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6F4BDB">
        <w:rPr>
          <w:b/>
          <w:sz w:val="28"/>
          <w:szCs w:val="28"/>
        </w:rPr>
        <w:t>Лисицкой Е.П.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6F4BDB">
        <w:rPr>
          <w:sz w:val="28"/>
          <w:szCs w:val="28"/>
        </w:rPr>
        <w:t>17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6F4BDB">
        <w:rPr>
          <w:sz w:val="28"/>
          <w:szCs w:val="28"/>
        </w:rPr>
        <w:t>17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6F4BDB">
        <w:rPr>
          <w:sz w:val="28"/>
          <w:szCs w:val="28"/>
          <w:lang w:eastAsia="zh-CN"/>
        </w:rPr>
        <w:t>Лисицкую Елену Петровну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6F4BDB">
        <w:rPr>
          <w:sz w:val="28"/>
          <w:szCs w:val="28"/>
          <w:shd w:val="clear" w:color="auto" w:fill="FFFFFF"/>
        </w:rPr>
        <w:t>Лисицкой Е.П.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6F4BDB">
        <w:rPr>
          <w:sz w:val="28"/>
          <w:szCs w:val="28"/>
        </w:rPr>
        <w:t>17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6F4BDB">
        <w:rPr>
          <w:sz w:val="28"/>
          <w:szCs w:val="28"/>
        </w:rPr>
        <w:t>на</w:t>
      </w:r>
      <w:r w:rsidR="006F4BDB" w:rsidRPr="00AD077A">
        <w:rPr>
          <w:sz w:val="28"/>
          <w:szCs w:val="28"/>
        </w:rPr>
        <w:t xml:space="preserve"> </w:t>
      </w:r>
      <w:r w:rsidR="006F4BDB">
        <w:rPr>
          <w:sz w:val="28"/>
          <w:szCs w:val="28"/>
        </w:rPr>
        <w:t>право</w:t>
      </w:r>
      <w:r w:rsidR="006F4BDB" w:rsidRPr="00AD077A">
        <w:rPr>
          <w:sz w:val="28"/>
          <w:szCs w:val="28"/>
        </w:rPr>
        <w:t xml:space="preserve"> собственности на землю </w:t>
      </w:r>
      <w:r w:rsidR="006F4BDB">
        <w:rPr>
          <w:sz w:val="28"/>
          <w:szCs w:val="28"/>
        </w:rPr>
        <w:t>серия РФ-ХХ</w:t>
      </w:r>
      <w:r w:rsidR="006F4BDB">
        <w:rPr>
          <w:sz w:val="28"/>
          <w:szCs w:val="28"/>
          <w:lang w:val="en-US"/>
        </w:rPr>
        <w:t>III</w:t>
      </w:r>
      <w:r w:rsidR="006F4BDB" w:rsidRPr="00AD077A">
        <w:rPr>
          <w:sz w:val="28"/>
          <w:szCs w:val="28"/>
        </w:rPr>
        <w:t xml:space="preserve">  от </w:t>
      </w:r>
      <w:r w:rsidR="006F4BDB">
        <w:rPr>
          <w:sz w:val="28"/>
          <w:szCs w:val="28"/>
        </w:rPr>
        <w:t>02.02.1998</w:t>
      </w:r>
      <w:r w:rsidR="006F4BDB" w:rsidRPr="00AD077A">
        <w:rPr>
          <w:sz w:val="28"/>
          <w:szCs w:val="28"/>
        </w:rPr>
        <w:t xml:space="preserve"> года выданного </w:t>
      </w:r>
      <w:r w:rsidR="006F4BDB">
        <w:rPr>
          <w:sz w:val="28"/>
          <w:szCs w:val="28"/>
        </w:rPr>
        <w:t>комитетом по земельным ресурсам и землеустройству Калининского района на основании договора дарения  №4-1681 от 12.11.97г., удостоверенного Калининской государственной нотариальной конторы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03C" w:rsidRDefault="00CE003C" w:rsidP="00224A10">
      <w:r>
        <w:separator/>
      </w:r>
    </w:p>
  </w:endnote>
  <w:endnote w:type="continuationSeparator" w:id="1">
    <w:p w:rsidR="00CE003C" w:rsidRDefault="00CE003C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03C" w:rsidRDefault="00CE003C" w:rsidP="00224A10">
      <w:r>
        <w:separator/>
      </w:r>
    </w:p>
  </w:footnote>
  <w:footnote w:type="continuationSeparator" w:id="1">
    <w:p w:rsidR="00CE003C" w:rsidRDefault="00CE003C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A4F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6F4BDB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003C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2025-03-18T11:34:00Z</dcterms:modified>
</cp:coreProperties>
</file>