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56109F">
        <w:rPr>
          <w:b/>
          <w:sz w:val="28"/>
          <w:szCs w:val="28"/>
        </w:rPr>
        <w:t>Зайцева В.А.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56109F" w:rsidRPr="003D563A">
        <w:rPr>
          <w:sz w:val="28"/>
          <w:szCs w:val="28"/>
        </w:rPr>
        <w:t>69:10:0380601:224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56109F" w:rsidRPr="003D563A">
        <w:rPr>
          <w:sz w:val="28"/>
          <w:szCs w:val="28"/>
        </w:rPr>
        <w:t>Тверская область, р-н. Калининский, с/п. Красногорское, с. Красная Гора, ул. Садовая, д. 8а</w:t>
      </w:r>
      <w:r w:rsidR="0056109F">
        <w:rPr>
          <w:sz w:val="28"/>
          <w:szCs w:val="28"/>
        </w:rPr>
        <w:t xml:space="preserve">, </w:t>
      </w:r>
      <w:r w:rsidR="00981622">
        <w:rPr>
          <w:sz w:val="28"/>
          <w:szCs w:val="28"/>
        </w:rPr>
        <w:t>д. 32</w:t>
      </w:r>
      <w:r w:rsidR="0056109F">
        <w:rPr>
          <w:sz w:val="28"/>
          <w:szCs w:val="28"/>
          <w:lang w:eastAsia="zh-CN"/>
        </w:rPr>
        <w:t xml:space="preserve"> к</w:t>
      </w:r>
      <w:r w:rsidRPr="006C382E">
        <w:rPr>
          <w:sz w:val="28"/>
          <w:szCs w:val="28"/>
          <w:lang w:eastAsia="zh-CN"/>
        </w:rPr>
        <w:t>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6109F">
        <w:rPr>
          <w:sz w:val="28"/>
          <w:szCs w:val="28"/>
          <w:lang w:eastAsia="zh-CN"/>
        </w:rPr>
        <w:t>Зайцева Виктора Алексеевича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6109F">
        <w:rPr>
          <w:sz w:val="28"/>
          <w:szCs w:val="28"/>
          <w:shd w:val="clear" w:color="auto" w:fill="FFFFFF"/>
        </w:rPr>
        <w:t>Зайцева В.А.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56109F" w:rsidRPr="003D563A">
        <w:rPr>
          <w:sz w:val="28"/>
          <w:szCs w:val="28"/>
        </w:rPr>
        <w:t>69:10:0380601:224</w:t>
      </w:r>
      <w:r w:rsidR="0056109F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981622">
        <w:rPr>
          <w:sz w:val="28"/>
          <w:szCs w:val="28"/>
        </w:rPr>
        <w:t xml:space="preserve">свидетельством </w:t>
      </w:r>
      <w:r w:rsidR="0056109F">
        <w:rPr>
          <w:sz w:val="28"/>
          <w:szCs w:val="28"/>
        </w:rPr>
        <w:t>на право собственности на землю серия РФ-Х</w:t>
      </w:r>
      <w:r w:rsidR="0056109F">
        <w:rPr>
          <w:sz w:val="28"/>
          <w:szCs w:val="28"/>
          <w:lang w:val="en-US"/>
        </w:rPr>
        <w:t>III</w:t>
      </w:r>
      <w:r w:rsidR="0056109F">
        <w:rPr>
          <w:sz w:val="28"/>
          <w:szCs w:val="28"/>
        </w:rPr>
        <w:t xml:space="preserve"> №742480 от 20.12.1995 выданное комитетом по земельным ресурсам и землеустройству на основании договора дарения земельного участка Зайцеву В.А. Зайцевым А.И. за №1-3131 от 18.11.1995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400" w:rsidRDefault="002C4400" w:rsidP="00224A10">
      <w:r>
        <w:separator/>
      </w:r>
    </w:p>
  </w:endnote>
  <w:endnote w:type="continuationSeparator" w:id="1">
    <w:p w:rsidR="002C4400" w:rsidRDefault="002C440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400" w:rsidRDefault="002C4400" w:rsidP="00224A10">
      <w:r>
        <w:separator/>
      </w:r>
    </w:p>
  </w:footnote>
  <w:footnote w:type="continuationSeparator" w:id="1">
    <w:p w:rsidR="002C4400" w:rsidRDefault="002C440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06624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4400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109F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102</cp:revision>
  <cp:lastPrinted>2024-05-22T07:56:00Z</cp:lastPrinted>
  <dcterms:created xsi:type="dcterms:W3CDTF">2023-05-31T09:29:00Z</dcterms:created>
  <dcterms:modified xsi:type="dcterms:W3CDTF">2024-12-20T11:10:00Z</dcterms:modified>
</cp:coreProperties>
</file>