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260907">
        <w:rPr>
          <w:sz w:val="28"/>
          <w:szCs w:val="28"/>
        </w:rPr>
        <w:t>1</w:t>
      </w:r>
      <w:r w:rsidR="000B79DD">
        <w:rPr>
          <w:sz w:val="28"/>
          <w:szCs w:val="28"/>
        </w:rPr>
        <w:t>46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45A0" w:rsidRPr="00CD7755">
        <w:rPr>
          <w:sz w:val="28"/>
          <w:szCs w:val="28"/>
        </w:rPr>
        <w:t xml:space="preserve">Российская Федерация, Тверская область, м.р-н Калининский, с.п. Михайловское, п Металлистов, </w:t>
      </w:r>
      <w:r w:rsidR="000B79DD" w:rsidRPr="00FD6CB3">
        <w:rPr>
          <w:sz w:val="28"/>
          <w:szCs w:val="28"/>
        </w:rPr>
        <w:t>территория снт Энергетик-8, улица Энергетиков, земельный участок 146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B79DD">
        <w:rPr>
          <w:sz w:val="28"/>
          <w:szCs w:val="28"/>
          <w:lang w:eastAsia="zh-CN"/>
        </w:rPr>
        <w:t>Солянова Павла Борисовича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B79DD">
        <w:rPr>
          <w:sz w:val="28"/>
          <w:szCs w:val="28"/>
          <w:shd w:val="clear" w:color="auto" w:fill="FFFFFF"/>
        </w:rPr>
        <w:t>Солянова П.Б.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2145A0">
        <w:rPr>
          <w:sz w:val="28"/>
          <w:szCs w:val="28"/>
        </w:rPr>
        <w:t>69:10:0141301:110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 xml:space="preserve">свидетельством </w:t>
      </w:r>
      <w:r w:rsidR="000B79DD">
        <w:rPr>
          <w:sz w:val="28"/>
          <w:szCs w:val="28"/>
        </w:rPr>
        <w:t>на право собственности на землю серия РФ-</w:t>
      </w:r>
      <w:r w:rsidR="000B79DD">
        <w:rPr>
          <w:sz w:val="28"/>
          <w:szCs w:val="28"/>
          <w:lang w:val="en-US"/>
        </w:rPr>
        <w:t>II</w:t>
      </w:r>
      <w:r w:rsidR="000B79DD">
        <w:rPr>
          <w:sz w:val="28"/>
          <w:szCs w:val="28"/>
        </w:rPr>
        <w:t xml:space="preserve"> №019836 от 02.11.1994 года выданного Комитетом по земельным ресурсам и землеустройству Калининского района  на основании договора купли-продажи земельного участка Соляновым П.Б. у Гагариной Л.И. за №9-627 от 05.10.1994, удостоверенного первой Тверской государственной нотариальной конторой</w:t>
      </w:r>
      <w:r w:rsidR="002145A0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C8" w:rsidRDefault="007D49C8" w:rsidP="00224A10">
      <w:r>
        <w:separator/>
      </w:r>
    </w:p>
  </w:endnote>
  <w:endnote w:type="continuationSeparator" w:id="1">
    <w:p w:rsidR="007D49C8" w:rsidRDefault="007D49C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C8" w:rsidRDefault="007D49C8" w:rsidP="00224A10">
      <w:r>
        <w:separator/>
      </w:r>
    </w:p>
  </w:footnote>
  <w:footnote w:type="continuationSeparator" w:id="1">
    <w:p w:rsidR="007D49C8" w:rsidRDefault="007D49C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9DD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5A0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0907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141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2A2A"/>
    <w:rsid w:val="00734835"/>
    <w:rsid w:val="00736685"/>
    <w:rsid w:val="007372B6"/>
    <w:rsid w:val="007378A8"/>
    <w:rsid w:val="0074162E"/>
    <w:rsid w:val="00746750"/>
    <w:rsid w:val="00751A49"/>
    <w:rsid w:val="0075296B"/>
    <w:rsid w:val="007570C2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49C8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1294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17B1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2024-10-08T11:05:00Z</dcterms:modified>
</cp:coreProperties>
</file>