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E32AEE">
        <w:rPr>
          <w:b/>
          <w:sz w:val="28"/>
          <w:szCs w:val="28"/>
        </w:rPr>
        <w:t>Мотылева С.О.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E32AEE">
        <w:rPr>
          <w:sz w:val="28"/>
          <w:szCs w:val="28"/>
        </w:rPr>
        <w:t>28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E32AEE">
        <w:rPr>
          <w:sz w:val="28"/>
          <w:szCs w:val="28"/>
        </w:rPr>
        <w:t>28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32AEE">
        <w:rPr>
          <w:sz w:val="28"/>
          <w:szCs w:val="28"/>
          <w:lang w:eastAsia="zh-CN"/>
        </w:rPr>
        <w:t>Мотылева Сергея Олеговича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32AEE">
        <w:rPr>
          <w:sz w:val="28"/>
          <w:szCs w:val="28"/>
          <w:shd w:val="clear" w:color="auto" w:fill="FFFFFF"/>
        </w:rPr>
        <w:t>Мотылева С.О.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E32AEE">
        <w:rPr>
          <w:sz w:val="28"/>
          <w:szCs w:val="28"/>
        </w:rPr>
        <w:t>28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265</w:t>
      </w:r>
      <w:r w:rsidR="00E32AEE">
        <w:rPr>
          <w:sz w:val="28"/>
          <w:szCs w:val="28"/>
        </w:rPr>
        <w:t>16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5D" w:rsidRDefault="0078195D" w:rsidP="00224A10">
      <w:r>
        <w:separator/>
      </w:r>
    </w:p>
  </w:endnote>
  <w:endnote w:type="continuationSeparator" w:id="1">
    <w:p w:rsidR="0078195D" w:rsidRDefault="0078195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5D" w:rsidRDefault="0078195D" w:rsidP="00224A10">
      <w:r>
        <w:separator/>
      </w:r>
    </w:p>
  </w:footnote>
  <w:footnote w:type="continuationSeparator" w:id="1">
    <w:p w:rsidR="0078195D" w:rsidRDefault="0078195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2024-12-23T05:45:00Z</dcterms:modified>
</cp:coreProperties>
</file>