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1B1AF5">
        <w:rPr>
          <w:b/>
          <w:sz w:val="28"/>
          <w:szCs w:val="28"/>
        </w:rPr>
        <w:t>Кашенкова А.П.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711FD5">
        <w:rPr>
          <w:sz w:val="28"/>
          <w:szCs w:val="28"/>
        </w:rPr>
        <w:t>69:10:0104801:</w:t>
      </w:r>
      <w:r w:rsidR="001B1AF5">
        <w:rPr>
          <w:sz w:val="28"/>
          <w:szCs w:val="28"/>
        </w:rPr>
        <w:t>156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Тверская область, р-н. Калининский, с/п. Кулицкое, с.т."Шелковик",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в р-не д.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 xml:space="preserve">Трубино, д. </w:t>
      </w:r>
      <w:r w:rsidR="001B1AF5">
        <w:rPr>
          <w:sz w:val="28"/>
          <w:szCs w:val="28"/>
        </w:rPr>
        <w:t>156</w:t>
      </w:r>
      <w:r w:rsidR="00711FD5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1B1AF5">
        <w:rPr>
          <w:sz w:val="28"/>
          <w:szCs w:val="28"/>
          <w:lang w:eastAsia="zh-CN"/>
        </w:rPr>
        <w:t>Кашенкова Аркадия Петровича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1B1AF5">
        <w:rPr>
          <w:sz w:val="28"/>
          <w:szCs w:val="28"/>
          <w:shd w:val="clear" w:color="auto" w:fill="FFFFFF"/>
        </w:rPr>
        <w:t>Кашенкова А.П.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7D7BF0">
        <w:rPr>
          <w:sz w:val="28"/>
          <w:szCs w:val="28"/>
        </w:rPr>
        <w:t>69:10:0104801:</w:t>
      </w:r>
      <w:r w:rsidR="001B1AF5">
        <w:rPr>
          <w:sz w:val="28"/>
          <w:szCs w:val="28"/>
        </w:rPr>
        <w:t>156</w:t>
      </w:r>
      <w:r w:rsidR="00711FD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11FD5">
        <w:rPr>
          <w:sz w:val="28"/>
          <w:szCs w:val="28"/>
        </w:rPr>
        <w:t>постановлением от 28.04.1993г №191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3A9" w:rsidRDefault="000833A9" w:rsidP="00224A10">
      <w:r>
        <w:separator/>
      </w:r>
    </w:p>
  </w:endnote>
  <w:endnote w:type="continuationSeparator" w:id="1">
    <w:p w:rsidR="000833A9" w:rsidRDefault="000833A9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3A9" w:rsidRDefault="000833A9" w:rsidP="00224A10">
      <w:r>
        <w:separator/>
      </w:r>
    </w:p>
  </w:footnote>
  <w:footnote w:type="continuationSeparator" w:id="1">
    <w:p w:rsidR="000833A9" w:rsidRDefault="000833A9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3A9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96E"/>
    <w:rsid w:val="000B7A9A"/>
    <w:rsid w:val="000B7D6F"/>
    <w:rsid w:val="000C1ABA"/>
    <w:rsid w:val="000C225E"/>
    <w:rsid w:val="000C428F"/>
    <w:rsid w:val="000D0BEF"/>
    <w:rsid w:val="000D1F7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15F8"/>
    <w:rsid w:val="0015420F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AF5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2A1D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6EA2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A1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915B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11FD5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29B4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2CEA"/>
    <w:rsid w:val="007A333B"/>
    <w:rsid w:val="007A55DF"/>
    <w:rsid w:val="007B0433"/>
    <w:rsid w:val="007B1059"/>
    <w:rsid w:val="007B2280"/>
    <w:rsid w:val="007B4470"/>
    <w:rsid w:val="007C0B1B"/>
    <w:rsid w:val="007C1E35"/>
    <w:rsid w:val="007C359E"/>
    <w:rsid w:val="007C3ABF"/>
    <w:rsid w:val="007C5D12"/>
    <w:rsid w:val="007C692A"/>
    <w:rsid w:val="007D3CEB"/>
    <w:rsid w:val="007D48FB"/>
    <w:rsid w:val="007D7BF0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0FE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4BA"/>
    <w:rsid w:val="00A05B35"/>
    <w:rsid w:val="00A109B1"/>
    <w:rsid w:val="00A12D44"/>
    <w:rsid w:val="00A12F4A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2BC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52BE"/>
    <w:rsid w:val="00B662AB"/>
    <w:rsid w:val="00B67D7F"/>
    <w:rsid w:val="00B735E4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B6118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87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38AF"/>
    <w:rsid w:val="00E24DF6"/>
    <w:rsid w:val="00E30F6B"/>
    <w:rsid w:val="00E3312D"/>
    <w:rsid w:val="00E41FE5"/>
    <w:rsid w:val="00E45AB1"/>
    <w:rsid w:val="00E470DC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194E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2847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9F6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116</cp:revision>
  <cp:lastPrinted>2024-05-22T07:56:00Z</cp:lastPrinted>
  <dcterms:created xsi:type="dcterms:W3CDTF">2023-05-31T09:29:00Z</dcterms:created>
  <dcterms:modified xsi:type="dcterms:W3CDTF">2025-04-08T05:12:00Z</dcterms:modified>
</cp:coreProperties>
</file>