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68A" w:rsidRPr="009F268A" w:rsidRDefault="007230F7" w:rsidP="00F7643E">
      <w:pPr>
        <w:jc w:val="center"/>
        <w:rPr>
          <w:b/>
          <w:bCs/>
          <w:sz w:val="28"/>
          <w:szCs w:val="28"/>
        </w:rPr>
      </w:pPr>
      <w:r w:rsidRPr="00322802">
        <w:rPr>
          <w:b/>
          <w:sz w:val="28"/>
          <w:szCs w:val="28"/>
        </w:rPr>
        <w:t xml:space="preserve">Оповещение о начале общественных обсуждений </w:t>
      </w:r>
      <w:r w:rsidR="00B1538F">
        <w:rPr>
          <w:b/>
          <w:sz w:val="28"/>
          <w:szCs w:val="28"/>
        </w:rPr>
        <w:t>по вопросу подготовки схем</w:t>
      </w:r>
      <w:r w:rsidR="00765230">
        <w:rPr>
          <w:b/>
          <w:sz w:val="28"/>
          <w:szCs w:val="28"/>
        </w:rPr>
        <w:t>ы</w:t>
      </w:r>
      <w:r w:rsidR="00FE43C5" w:rsidRPr="00322802">
        <w:rPr>
          <w:b/>
          <w:sz w:val="28"/>
          <w:szCs w:val="28"/>
        </w:rPr>
        <w:t xml:space="preserve"> </w:t>
      </w:r>
      <w:r w:rsidR="00765230">
        <w:rPr>
          <w:b/>
          <w:bCs/>
          <w:sz w:val="28"/>
          <w:szCs w:val="28"/>
        </w:rPr>
        <w:t>расположения земельного участка, на котором расположен многоквартирный</w:t>
      </w:r>
      <w:r w:rsidR="00FE43C5" w:rsidRPr="00322802">
        <w:rPr>
          <w:b/>
          <w:bCs/>
          <w:sz w:val="28"/>
          <w:szCs w:val="28"/>
        </w:rPr>
        <w:t xml:space="preserve"> дом</w:t>
      </w:r>
      <w:r w:rsidR="00765230">
        <w:rPr>
          <w:b/>
          <w:bCs/>
          <w:sz w:val="28"/>
          <w:szCs w:val="28"/>
        </w:rPr>
        <w:t xml:space="preserve"> и иные входящие в его</w:t>
      </w:r>
      <w:r w:rsidR="00FE43C5" w:rsidRPr="00322802">
        <w:rPr>
          <w:b/>
          <w:bCs/>
          <w:sz w:val="28"/>
          <w:szCs w:val="28"/>
        </w:rPr>
        <w:t xml:space="preserve"> состав объекты недвижимого имущества </w:t>
      </w:r>
      <w:r w:rsidR="00765230" w:rsidRPr="00765230">
        <w:rPr>
          <w:b/>
          <w:bCs/>
          <w:sz w:val="28"/>
          <w:szCs w:val="28"/>
        </w:rPr>
        <w:t>по адресу: Тверская область, муниципальный округ Калининский, село Пушкино, д. 5, (кадастровый квартал 69:10:0360401).</w:t>
      </w:r>
    </w:p>
    <w:p w:rsidR="00336258" w:rsidRPr="0023465D" w:rsidRDefault="00336258" w:rsidP="007230F7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65230" w:rsidRDefault="007230F7" w:rsidP="00765230">
      <w:pPr>
        <w:ind w:firstLine="709"/>
        <w:jc w:val="both"/>
        <w:rPr>
          <w:sz w:val="28"/>
          <w:szCs w:val="28"/>
        </w:rPr>
      </w:pPr>
      <w:r w:rsidRPr="0039239C">
        <w:rPr>
          <w:sz w:val="28"/>
          <w:szCs w:val="28"/>
        </w:rPr>
        <w:t xml:space="preserve">На общественные обсуждения </w:t>
      </w:r>
      <w:r w:rsidR="00FE43C5" w:rsidRPr="0039239C">
        <w:rPr>
          <w:sz w:val="28"/>
          <w:szCs w:val="28"/>
        </w:rPr>
        <w:t>выносится вопрос о подготовке с</w:t>
      </w:r>
      <w:r w:rsidR="00336258" w:rsidRPr="0039239C">
        <w:rPr>
          <w:sz w:val="28"/>
          <w:szCs w:val="28"/>
        </w:rPr>
        <w:t>хем</w:t>
      </w:r>
      <w:r w:rsidR="00765230">
        <w:rPr>
          <w:sz w:val="28"/>
          <w:szCs w:val="28"/>
        </w:rPr>
        <w:t>ы</w:t>
      </w:r>
      <w:r w:rsidR="0039239C" w:rsidRPr="0039239C">
        <w:rPr>
          <w:sz w:val="28"/>
          <w:szCs w:val="28"/>
        </w:rPr>
        <w:t xml:space="preserve"> расположения земельн</w:t>
      </w:r>
      <w:r w:rsidR="00765230">
        <w:rPr>
          <w:sz w:val="28"/>
          <w:szCs w:val="28"/>
        </w:rPr>
        <w:t>ого</w:t>
      </w:r>
      <w:r w:rsidR="0039239C" w:rsidRPr="0039239C">
        <w:rPr>
          <w:sz w:val="28"/>
          <w:szCs w:val="28"/>
        </w:rPr>
        <w:t xml:space="preserve"> участк</w:t>
      </w:r>
      <w:r w:rsidR="00765230">
        <w:rPr>
          <w:sz w:val="28"/>
          <w:szCs w:val="28"/>
        </w:rPr>
        <w:t>а</w:t>
      </w:r>
      <w:r w:rsidR="00336258" w:rsidRPr="0039239C">
        <w:rPr>
          <w:sz w:val="28"/>
          <w:szCs w:val="28"/>
        </w:rPr>
        <w:t xml:space="preserve"> на кадастровом плане территории под многоквартирным</w:t>
      </w:r>
      <w:r w:rsidR="0039239C" w:rsidRPr="0039239C">
        <w:rPr>
          <w:sz w:val="28"/>
          <w:szCs w:val="28"/>
        </w:rPr>
        <w:t xml:space="preserve"> дом</w:t>
      </w:r>
      <w:r w:rsidR="00765230">
        <w:rPr>
          <w:sz w:val="28"/>
          <w:szCs w:val="28"/>
        </w:rPr>
        <w:t>ом</w:t>
      </w:r>
      <w:r w:rsidR="00336258" w:rsidRPr="0039239C">
        <w:rPr>
          <w:sz w:val="28"/>
          <w:szCs w:val="28"/>
        </w:rPr>
        <w:t xml:space="preserve"> </w:t>
      </w:r>
      <w:r w:rsidR="00765230" w:rsidRPr="00E50032">
        <w:rPr>
          <w:sz w:val="28"/>
          <w:szCs w:val="28"/>
        </w:rPr>
        <w:t>по адрес</w:t>
      </w:r>
      <w:r w:rsidR="00765230">
        <w:rPr>
          <w:sz w:val="28"/>
          <w:szCs w:val="28"/>
        </w:rPr>
        <w:t>у</w:t>
      </w:r>
      <w:r w:rsidR="00765230" w:rsidRPr="00E50032">
        <w:rPr>
          <w:sz w:val="28"/>
          <w:szCs w:val="28"/>
        </w:rPr>
        <w:t>:</w:t>
      </w:r>
      <w:r w:rsidR="00765230">
        <w:rPr>
          <w:sz w:val="28"/>
          <w:szCs w:val="28"/>
        </w:rPr>
        <w:t xml:space="preserve"> </w:t>
      </w:r>
      <w:r w:rsidR="00765230" w:rsidRPr="00E50032">
        <w:rPr>
          <w:sz w:val="28"/>
          <w:szCs w:val="28"/>
        </w:rPr>
        <w:t xml:space="preserve">Тверская область, </w:t>
      </w:r>
      <w:r w:rsidR="00765230">
        <w:rPr>
          <w:sz w:val="28"/>
          <w:szCs w:val="28"/>
        </w:rPr>
        <w:t xml:space="preserve">муниципальный округ </w:t>
      </w:r>
      <w:r w:rsidR="00765230" w:rsidRPr="00E50032">
        <w:rPr>
          <w:sz w:val="28"/>
          <w:szCs w:val="28"/>
        </w:rPr>
        <w:t>Калининский</w:t>
      </w:r>
      <w:r w:rsidR="00765230">
        <w:rPr>
          <w:sz w:val="28"/>
          <w:szCs w:val="28"/>
        </w:rPr>
        <w:t>,</w:t>
      </w:r>
      <w:r w:rsidR="00765230" w:rsidRPr="00E50032">
        <w:rPr>
          <w:sz w:val="28"/>
          <w:szCs w:val="28"/>
        </w:rPr>
        <w:t xml:space="preserve"> </w:t>
      </w:r>
      <w:r w:rsidR="00765230">
        <w:rPr>
          <w:sz w:val="28"/>
          <w:szCs w:val="28"/>
        </w:rPr>
        <w:t xml:space="preserve">село Пушкино, </w:t>
      </w:r>
      <w:r w:rsidR="00765230" w:rsidRPr="008F5B9F">
        <w:rPr>
          <w:sz w:val="28"/>
          <w:szCs w:val="28"/>
        </w:rPr>
        <w:t xml:space="preserve">д. </w:t>
      </w:r>
      <w:r w:rsidR="00765230">
        <w:rPr>
          <w:sz w:val="28"/>
          <w:szCs w:val="28"/>
        </w:rPr>
        <w:t>5</w:t>
      </w:r>
      <w:r w:rsidR="00765230" w:rsidRPr="008F5B9F">
        <w:rPr>
          <w:sz w:val="28"/>
          <w:szCs w:val="28"/>
        </w:rPr>
        <w:t>, (к</w:t>
      </w:r>
      <w:r w:rsidR="00765230">
        <w:rPr>
          <w:sz w:val="28"/>
          <w:szCs w:val="28"/>
        </w:rPr>
        <w:t>адастровый квартал 69:10:0360401</w:t>
      </w:r>
      <w:r w:rsidR="00765230" w:rsidRPr="008F5B9F">
        <w:rPr>
          <w:sz w:val="28"/>
          <w:szCs w:val="28"/>
        </w:rPr>
        <w:t>)</w:t>
      </w:r>
      <w:r w:rsidR="00765230">
        <w:rPr>
          <w:sz w:val="28"/>
          <w:szCs w:val="28"/>
        </w:rPr>
        <w:t>.</w:t>
      </w:r>
    </w:p>
    <w:p w:rsidR="007230F7" w:rsidRPr="00516FF7" w:rsidRDefault="007230F7" w:rsidP="00F10917">
      <w:pPr>
        <w:ind w:firstLine="709"/>
        <w:jc w:val="both"/>
        <w:rPr>
          <w:sz w:val="28"/>
          <w:szCs w:val="28"/>
        </w:rPr>
      </w:pPr>
    </w:p>
    <w:p w:rsidR="007230F7" w:rsidRPr="00516F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 xml:space="preserve">Информационные материалы по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C258E">
        <w:rPr>
          <w:rFonts w:ascii="Times New Roman" w:hAnsi="Times New Roman" w:cs="Times New Roman"/>
          <w:sz w:val="28"/>
          <w:szCs w:val="28"/>
        </w:rPr>
        <w:t>роектам, подлежащи</w:t>
      </w:r>
      <w:r w:rsidRPr="00516FF7">
        <w:rPr>
          <w:rFonts w:ascii="Times New Roman" w:hAnsi="Times New Roman" w:cs="Times New Roman"/>
          <w:sz w:val="28"/>
          <w:szCs w:val="28"/>
        </w:rPr>
        <w:t>м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на общественных обсуждениях:</w:t>
      </w:r>
    </w:p>
    <w:p w:rsidR="00F10917" w:rsidRDefault="007230F7" w:rsidP="00765230">
      <w:pPr>
        <w:ind w:firstLine="709"/>
        <w:jc w:val="both"/>
        <w:rPr>
          <w:sz w:val="28"/>
          <w:szCs w:val="28"/>
        </w:rPr>
      </w:pPr>
      <w:r w:rsidRPr="0023465D">
        <w:rPr>
          <w:sz w:val="28"/>
          <w:szCs w:val="28"/>
        </w:rPr>
        <w:t xml:space="preserve">1. </w:t>
      </w:r>
      <w:r w:rsidR="00765230">
        <w:rPr>
          <w:sz w:val="28"/>
          <w:szCs w:val="28"/>
        </w:rPr>
        <w:t>Схема</w:t>
      </w:r>
      <w:r w:rsidR="00FE43C5">
        <w:rPr>
          <w:sz w:val="28"/>
          <w:szCs w:val="28"/>
        </w:rPr>
        <w:t xml:space="preserve"> </w:t>
      </w:r>
      <w:r w:rsidR="0039239C">
        <w:rPr>
          <w:bCs/>
          <w:sz w:val="28"/>
          <w:szCs w:val="28"/>
        </w:rPr>
        <w:t>расположения земельн</w:t>
      </w:r>
      <w:r w:rsidR="00765230">
        <w:rPr>
          <w:bCs/>
          <w:sz w:val="28"/>
          <w:szCs w:val="28"/>
        </w:rPr>
        <w:t>ого</w:t>
      </w:r>
      <w:r w:rsidR="0039239C">
        <w:rPr>
          <w:bCs/>
          <w:sz w:val="28"/>
          <w:szCs w:val="28"/>
        </w:rPr>
        <w:t xml:space="preserve"> участк</w:t>
      </w:r>
      <w:r w:rsidR="00765230">
        <w:rPr>
          <w:bCs/>
          <w:sz w:val="28"/>
          <w:szCs w:val="28"/>
        </w:rPr>
        <w:t>а</w:t>
      </w:r>
      <w:r w:rsidR="0039239C">
        <w:rPr>
          <w:bCs/>
          <w:sz w:val="28"/>
          <w:szCs w:val="28"/>
        </w:rPr>
        <w:t>, на котор</w:t>
      </w:r>
      <w:r w:rsidR="00765230">
        <w:rPr>
          <w:bCs/>
          <w:sz w:val="28"/>
          <w:szCs w:val="28"/>
        </w:rPr>
        <w:t>ом</w:t>
      </w:r>
      <w:r w:rsidR="0039239C">
        <w:rPr>
          <w:bCs/>
          <w:sz w:val="28"/>
          <w:szCs w:val="28"/>
        </w:rPr>
        <w:t xml:space="preserve"> расположен</w:t>
      </w:r>
      <w:r w:rsidR="00765230">
        <w:rPr>
          <w:bCs/>
          <w:sz w:val="28"/>
          <w:szCs w:val="28"/>
        </w:rPr>
        <w:t xml:space="preserve"> многоквартирный</w:t>
      </w:r>
      <w:r w:rsidR="00FE43C5" w:rsidRPr="00FE43C5">
        <w:rPr>
          <w:bCs/>
          <w:sz w:val="28"/>
          <w:szCs w:val="28"/>
        </w:rPr>
        <w:t xml:space="preserve"> дом</w:t>
      </w:r>
      <w:r w:rsidR="00D62C20">
        <w:rPr>
          <w:bCs/>
          <w:sz w:val="28"/>
          <w:szCs w:val="28"/>
        </w:rPr>
        <w:t>,</w:t>
      </w:r>
      <w:r w:rsidR="0039239C">
        <w:rPr>
          <w:bCs/>
          <w:sz w:val="28"/>
          <w:szCs w:val="28"/>
        </w:rPr>
        <w:t xml:space="preserve"> и иные входящие в </w:t>
      </w:r>
      <w:r w:rsidR="00765230">
        <w:rPr>
          <w:bCs/>
          <w:sz w:val="28"/>
          <w:szCs w:val="28"/>
        </w:rPr>
        <w:t>его</w:t>
      </w:r>
      <w:r w:rsidR="00FE43C5" w:rsidRPr="00FE43C5">
        <w:rPr>
          <w:bCs/>
          <w:sz w:val="28"/>
          <w:szCs w:val="28"/>
        </w:rPr>
        <w:t xml:space="preserve"> состав объекты недвижимого имущества </w:t>
      </w:r>
      <w:r w:rsidR="00765230" w:rsidRPr="00765230">
        <w:rPr>
          <w:sz w:val="28"/>
          <w:szCs w:val="28"/>
        </w:rPr>
        <w:t>по адресу: Тверская область, муниципальный округ Калининский, село Пушкино, д. 5, (кадастровый квартал 69:10:0360401).</w:t>
      </w:r>
    </w:p>
    <w:p w:rsidR="00336258" w:rsidRDefault="00336258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30F7" w:rsidRPr="00516F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Муниципальный правовой акт о назначении общественных обсуждений:</w:t>
      </w:r>
    </w:p>
    <w:p w:rsidR="0039239C" w:rsidRPr="0039239C" w:rsidRDefault="007230F7" w:rsidP="003923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Главы Калининского муниципального округа Тверской области от </w:t>
      </w:r>
      <w:r w:rsidR="009476B9">
        <w:rPr>
          <w:sz w:val="28"/>
          <w:szCs w:val="28"/>
        </w:rPr>
        <w:t>14.10.2026</w:t>
      </w:r>
      <w:r w:rsidR="00336258">
        <w:rPr>
          <w:sz w:val="28"/>
          <w:szCs w:val="28"/>
        </w:rPr>
        <w:t xml:space="preserve"> № </w:t>
      </w:r>
      <w:r w:rsidR="009476B9">
        <w:rPr>
          <w:sz w:val="28"/>
          <w:szCs w:val="28"/>
        </w:rPr>
        <w:t xml:space="preserve">67 </w:t>
      </w:r>
      <w:r w:rsidR="00336258" w:rsidRPr="00336258">
        <w:rPr>
          <w:sz w:val="28"/>
          <w:szCs w:val="28"/>
        </w:rPr>
        <w:t xml:space="preserve">«О проведении общественных обсуждений </w:t>
      </w:r>
      <w:r w:rsidR="00B1538F">
        <w:rPr>
          <w:sz w:val="28"/>
          <w:szCs w:val="28"/>
        </w:rPr>
        <w:t>по вопросу подготовки схем</w:t>
      </w:r>
      <w:r w:rsidR="00820383">
        <w:rPr>
          <w:sz w:val="28"/>
          <w:szCs w:val="28"/>
        </w:rPr>
        <w:t>ы</w:t>
      </w:r>
      <w:r w:rsidR="00FE43C5" w:rsidRPr="00FE43C5">
        <w:rPr>
          <w:sz w:val="28"/>
          <w:szCs w:val="28"/>
        </w:rPr>
        <w:t xml:space="preserve"> </w:t>
      </w:r>
      <w:r w:rsidR="00FE43C5" w:rsidRPr="00FE43C5">
        <w:rPr>
          <w:bCs/>
          <w:sz w:val="28"/>
          <w:szCs w:val="28"/>
        </w:rPr>
        <w:t>расположения</w:t>
      </w:r>
      <w:r w:rsidR="0039239C">
        <w:rPr>
          <w:bCs/>
          <w:sz w:val="28"/>
          <w:szCs w:val="28"/>
        </w:rPr>
        <w:t xml:space="preserve"> земельн</w:t>
      </w:r>
      <w:r w:rsidR="00820383">
        <w:rPr>
          <w:bCs/>
          <w:sz w:val="28"/>
          <w:szCs w:val="28"/>
        </w:rPr>
        <w:t xml:space="preserve">ого участка, на котором </w:t>
      </w:r>
      <w:r w:rsidR="0039239C">
        <w:rPr>
          <w:bCs/>
          <w:sz w:val="28"/>
          <w:szCs w:val="28"/>
        </w:rPr>
        <w:t>расположен</w:t>
      </w:r>
      <w:r w:rsidR="00820383">
        <w:rPr>
          <w:bCs/>
          <w:sz w:val="28"/>
          <w:szCs w:val="28"/>
        </w:rPr>
        <w:t xml:space="preserve"> многоквартирный</w:t>
      </w:r>
      <w:r w:rsidR="00FE43C5" w:rsidRPr="00FE43C5">
        <w:rPr>
          <w:bCs/>
          <w:sz w:val="28"/>
          <w:szCs w:val="28"/>
        </w:rPr>
        <w:t xml:space="preserve"> дом</w:t>
      </w:r>
      <w:r w:rsidR="0039239C">
        <w:rPr>
          <w:bCs/>
          <w:sz w:val="28"/>
          <w:szCs w:val="28"/>
        </w:rPr>
        <w:t xml:space="preserve"> и иные входящие в </w:t>
      </w:r>
      <w:r w:rsidR="00820383">
        <w:rPr>
          <w:bCs/>
          <w:sz w:val="28"/>
          <w:szCs w:val="28"/>
        </w:rPr>
        <w:t>его</w:t>
      </w:r>
      <w:r w:rsidR="00FE43C5" w:rsidRPr="00FE43C5">
        <w:rPr>
          <w:bCs/>
          <w:sz w:val="28"/>
          <w:szCs w:val="28"/>
        </w:rPr>
        <w:t xml:space="preserve"> состав объекты недвижимого имущества</w:t>
      </w:r>
      <w:r w:rsidR="00820383">
        <w:rPr>
          <w:bCs/>
          <w:sz w:val="28"/>
          <w:szCs w:val="28"/>
        </w:rPr>
        <w:t xml:space="preserve"> </w:t>
      </w:r>
      <w:r w:rsidR="00820383" w:rsidRPr="00E50032">
        <w:rPr>
          <w:sz w:val="28"/>
          <w:szCs w:val="28"/>
        </w:rPr>
        <w:t>по адрес</w:t>
      </w:r>
      <w:r w:rsidR="00820383">
        <w:rPr>
          <w:sz w:val="28"/>
          <w:szCs w:val="28"/>
        </w:rPr>
        <w:t>у</w:t>
      </w:r>
      <w:r w:rsidR="00820383" w:rsidRPr="00E50032">
        <w:rPr>
          <w:sz w:val="28"/>
          <w:szCs w:val="28"/>
        </w:rPr>
        <w:t>:</w:t>
      </w:r>
      <w:r w:rsidR="00820383">
        <w:rPr>
          <w:sz w:val="28"/>
          <w:szCs w:val="28"/>
        </w:rPr>
        <w:t xml:space="preserve"> </w:t>
      </w:r>
      <w:r w:rsidR="00820383" w:rsidRPr="00E50032">
        <w:rPr>
          <w:sz w:val="28"/>
          <w:szCs w:val="28"/>
        </w:rPr>
        <w:t xml:space="preserve">Тверская область, </w:t>
      </w:r>
      <w:r w:rsidR="00820383">
        <w:rPr>
          <w:sz w:val="28"/>
          <w:szCs w:val="28"/>
        </w:rPr>
        <w:t xml:space="preserve">муниципальный округ </w:t>
      </w:r>
      <w:r w:rsidR="00820383" w:rsidRPr="00E50032">
        <w:rPr>
          <w:sz w:val="28"/>
          <w:szCs w:val="28"/>
        </w:rPr>
        <w:t>Калининский</w:t>
      </w:r>
      <w:r w:rsidR="00820383">
        <w:rPr>
          <w:sz w:val="28"/>
          <w:szCs w:val="28"/>
        </w:rPr>
        <w:t>,</w:t>
      </w:r>
      <w:r w:rsidR="00820383" w:rsidRPr="00E50032">
        <w:rPr>
          <w:sz w:val="28"/>
          <w:szCs w:val="28"/>
        </w:rPr>
        <w:t xml:space="preserve"> </w:t>
      </w:r>
      <w:r w:rsidR="00820383">
        <w:rPr>
          <w:sz w:val="28"/>
          <w:szCs w:val="28"/>
        </w:rPr>
        <w:t xml:space="preserve">село Пушкино, </w:t>
      </w:r>
      <w:r w:rsidR="00820383" w:rsidRPr="008F5B9F">
        <w:rPr>
          <w:sz w:val="28"/>
          <w:szCs w:val="28"/>
        </w:rPr>
        <w:t xml:space="preserve">д. </w:t>
      </w:r>
      <w:r w:rsidR="00820383">
        <w:rPr>
          <w:sz w:val="28"/>
          <w:szCs w:val="28"/>
        </w:rPr>
        <w:t>5</w:t>
      </w:r>
      <w:r w:rsidR="00820383" w:rsidRPr="008F5B9F">
        <w:rPr>
          <w:sz w:val="28"/>
          <w:szCs w:val="28"/>
        </w:rPr>
        <w:t>, (к</w:t>
      </w:r>
      <w:r w:rsidR="00820383">
        <w:rPr>
          <w:sz w:val="28"/>
          <w:szCs w:val="28"/>
        </w:rPr>
        <w:t>адастровый квартал 69:10:0360401</w:t>
      </w:r>
      <w:r w:rsidR="00820383" w:rsidRPr="008F5B9F">
        <w:rPr>
          <w:sz w:val="28"/>
          <w:szCs w:val="28"/>
        </w:rPr>
        <w:t>)</w:t>
      </w:r>
      <w:r w:rsidR="00820383">
        <w:rPr>
          <w:sz w:val="28"/>
          <w:szCs w:val="28"/>
        </w:rPr>
        <w:t>.</w:t>
      </w:r>
      <w:r w:rsidR="00D62C20">
        <w:rPr>
          <w:bCs/>
          <w:sz w:val="28"/>
          <w:szCs w:val="28"/>
        </w:rPr>
        <w:t>»</w:t>
      </w:r>
      <w:r w:rsidR="0039239C" w:rsidRPr="0039239C">
        <w:rPr>
          <w:sz w:val="28"/>
          <w:szCs w:val="28"/>
        </w:rPr>
        <w:t>.</w:t>
      </w:r>
    </w:p>
    <w:p w:rsidR="00336258" w:rsidRPr="00516FF7" w:rsidRDefault="007A5448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034A1D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 xml:space="preserve">дата, номер, </w:t>
      </w:r>
      <w:r w:rsidRPr="00034A1D">
        <w:rPr>
          <w:rFonts w:ascii="Times New Roman" w:hAnsi="Times New Roman" w:cs="Times New Roman"/>
          <w:i/>
        </w:rPr>
        <w:t xml:space="preserve">наименование </w:t>
      </w:r>
      <w:r>
        <w:rPr>
          <w:rFonts w:ascii="Times New Roman" w:hAnsi="Times New Roman" w:cs="Times New Roman"/>
          <w:i/>
        </w:rPr>
        <w:t>постановления</w:t>
      </w:r>
      <w:r w:rsidRPr="00034A1D">
        <w:rPr>
          <w:rFonts w:ascii="Times New Roman" w:hAnsi="Times New Roman" w:cs="Times New Roman"/>
          <w:i/>
        </w:rPr>
        <w:t>)</w:t>
      </w:r>
    </w:p>
    <w:p w:rsidR="00BA3D36" w:rsidRDefault="00BA3D36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Организатор общественных обсуждений: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Калининского муниципального округа Тверской области в лице </w:t>
      </w:r>
      <w:r w:rsidR="00336258">
        <w:rPr>
          <w:rFonts w:ascii="Times New Roman" w:hAnsi="Times New Roman" w:cs="Times New Roman"/>
          <w:sz w:val="28"/>
          <w:szCs w:val="28"/>
        </w:rPr>
        <w:t>Комитета по управлению имуществом Администрации Калининского муниципального округа Тверской области</w:t>
      </w:r>
    </w:p>
    <w:p w:rsidR="007230F7" w:rsidRPr="00034A1D" w:rsidRDefault="007230F7" w:rsidP="007230F7">
      <w:pPr>
        <w:pStyle w:val="ConsPlusNonformat"/>
        <w:ind w:firstLine="567"/>
        <w:jc w:val="center"/>
        <w:rPr>
          <w:rFonts w:ascii="Times New Roman" w:hAnsi="Times New Roman" w:cs="Times New Roman"/>
          <w:i/>
        </w:rPr>
      </w:pPr>
      <w:r w:rsidRPr="00034A1D">
        <w:rPr>
          <w:rFonts w:ascii="Times New Roman" w:hAnsi="Times New Roman" w:cs="Times New Roman"/>
          <w:i/>
        </w:rPr>
        <w:t xml:space="preserve"> (наименование организатора)</w:t>
      </w:r>
    </w:p>
    <w:p w:rsidR="007230F7" w:rsidRPr="00034A1D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i/>
        </w:rPr>
      </w:pP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Инициатор общественных обсуждений:</w:t>
      </w:r>
    </w:p>
    <w:p w:rsidR="007230F7" w:rsidRPr="00516F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4A1D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34A1D">
        <w:rPr>
          <w:rFonts w:ascii="Times New Roman" w:hAnsi="Times New Roman" w:cs="Times New Roman"/>
          <w:sz w:val="28"/>
          <w:szCs w:val="28"/>
        </w:rPr>
        <w:t xml:space="preserve"> Калининского муниципального округа Тверской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30F7" w:rsidRPr="00034A1D" w:rsidRDefault="007230F7" w:rsidP="007230F7">
      <w:pPr>
        <w:pStyle w:val="ConsPlusNonformat"/>
        <w:ind w:firstLine="567"/>
        <w:jc w:val="center"/>
        <w:rPr>
          <w:rFonts w:ascii="Times New Roman" w:hAnsi="Times New Roman" w:cs="Times New Roman"/>
          <w:i/>
        </w:rPr>
      </w:pPr>
      <w:r w:rsidRPr="00034A1D">
        <w:rPr>
          <w:rFonts w:ascii="Times New Roman" w:hAnsi="Times New Roman" w:cs="Times New Roman"/>
          <w:i/>
        </w:rPr>
        <w:t>(наименование инициатора)</w:t>
      </w:r>
    </w:p>
    <w:p w:rsidR="007230F7" w:rsidRPr="00034A1D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i/>
        </w:rPr>
      </w:pPr>
    </w:p>
    <w:p w:rsidR="007230F7" w:rsidRPr="006F3E22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E22">
        <w:rPr>
          <w:rFonts w:ascii="Times New Roman" w:hAnsi="Times New Roman" w:cs="Times New Roman"/>
          <w:sz w:val="28"/>
          <w:szCs w:val="28"/>
        </w:rPr>
        <w:t>Срок проведения общественных обсуждений:</w:t>
      </w:r>
    </w:p>
    <w:p w:rsidR="007230F7" w:rsidRPr="006F3E22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E22">
        <w:rPr>
          <w:rFonts w:ascii="Times New Roman" w:hAnsi="Times New Roman" w:cs="Times New Roman"/>
          <w:sz w:val="28"/>
          <w:szCs w:val="28"/>
        </w:rPr>
        <w:t>с «</w:t>
      </w:r>
      <w:r w:rsidR="00820383">
        <w:rPr>
          <w:rFonts w:ascii="Times New Roman" w:hAnsi="Times New Roman" w:cs="Times New Roman"/>
          <w:sz w:val="28"/>
          <w:szCs w:val="28"/>
        </w:rPr>
        <w:t>23</w:t>
      </w:r>
      <w:r w:rsidRPr="006F3E22">
        <w:rPr>
          <w:rFonts w:ascii="Times New Roman" w:hAnsi="Times New Roman" w:cs="Times New Roman"/>
          <w:sz w:val="28"/>
          <w:szCs w:val="28"/>
        </w:rPr>
        <w:t xml:space="preserve">» </w:t>
      </w:r>
      <w:r w:rsidR="00F7643E">
        <w:rPr>
          <w:rFonts w:ascii="Times New Roman" w:hAnsi="Times New Roman" w:cs="Times New Roman"/>
          <w:sz w:val="28"/>
          <w:szCs w:val="28"/>
        </w:rPr>
        <w:t>ок</w:t>
      </w:r>
      <w:r w:rsidR="0039239C">
        <w:rPr>
          <w:rFonts w:ascii="Times New Roman" w:hAnsi="Times New Roman" w:cs="Times New Roman"/>
          <w:sz w:val="28"/>
          <w:szCs w:val="28"/>
        </w:rPr>
        <w:t>тября</w:t>
      </w:r>
      <w:r w:rsidR="0040255C">
        <w:rPr>
          <w:rFonts w:ascii="Times New Roman" w:hAnsi="Times New Roman" w:cs="Times New Roman"/>
          <w:sz w:val="28"/>
          <w:szCs w:val="28"/>
        </w:rPr>
        <w:t xml:space="preserve"> 2026</w:t>
      </w:r>
      <w:r w:rsidRPr="006F3E22">
        <w:rPr>
          <w:rFonts w:ascii="Times New Roman" w:hAnsi="Times New Roman" w:cs="Times New Roman"/>
          <w:sz w:val="28"/>
          <w:szCs w:val="28"/>
        </w:rPr>
        <w:t xml:space="preserve"> года по «</w:t>
      </w:r>
      <w:r w:rsidR="00820383">
        <w:rPr>
          <w:rFonts w:ascii="Times New Roman" w:hAnsi="Times New Roman" w:cs="Times New Roman"/>
          <w:sz w:val="28"/>
          <w:szCs w:val="28"/>
        </w:rPr>
        <w:t>06</w:t>
      </w:r>
      <w:r w:rsidRPr="006F3E22">
        <w:rPr>
          <w:rFonts w:ascii="Times New Roman" w:hAnsi="Times New Roman" w:cs="Times New Roman"/>
          <w:sz w:val="28"/>
          <w:szCs w:val="28"/>
        </w:rPr>
        <w:t xml:space="preserve">» </w:t>
      </w:r>
      <w:r w:rsidR="00820383">
        <w:rPr>
          <w:rFonts w:ascii="Times New Roman" w:hAnsi="Times New Roman" w:cs="Times New Roman"/>
          <w:sz w:val="28"/>
          <w:szCs w:val="28"/>
        </w:rPr>
        <w:t>ноя</w:t>
      </w:r>
      <w:r w:rsidR="0039239C">
        <w:rPr>
          <w:rFonts w:ascii="Times New Roman" w:hAnsi="Times New Roman" w:cs="Times New Roman"/>
          <w:sz w:val="28"/>
          <w:szCs w:val="28"/>
        </w:rPr>
        <w:t>бря</w:t>
      </w:r>
      <w:r w:rsidR="0040255C">
        <w:rPr>
          <w:rFonts w:ascii="Times New Roman" w:hAnsi="Times New Roman" w:cs="Times New Roman"/>
          <w:sz w:val="28"/>
          <w:szCs w:val="28"/>
        </w:rPr>
        <w:t xml:space="preserve"> 2026</w:t>
      </w:r>
      <w:r w:rsidRPr="006F3E2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230F7" w:rsidRPr="006F3E22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30F7" w:rsidRPr="006F3E22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E22">
        <w:rPr>
          <w:rFonts w:ascii="Times New Roman" w:hAnsi="Times New Roman" w:cs="Times New Roman"/>
          <w:sz w:val="28"/>
          <w:szCs w:val="28"/>
        </w:rPr>
        <w:t>Размещение проекта и информационных материалов:</w:t>
      </w:r>
      <w:r w:rsidR="007B7221" w:rsidRPr="006F3E22">
        <w:rPr>
          <w:rFonts w:ascii="Times New Roman" w:hAnsi="Times New Roman" w:cs="Times New Roman"/>
          <w:sz w:val="28"/>
          <w:szCs w:val="28"/>
        </w:rPr>
        <w:t xml:space="preserve"> </w:t>
      </w:r>
      <w:r w:rsidR="004A5CFE" w:rsidRPr="006F3E22">
        <w:rPr>
          <w:rFonts w:ascii="Times New Roman" w:hAnsi="Times New Roman" w:cs="Times New Roman"/>
          <w:sz w:val="28"/>
          <w:szCs w:val="28"/>
        </w:rPr>
        <w:t>схем</w:t>
      </w:r>
      <w:r w:rsidR="00D62C20">
        <w:rPr>
          <w:rFonts w:ascii="Times New Roman" w:hAnsi="Times New Roman" w:cs="Times New Roman"/>
          <w:sz w:val="28"/>
          <w:szCs w:val="28"/>
        </w:rPr>
        <w:t>ы</w:t>
      </w:r>
      <w:r w:rsidR="004A5CFE" w:rsidRPr="006F3E22">
        <w:rPr>
          <w:rFonts w:ascii="Times New Roman" w:hAnsi="Times New Roman" w:cs="Times New Roman"/>
          <w:sz w:val="28"/>
          <w:szCs w:val="28"/>
        </w:rPr>
        <w:t xml:space="preserve"> </w:t>
      </w:r>
      <w:r w:rsidR="0039239C">
        <w:rPr>
          <w:rFonts w:ascii="Times New Roman" w:hAnsi="Times New Roman" w:cs="Times New Roman"/>
          <w:bCs/>
          <w:sz w:val="28"/>
          <w:szCs w:val="28"/>
        </w:rPr>
        <w:t>расположения земельных участков, на которых расположены многоквартирные</w:t>
      </w:r>
      <w:r w:rsidR="004A5CFE" w:rsidRPr="006F3E22">
        <w:rPr>
          <w:rFonts w:ascii="Times New Roman" w:hAnsi="Times New Roman" w:cs="Times New Roman"/>
          <w:bCs/>
          <w:sz w:val="28"/>
          <w:szCs w:val="28"/>
        </w:rPr>
        <w:t xml:space="preserve"> дом</w:t>
      </w:r>
      <w:r w:rsidR="0039239C">
        <w:rPr>
          <w:rFonts w:ascii="Times New Roman" w:hAnsi="Times New Roman" w:cs="Times New Roman"/>
          <w:bCs/>
          <w:sz w:val="28"/>
          <w:szCs w:val="28"/>
        </w:rPr>
        <w:t>а</w:t>
      </w:r>
      <w:r w:rsidR="00D62C20">
        <w:rPr>
          <w:rFonts w:ascii="Times New Roman" w:hAnsi="Times New Roman" w:cs="Times New Roman"/>
          <w:bCs/>
          <w:sz w:val="28"/>
          <w:szCs w:val="28"/>
        </w:rPr>
        <w:t>,</w:t>
      </w:r>
      <w:r w:rsidR="0039239C">
        <w:rPr>
          <w:rFonts w:ascii="Times New Roman" w:hAnsi="Times New Roman" w:cs="Times New Roman"/>
          <w:bCs/>
          <w:sz w:val="28"/>
          <w:szCs w:val="28"/>
        </w:rPr>
        <w:t xml:space="preserve"> и иные входящие в их</w:t>
      </w:r>
      <w:r w:rsidR="004A5CFE" w:rsidRPr="006F3E22">
        <w:rPr>
          <w:rFonts w:ascii="Times New Roman" w:hAnsi="Times New Roman" w:cs="Times New Roman"/>
          <w:bCs/>
          <w:sz w:val="28"/>
          <w:szCs w:val="28"/>
        </w:rPr>
        <w:t xml:space="preserve"> состав объекты недвижимого имущества </w:t>
      </w:r>
      <w:r w:rsidRPr="006F3E22">
        <w:rPr>
          <w:rFonts w:ascii="Times New Roman" w:hAnsi="Times New Roman" w:cs="Times New Roman"/>
          <w:sz w:val="28"/>
          <w:szCs w:val="28"/>
        </w:rPr>
        <w:t>размещен</w:t>
      </w:r>
      <w:r w:rsidR="00D62C20">
        <w:rPr>
          <w:rFonts w:ascii="Times New Roman" w:hAnsi="Times New Roman" w:cs="Times New Roman"/>
          <w:sz w:val="28"/>
          <w:szCs w:val="28"/>
        </w:rPr>
        <w:t>ы</w:t>
      </w:r>
      <w:r w:rsidRPr="006F3E22">
        <w:rPr>
          <w:rFonts w:ascii="Times New Roman" w:hAnsi="Times New Roman" w:cs="Times New Roman"/>
          <w:sz w:val="28"/>
          <w:szCs w:val="28"/>
        </w:rPr>
        <w:t xml:space="preserve"> на официальном сайте Калининского муниципального округа в информационно-телекоммуникационной сети «Интернет» по адресу: </w:t>
      </w:r>
      <w:hyperlink r:id="rId8">
        <w:r w:rsidRPr="006F3E22">
          <w:rPr>
            <w:rFonts w:ascii="Times New Roman" w:hAnsi="Times New Roman" w:cs="Times New Roman"/>
            <w:sz w:val="28"/>
            <w:szCs w:val="28"/>
            <w:lang w:val="en-US"/>
          </w:rPr>
          <w:t>htpp</w:t>
        </w:r>
        <w:r w:rsidRPr="006F3E22">
          <w:rPr>
            <w:rFonts w:ascii="Times New Roman" w:hAnsi="Times New Roman" w:cs="Times New Roman"/>
            <w:sz w:val="28"/>
            <w:szCs w:val="28"/>
          </w:rPr>
          <w:t>://</w:t>
        </w:r>
        <w:r w:rsidRPr="006F3E22">
          <w:rPr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6F3E22">
          <w:rPr>
            <w:rFonts w:ascii="Times New Roman" w:hAnsi="Times New Roman" w:cs="Times New Roman"/>
            <w:sz w:val="28"/>
            <w:szCs w:val="28"/>
          </w:rPr>
          <w:t>.</w:t>
        </w:r>
        <w:r w:rsidRPr="006F3E22">
          <w:rPr>
            <w:rFonts w:ascii="Times New Roman" w:hAnsi="Times New Roman" w:cs="Times New Roman"/>
            <w:sz w:val="28"/>
            <w:szCs w:val="28"/>
            <w:lang w:val="en-US"/>
          </w:rPr>
          <w:t>kalinin</w:t>
        </w:r>
        <w:r w:rsidRPr="006F3E22">
          <w:rPr>
            <w:rFonts w:ascii="Times New Roman" w:hAnsi="Times New Roman" w:cs="Times New Roman"/>
            <w:sz w:val="28"/>
            <w:szCs w:val="28"/>
          </w:rPr>
          <w:t>-</w:t>
        </w:r>
        <w:r w:rsidRPr="006F3E22">
          <w:rPr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Pr="006F3E22">
          <w:rPr>
            <w:rFonts w:ascii="Times New Roman" w:hAnsi="Times New Roman" w:cs="Times New Roman"/>
            <w:sz w:val="28"/>
            <w:szCs w:val="28"/>
          </w:rPr>
          <w:t>.</w:t>
        </w:r>
        <w:r w:rsidRPr="006F3E22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6F3E22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6F3E22">
        <w:t xml:space="preserve"> </w:t>
      </w:r>
      <w:r w:rsidRPr="006F3E22">
        <w:rPr>
          <w:rFonts w:ascii="Times New Roman" w:hAnsi="Times New Roman" w:cs="Times New Roman"/>
          <w:sz w:val="28"/>
          <w:szCs w:val="28"/>
        </w:rPr>
        <w:t>с «</w:t>
      </w:r>
      <w:r w:rsidR="00820383">
        <w:rPr>
          <w:rFonts w:ascii="Times New Roman" w:hAnsi="Times New Roman" w:cs="Times New Roman"/>
          <w:sz w:val="28"/>
          <w:szCs w:val="28"/>
        </w:rPr>
        <w:t>23</w:t>
      </w:r>
      <w:r w:rsidRPr="006F3E22">
        <w:rPr>
          <w:rFonts w:ascii="Times New Roman" w:hAnsi="Times New Roman" w:cs="Times New Roman"/>
          <w:sz w:val="28"/>
          <w:szCs w:val="28"/>
        </w:rPr>
        <w:t xml:space="preserve">» </w:t>
      </w:r>
      <w:r w:rsidR="00F7643E">
        <w:rPr>
          <w:rFonts w:ascii="Times New Roman" w:hAnsi="Times New Roman" w:cs="Times New Roman"/>
          <w:sz w:val="28"/>
          <w:szCs w:val="28"/>
        </w:rPr>
        <w:t>ок</w:t>
      </w:r>
      <w:r w:rsidR="0039239C">
        <w:rPr>
          <w:rFonts w:ascii="Times New Roman" w:hAnsi="Times New Roman" w:cs="Times New Roman"/>
          <w:sz w:val="28"/>
          <w:szCs w:val="28"/>
        </w:rPr>
        <w:t>тября</w:t>
      </w:r>
      <w:r w:rsidR="0040255C">
        <w:rPr>
          <w:rFonts w:ascii="Times New Roman" w:hAnsi="Times New Roman" w:cs="Times New Roman"/>
          <w:sz w:val="28"/>
          <w:szCs w:val="28"/>
        </w:rPr>
        <w:t xml:space="preserve"> 2026</w:t>
      </w:r>
      <w:r w:rsidRPr="006F3E2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230F7" w:rsidRPr="006F3E22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30F7" w:rsidRPr="006F3E22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E22">
        <w:rPr>
          <w:rFonts w:ascii="Times New Roman" w:hAnsi="Times New Roman" w:cs="Times New Roman"/>
          <w:sz w:val="28"/>
          <w:szCs w:val="28"/>
        </w:rPr>
        <w:lastRenderedPageBreak/>
        <w:t>Экспозиция проекта: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E22">
        <w:rPr>
          <w:rFonts w:ascii="Times New Roman" w:hAnsi="Times New Roman" w:cs="Times New Roman"/>
          <w:sz w:val="28"/>
          <w:szCs w:val="28"/>
        </w:rPr>
        <w:t>Период проведения экспозиции:</w:t>
      </w:r>
      <w:r w:rsidR="004A5CFE" w:rsidRPr="006F3E22">
        <w:rPr>
          <w:rFonts w:ascii="Times New Roman" w:hAnsi="Times New Roman" w:cs="Times New Roman"/>
          <w:sz w:val="28"/>
          <w:szCs w:val="28"/>
        </w:rPr>
        <w:t xml:space="preserve"> </w:t>
      </w:r>
      <w:r w:rsidRPr="006F3E22">
        <w:rPr>
          <w:rFonts w:ascii="Times New Roman" w:hAnsi="Times New Roman" w:cs="Times New Roman"/>
          <w:sz w:val="28"/>
          <w:szCs w:val="28"/>
        </w:rPr>
        <w:t>с «</w:t>
      </w:r>
      <w:r w:rsidR="00820383">
        <w:rPr>
          <w:rFonts w:ascii="Times New Roman" w:hAnsi="Times New Roman" w:cs="Times New Roman"/>
          <w:sz w:val="28"/>
          <w:szCs w:val="28"/>
        </w:rPr>
        <w:t>23</w:t>
      </w:r>
      <w:r w:rsidRPr="006F3E22">
        <w:rPr>
          <w:rFonts w:ascii="Times New Roman" w:hAnsi="Times New Roman" w:cs="Times New Roman"/>
          <w:sz w:val="28"/>
          <w:szCs w:val="28"/>
        </w:rPr>
        <w:t xml:space="preserve">» </w:t>
      </w:r>
      <w:r w:rsidR="00F7643E">
        <w:rPr>
          <w:rFonts w:ascii="Times New Roman" w:hAnsi="Times New Roman" w:cs="Times New Roman"/>
          <w:sz w:val="28"/>
          <w:szCs w:val="28"/>
        </w:rPr>
        <w:t>ок</w:t>
      </w:r>
      <w:r w:rsidR="0039239C">
        <w:rPr>
          <w:rFonts w:ascii="Times New Roman" w:hAnsi="Times New Roman" w:cs="Times New Roman"/>
          <w:sz w:val="28"/>
          <w:szCs w:val="28"/>
        </w:rPr>
        <w:t>тября</w:t>
      </w:r>
      <w:r w:rsidR="0040255C">
        <w:rPr>
          <w:rFonts w:ascii="Times New Roman" w:hAnsi="Times New Roman" w:cs="Times New Roman"/>
          <w:sz w:val="28"/>
          <w:szCs w:val="28"/>
        </w:rPr>
        <w:t xml:space="preserve"> 2026</w:t>
      </w:r>
      <w:r w:rsidRPr="006F3E22">
        <w:rPr>
          <w:rFonts w:ascii="Times New Roman" w:hAnsi="Times New Roman" w:cs="Times New Roman"/>
          <w:sz w:val="28"/>
          <w:szCs w:val="28"/>
        </w:rPr>
        <w:t xml:space="preserve"> года по «</w:t>
      </w:r>
      <w:r w:rsidR="00820383">
        <w:rPr>
          <w:rFonts w:ascii="Times New Roman" w:hAnsi="Times New Roman" w:cs="Times New Roman"/>
          <w:sz w:val="28"/>
          <w:szCs w:val="28"/>
        </w:rPr>
        <w:t>06</w:t>
      </w:r>
      <w:r w:rsidRPr="006F3E22">
        <w:rPr>
          <w:rFonts w:ascii="Times New Roman" w:hAnsi="Times New Roman" w:cs="Times New Roman"/>
          <w:sz w:val="28"/>
          <w:szCs w:val="28"/>
        </w:rPr>
        <w:t>»</w:t>
      </w:r>
      <w:r w:rsidR="0039239C">
        <w:rPr>
          <w:rFonts w:ascii="Times New Roman" w:hAnsi="Times New Roman" w:cs="Times New Roman"/>
          <w:sz w:val="28"/>
          <w:szCs w:val="28"/>
        </w:rPr>
        <w:t xml:space="preserve"> </w:t>
      </w:r>
      <w:r w:rsidR="00820383">
        <w:rPr>
          <w:rFonts w:ascii="Times New Roman" w:hAnsi="Times New Roman" w:cs="Times New Roman"/>
          <w:sz w:val="28"/>
          <w:szCs w:val="28"/>
        </w:rPr>
        <w:t>но</w:t>
      </w:r>
      <w:r w:rsidR="0039239C">
        <w:rPr>
          <w:rFonts w:ascii="Times New Roman" w:hAnsi="Times New Roman" w:cs="Times New Roman"/>
          <w:sz w:val="28"/>
          <w:szCs w:val="28"/>
        </w:rPr>
        <w:t>ября</w:t>
      </w:r>
      <w:r w:rsidR="0040255C">
        <w:rPr>
          <w:rFonts w:ascii="Times New Roman" w:hAnsi="Times New Roman" w:cs="Times New Roman"/>
          <w:sz w:val="28"/>
          <w:szCs w:val="28"/>
        </w:rPr>
        <w:t xml:space="preserve"> 2026</w:t>
      </w:r>
      <w:r w:rsidRPr="006F3E22">
        <w:rPr>
          <w:rFonts w:ascii="Times New Roman" w:hAnsi="Times New Roman" w:cs="Times New Roman"/>
          <w:sz w:val="28"/>
          <w:szCs w:val="28"/>
        </w:rPr>
        <w:t xml:space="preserve"> года</w:t>
      </w:r>
      <w:r w:rsidR="004A5CFE" w:rsidRPr="006F3E22">
        <w:rPr>
          <w:rFonts w:ascii="Times New Roman" w:hAnsi="Times New Roman" w:cs="Times New Roman"/>
          <w:sz w:val="28"/>
          <w:szCs w:val="28"/>
        </w:rPr>
        <w:t>.</w:t>
      </w:r>
    </w:p>
    <w:p w:rsidR="00BA3D36" w:rsidRPr="006F3E22" w:rsidRDefault="00BA3D36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E22">
        <w:rPr>
          <w:rFonts w:ascii="Times New Roman" w:hAnsi="Times New Roman" w:cs="Times New Roman"/>
          <w:sz w:val="28"/>
          <w:szCs w:val="28"/>
        </w:rPr>
        <w:t xml:space="preserve">Часы работы экспозиции: – по </w:t>
      </w:r>
      <w:r w:rsidR="00B31EFA" w:rsidRPr="006F3E22">
        <w:rPr>
          <w:rFonts w:ascii="Times New Roman" w:hAnsi="Times New Roman" w:cs="Times New Roman"/>
          <w:sz w:val="28"/>
          <w:szCs w:val="28"/>
        </w:rPr>
        <w:t>вторникам</w:t>
      </w:r>
      <w:r w:rsidR="00B1538F">
        <w:rPr>
          <w:rFonts w:ascii="Times New Roman" w:hAnsi="Times New Roman" w:cs="Times New Roman"/>
          <w:sz w:val="28"/>
          <w:szCs w:val="28"/>
        </w:rPr>
        <w:t xml:space="preserve"> и четвергам</w:t>
      </w:r>
      <w:r w:rsidRPr="006F3E22">
        <w:rPr>
          <w:rFonts w:ascii="Times New Roman" w:hAnsi="Times New Roman" w:cs="Times New Roman"/>
          <w:sz w:val="28"/>
          <w:szCs w:val="28"/>
        </w:rPr>
        <w:t xml:space="preserve"> согласно режиму работы Администрации Калининского муниципального округа Тверской области с 08 час.30 мин. по 17 час мин. 30 мин.</w:t>
      </w:r>
    </w:p>
    <w:p w:rsidR="00BA3D36" w:rsidRPr="006F3E22" w:rsidRDefault="00BA3D36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3D36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E22">
        <w:rPr>
          <w:rFonts w:ascii="Times New Roman" w:hAnsi="Times New Roman" w:cs="Times New Roman"/>
          <w:sz w:val="28"/>
          <w:szCs w:val="28"/>
        </w:rPr>
        <w:t>Адрес размещения экспозиции:</w:t>
      </w:r>
      <w:r w:rsidR="004A5CFE" w:rsidRPr="006F3E22">
        <w:rPr>
          <w:rFonts w:ascii="Times New Roman" w:hAnsi="Times New Roman" w:cs="Times New Roman"/>
          <w:sz w:val="28"/>
          <w:szCs w:val="28"/>
        </w:rPr>
        <w:t xml:space="preserve"> </w:t>
      </w:r>
      <w:r w:rsidRPr="006F3E22">
        <w:rPr>
          <w:rFonts w:ascii="Times New Roman" w:hAnsi="Times New Roman" w:cs="Times New Roman"/>
          <w:sz w:val="28"/>
          <w:szCs w:val="28"/>
        </w:rPr>
        <w:t>здание Администрации Калининского муниципального округа Тверской области (Тверская область, г. Твер</w:t>
      </w:r>
      <w:r w:rsidR="00B31EFA" w:rsidRPr="006F3E22">
        <w:rPr>
          <w:rFonts w:ascii="Times New Roman" w:hAnsi="Times New Roman" w:cs="Times New Roman"/>
          <w:sz w:val="28"/>
          <w:szCs w:val="28"/>
        </w:rPr>
        <w:t>ь</w:t>
      </w:r>
      <w:r w:rsidRPr="006F3E22">
        <w:rPr>
          <w:rFonts w:ascii="Times New Roman" w:hAnsi="Times New Roman" w:cs="Times New Roman"/>
          <w:sz w:val="28"/>
          <w:szCs w:val="28"/>
        </w:rPr>
        <w:t xml:space="preserve">, наб. </w:t>
      </w:r>
      <w:r w:rsidR="0040255C">
        <w:rPr>
          <w:rFonts w:ascii="Times New Roman" w:hAnsi="Times New Roman" w:cs="Times New Roman"/>
          <w:sz w:val="28"/>
          <w:szCs w:val="28"/>
        </w:rPr>
        <w:t xml:space="preserve"> </w:t>
      </w:r>
      <w:r w:rsidRPr="006F3E22">
        <w:rPr>
          <w:rFonts w:ascii="Times New Roman" w:hAnsi="Times New Roman" w:cs="Times New Roman"/>
          <w:sz w:val="28"/>
          <w:szCs w:val="28"/>
        </w:rPr>
        <w:t xml:space="preserve">р. Лазури, д. 3, каб. </w:t>
      </w:r>
      <w:r w:rsidR="00F7643E">
        <w:rPr>
          <w:rFonts w:ascii="Times New Roman" w:hAnsi="Times New Roman" w:cs="Times New Roman"/>
          <w:sz w:val="28"/>
          <w:szCs w:val="28"/>
        </w:rPr>
        <w:t>17</w:t>
      </w:r>
      <w:r w:rsidRPr="006F3E22">
        <w:rPr>
          <w:rFonts w:ascii="Times New Roman" w:hAnsi="Times New Roman" w:cs="Times New Roman"/>
          <w:sz w:val="28"/>
          <w:szCs w:val="28"/>
        </w:rPr>
        <w:t>).</w:t>
      </w:r>
    </w:p>
    <w:p w:rsidR="00BA3D36" w:rsidRPr="006F3E22" w:rsidRDefault="00BA3D36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30F7" w:rsidRPr="006F3E22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E22">
        <w:rPr>
          <w:rFonts w:ascii="Times New Roman" w:hAnsi="Times New Roman" w:cs="Times New Roman"/>
          <w:sz w:val="28"/>
          <w:szCs w:val="28"/>
        </w:rPr>
        <w:t>Консультирование посетителей экспозиции проекта: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E22">
        <w:rPr>
          <w:rFonts w:ascii="Times New Roman" w:hAnsi="Times New Roman" w:cs="Times New Roman"/>
          <w:sz w:val="28"/>
          <w:szCs w:val="28"/>
        </w:rPr>
        <w:t>с «</w:t>
      </w:r>
      <w:r w:rsidR="00820383">
        <w:rPr>
          <w:rFonts w:ascii="Times New Roman" w:hAnsi="Times New Roman" w:cs="Times New Roman"/>
          <w:sz w:val="28"/>
          <w:szCs w:val="28"/>
        </w:rPr>
        <w:t>23</w:t>
      </w:r>
      <w:r w:rsidRPr="006F3E22">
        <w:rPr>
          <w:rFonts w:ascii="Times New Roman" w:hAnsi="Times New Roman" w:cs="Times New Roman"/>
          <w:sz w:val="28"/>
          <w:szCs w:val="28"/>
        </w:rPr>
        <w:t xml:space="preserve">» </w:t>
      </w:r>
      <w:r w:rsidR="00F7643E">
        <w:rPr>
          <w:rFonts w:ascii="Times New Roman" w:hAnsi="Times New Roman" w:cs="Times New Roman"/>
          <w:sz w:val="28"/>
          <w:szCs w:val="28"/>
        </w:rPr>
        <w:t>ок</w:t>
      </w:r>
      <w:r w:rsidR="0039239C">
        <w:rPr>
          <w:rFonts w:ascii="Times New Roman" w:hAnsi="Times New Roman" w:cs="Times New Roman"/>
          <w:sz w:val="28"/>
          <w:szCs w:val="28"/>
        </w:rPr>
        <w:t>тября</w:t>
      </w:r>
      <w:r w:rsidR="0040255C">
        <w:rPr>
          <w:rFonts w:ascii="Times New Roman" w:hAnsi="Times New Roman" w:cs="Times New Roman"/>
          <w:sz w:val="28"/>
          <w:szCs w:val="28"/>
        </w:rPr>
        <w:t xml:space="preserve"> 2026</w:t>
      </w:r>
      <w:r w:rsidRPr="006F3E22">
        <w:rPr>
          <w:rFonts w:ascii="Times New Roman" w:hAnsi="Times New Roman" w:cs="Times New Roman"/>
          <w:sz w:val="28"/>
          <w:szCs w:val="28"/>
        </w:rPr>
        <w:t xml:space="preserve"> года по «</w:t>
      </w:r>
      <w:r w:rsidR="00820383">
        <w:rPr>
          <w:rFonts w:ascii="Times New Roman" w:hAnsi="Times New Roman" w:cs="Times New Roman"/>
          <w:sz w:val="28"/>
          <w:szCs w:val="28"/>
        </w:rPr>
        <w:t>06</w:t>
      </w:r>
      <w:r w:rsidRPr="006F3E22">
        <w:rPr>
          <w:rFonts w:ascii="Times New Roman" w:hAnsi="Times New Roman" w:cs="Times New Roman"/>
          <w:sz w:val="28"/>
          <w:szCs w:val="28"/>
        </w:rPr>
        <w:t xml:space="preserve">» </w:t>
      </w:r>
      <w:r w:rsidR="00820383">
        <w:rPr>
          <w:rFonts w:ascii="Times New Roman" w:hAnsi="Times New Roman" w:cs="Times New Roman"/>
          <w:sz w:val="28"/>
          <w:szCs w:val="28"/>
        </w:rPr>
        <w:t>н</w:t>
      </w:r>
      <w:r w:rsidR="0039239C">
        <w:rPr>
          <w:rFonts w:ascii="Times New Roman" w:hAnsi="Times New Roman" w:cs="Times New Roman"/>
          <w:sz w:val="28"/>
          <w:szCs w:val="28"/>
        </w:rPr>
        <w:t>оября</w:t>
      </w:r>
      <w:r w:rsidR="0040255C">
        <w:rPr>
          <w:rFonts w:ascii="Times New Roman" w:hAnsi="Times New Roman" w:cs="Times New Roman"/>
          <w:sz w:val="28"/>
          <w:szCs w:val="28"/>
        </w:rPr>
        <w:t xml:space="preserve"> 2026</w:t>
      </w:r>
      <w:r w:rsidRPr="006F3E2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056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0569F">
        <w:rPr>
          <w:rFonts w:ascii="Times New Roman" w:hAnsi="Times New Roman" w:cs="Times New Roman"/>
          <w:sz w:val="28"/>
          <w:szCs w:val="28"/>
        </w:rPr>
        <w:t xml:space="preserve">о </w:t>
      </w:r>
      <w:r w:rsidR="00B31EFA">
        <w:rPr>
          <w:rFonts w:ascii="Times New Roman" w:hAnsi="Times New Roman" w:cs="Times New Roman"/>
          <w:sz w:val="28"/>
          <w:szCs w:val="28"/>
        </w:rPr>
        <w:t>вторникам</w:t>
      </w:r>
      <w:r w:rsidR="00B1538F">
        <w:rPr>
          <w:rFonts w:ascii="Times New Roman" w:hAnsi="Times New Roman" w:cs="Times New Roman"/>
          <w:sz w:val="28"/>
          <w:szCs w:val="28"/>
        </w:rPr>
        <w:t xml:space="preserve"> и четвергам</w:t>
      </w:r>
      <w:r w:rsidRPr="00B0569F">
        <w:rPr>
          <w:rFonts w:ascii="Times New Roman" w:hAnsi="Times New Roman" w:cs="Times New Roman"/>
          <w:sz w:val="28"/>
          <w:szCs w:val="28"/>
        </w:rPr>
        <w:t xml:space="preserve"> согласно режиму работы Администрации Калининского муниципального округа Тверско</w:t>
      </w:r>
      <w:r w:rsidR="00D62C20">
        <w:rPr>
          <w:rFonts w:ascii="Times New Roman" w:hAnsi="Times New Roman" w:cs="Times New Roman"/>
          <w:sz w:val="28"/>
          <w:szCs w:val="28"/>
        </w:rPr>
        <w:t>й области с 08 час.30 мин. по 17</w:t>
      </w:r>
      <w:r w:rsidRPr="00B0569F">
        <w:rPr>
          <w:rFonts w:ascii="Times New Roman" w:hAnsi="Times New Roman" w:cs="Times New Roman"/>
          <w:sz w:val="28"/>
          <w:szCs w:val="28"/>
        </w:rPr>
        <w:t xml:space="preserve"> час мин. 30 мин. час.</w:t>
      </w:r>
    </w:p>
    <w:p w:rsidR="007230F7" w:rsidRPr="00B0569F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E22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обсуждений, прошедших идентификацию, принимаются Администрацией Калининского муниципального округа Тверской области согласно режиму работы органа местного самоуправления в срок до </w:t>
      </w:r>
      <w:r w:rsidR="00820383">
        <w:rPr>
          <w:rFonts w:ascii="Times New Roman" w:hAnsi="Times New Roman" w:cs="Times New Roman"/>
          <w:sz w:val="28"/>
          <w:szCs w:val="28"/>
        </w:rPr>
        <w:t>06</w:t>
      </w:r>
      <w:r w:rsidRPr="006F3E22">
        <w:rPr>
          <w:rFonts w:ascii="Times New Roman" w:hAnsi="Times New Roman" w:cs="Times New Roman"/>
          <w:sz w:val="28"/>
          <w:szCs w:val="28"/>
        </w:rPr>
        <w:t>.</w:t>
      </w:r>
      <w:r w:rsidR="0039239C">
        <w:rPr>
          <w:rFonts w:ascii="Times New Roman" w:hAnsi="Times New Roman" w:cs="Times New Roman"/>
          <w:sz w:val="28"/>
          <w:szCs w:val="28"/>
        </w:rPr>
        <w:t>1</w:t>
      </w:r>
      <w:r w:rsidR="00820383">
        <w:rPr>
          <w:rFonts w:ascii="Times New Roman" w:hAnsi="Times New Roman" w:cs="Times New Roman"/>
          <w:sz w:val="28"/>
          <w:szCs w:val="28"/>
        </w:rPr>
        <w:t>1</w:t>
      </w:r>
      <w:r w:rsidR="0040255C">
        <w:rPr>
          <w:rFonts w:ascii="Times New Roman" w:hAnsi="Times New Roman" w:cs="Times New Roman"/>
          <w:sz w:val="28"/>
          <w:szCs w:val="28"/>
        </w:rPr>
        <w:t>.2026</w:t>
      </w:r>
      <w:r w:rsidRPr="006F3E22">
        <w:rPr>
          <w:rFonts w:ascii="Times New Roman" w:hAnsi="Times New Roman" w:cs="Times New Roman"/>
          <w:sz w:val="28"/>
          <w:szCs w:val="28"/>
        </w:rPr>
        <w:t>:</w:t>
      </w:r>
    </w:p>
    <w:p w:rsidR="007230F7" w:rsidRPr="00B0569F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69F">
        <w:rPr>
          <w:rFonts w:ascii="Times New Roman" w:hAnsi="Times New Roman" w:cs="Times New Roman"/>
          <w:sz w:val="28"/>
          <w:szCs w:val="28"/>
        </w:rPr>
        <w:t xml:space="preserve">1) посредством официального сайта Калининского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0569F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0569F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9">
        <w:r w:rsidRPr="00B31EFA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htpp</w:t>
        </w:r>
        <w:r w:rsidRPr="00B31EFA">
          <w:rPr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r w:rsidRPr="00B31EFA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B31EFA">
          <w:rPr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B31EFA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kalinin</w:t>
        </w:r>
        <w:r w:rsidRPr="00B31EFA">
          <w:rPr>
            <w:rFonts w:ascii="Times New Roman" w:hAnsi="Times New Roman" w:cs="Times New Roman"/>
            <w:color w:val="000000" w:themeColor="text1"/>
            <w:sz w:val="28"/>
            <w:szCs w:val="28"/>
          </w:rPr>
          <w:t>-</w:t>
        </w:r>
        <w:r w:rsidRPr="00B31EFA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Pr="00B31EFA">
          <w:rPr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B31EFA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r w:rsidRPr="00B31EFA">
          <w:rPr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</w:hyperlink>
      <w:r w:rsidRPr="00B31EF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230F7" w:rsidRPr="00B0569F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69F">
        <w:rPr>
          <w:rFonts w:ascii="Times New Roman" w:hAnsi="Times New Roman" w:cs="Times New Roman"/>
          <w:sz w:val="28"/>
          <w:szCs w:val="28"/>
        </w:rPr>
        <w:t xml:space="preserve">2) в письменной форме или в форме электронного документа по адресу </w:t>
      </w:r>
      <w:hyperlink r:id="rId10" w:history="1">
        <w:r w:rsidRPr="00B31EFA">
          <w:rPr>
            <w:rStyle w:val="ad"/>
            <w:color w:val="000000" w:themeColor="text1"/>
            <w:sz w:val="28"/>
            <w:szCs w:val="28"/>
            <w:lang w:val="en-US"/>
          </w:rPr>
          <w:t>mail</w:t>
        </w:r>
        <w:r w:rsidRPr="00B31EFA">
          <w:rPr>
            <w:rStyle w:val="ad"/>
            <w:color w:val="000000" w:themeColor="text1"/>
            <w:sz w:val="28"/>
            <w:szCs w:val="28"/>
          </w:rPr>
          <w:t>@</w:t>
        </w:r>
        <w:r w:rsidRPr="00B31EFA">
          <w:rPr>
            <w:rStyle w:val="ad"/>
            <w:color w:val="000000" w:themeColor="text1"/>
            <w:sz w:val="28"/>
            <w:szCs w:val="28"/>
            <w:lang w:val="en-US"/>
          </w:rPr>
          <w:t>kalinin</w:t>
        </w:r>
        <w:r w:rsidRPr="00B31EFA">
          <w:rPr>
            <w:rStyle w:val="ad"/>
            <w:color w:val="000000" w:themeColor="text1"/>
            <w:sz w:val="28"/>
            <w:szCs w:val="28"/>
          </w:rPr>
          <w:t>-</w:t>
        </w:r>
        <w:r w:rsidRPr="00B31EFA">
          <w:rPr>
            <w:rStyle w:val="ad"/>
            <w:color w:val="000000" w:themeColor="text1"/>
            <w:sz w:val="28"/>
            <w:szCs w:val="28"/>
            <w:lang w:val="en-US"/>
          </w:rPr>
          <w:t>mo</w:t>
        </w:r>
        <w:r w:rsidRPr="00B31EFA">
          <w:rPr>
            <w:rStyle w:val="ad"/>
            <w:color w:val="000000" w:themeColor="text1"/>
            <w:sz w:val="28"/>
            <w:szCs w:val="28"/>
          </w:rPr>
          <w:t>.</w:t>
        </w:r>
        <w:r w:rsidRPr="00B31EFA">
          <w:rPr>
            <w:rStyle w:val="ad"/>
            <w:color w:val="000000" w:themeColor="text1"/>
            <w:sz w:val="28"/>
            <w:szCs w:val="28"/>
            <w:lang w:val="en-US"/>
          </w:rPr>
          <w:t>ru</w:t>
        </w:r>
      </w:hyperlink>
      <w:r w:rsidRPr="00B31EF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230F7" w:rsidRPr="00B0569F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69F">
        <w:rPr>
          <w:rFonts w:ascii="Times New Roman" w:hAnsi="Times New Roman" w:cs="Times New Roman"/>
          <w:sz w:val="28"/>
          <w:szCs w:val="28"/>
        </w:rPr>
        <w:t>3) посредством записи в журнале учета посетителей экспозиции проекта,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69F">
        <w:rPr>
          <w:rFonts w:ascii="Times New Roman" w:hAnsi="Times New Roman" w:cs="Times New Roman"/>
          <w:sz w:val="28"/>
          <w:szCs w:val="28"/>
        </w:rPr>
        <w:t>подлежащего рассмотрению на общественных обсуждениях.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Для внесения предложений и замечаний, касающихся проекта, подлежащего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 xml:space="preserve">рассмотрению на общественных обсуждениях, в соответствии с </w:t>
      </w:r>
      <w:hyperlink r:id="rId11">
        <w:r w:rsidRPr="00CD4764">
          <w:rPr>
            <w:rFonts w:ascii="Times New Roman" w:hAnsi="Times New Roman" w:cs="Times New Roman"/>
            <w:sz w:val="28"/>
            <w:szCs w:val="28"/>
          </w:rPr>
          <w:t>частью 12</w:t>
        </w:r>
      </w:hyperlink>
      <w: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статьи 5.1 Градостроительного кодекса Российской Федерации участники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общественных обсуждений в целях идентификации представляют сведения о себе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538F">
        <w:rPr>
          <w:rFonts w:ascii="Times New Roman" w:hAnsi="Times New Roman" w:cs="Times New Roman"/>
          <w:sz w:val="28"/>
          <w:szCs w:val="28"/>
        </w:rPr>
        <w:t xml:space="preserve">(фамилию, имя, </w:t>
      </w:r>
      <w:r w:rsidRPr="00516FF7">
        <w:rPr>
          <w:rFonts w:ascii="Times New Roman" w:hAnsi="Times New Roman" w:cs="Times New Roman"/>
          <w:sz w:val="28"/>
          <w:szCs w:val="28"/>
        </w:rPr>
        <w:t>отчество (при наличии), дату рождения, адрес места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жительства (регистрации) - для физических лиц; наименование, основной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государственный регистрационный номер, место нахождения и адрес -</w:t>
      </w:r>
      <w:r w:rsidR="0039239C"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для юридических лиц) с приложением документов, подтверждающих такие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сведения.</w:t>
      </w:r>
    </w:p>
    <w:p w:rsidR="007230F7" w:rsidRPr="00516F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соответствующих земельных участков и (или) расположенных на них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капитального строительства и (или) помещений, являющихся частью указанных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объектов капитального строительства, также представляют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соответственно о таких земельных участках, объектах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строительства, помещениях, являющихся частью указанных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капитального строительства, из Единого государственного реестра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недвижимости и иные документы, устанавливающие или удостоверяющие их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на такие земельные участки, объекты капитального строительства, помещения,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 xml:space="preserve">являющиеся </w:t>
      </w:r>
      <w:r w:rsidRPr="00516FF7">
        <w:rPr>
          <w:rFonts w:ascii="Times New Roman" w:hAnsi="Times New Roman" w:cs="Times New Roman"/>
          <w:sz w:val="28"/>
          <w:szCs w:val="28"/>
        </w:rPr>
        <w:lastRenderedPageBreak/>
        <w:t>частью указанных объектов капитального строительства.</w:t>
      </w:r>
    </w:p>
    <w:p w:rsidR="007230F7" w:rsidRPr="00516F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Не требуется представления документов, подтверждающих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об участниках общественных обсуждений (фамилию, имя, отчество</w:t>
      </w:r>
      <w:r w:rsidR="00F7643E"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(при наличии), дату рождения, адрес места жительства (регистрации)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для физических лиц; наименование, основной государственный регистрационный</w:t>
      </w:r>
      <w:r w:rsidR="004E0D6F"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номер, место нахождения и адрес - для юридических лиц), если данными лицами</w:t>
      </w:r>
      <w:r w:rsidR="004E0D6F"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вносятся предложения и замечания, касающиеся проекта, подлежащего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рассмотрению на общественных обсуждениях, посредством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 xml:space="preserve">(при условии, что эти сведения содержатся  на официальном сайте). 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В случае выявления факта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участником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обсуждений недостоверных сведений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предложения и замечания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не рассматриваются.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Обработка персональных данных участников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 xml:space="preserve">осуществляется с учетом требований, установленных Федеральным </w:t>
      </w:r>
      <w:hyperlink r:id="rId12">
        <w:r w:rsidRPr="00BA51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 xml:space="preserve">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16FF7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6FF7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16FF7">
        <w:rPr>
          <w:rFonts w:ascii="Times New Roman" w:hAnsi="Times New Roman" w:cs="Times New Roman"/>
          <w:sz w:val="28"/>
          <w:szCs w:val="28"/>
        </w:rPr>
        <w:t>.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Процедура проведения общественных обсуждений состоит из 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этапов: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1) оповещение о начале общественных обсуждений;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2) размещение проекта, подлежащего рассмотрению на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обсуждениях, и информационных материалов к нему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и открытие экспозиции или экспозиций такого проекта;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3) проведение экспозиции или экспозиций проекта, подлежащего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516FF7">
        <w:rPr>
          <w:rFonts w:ascii="Times New Roman" w:hAnsi="Times New Roman" w:cs="Times New Roman"/>
          <w:sz w:val="28"/>
          <w:szCs w:val="28"/>
        </w:rPr>
        <w:t>ассмотрению на общественных обсуждениях;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4) подготовка и оформление протокола общественных обсуждений;</w:t>
      </w:r>
    </w:p>
    <w:p w:rsidR="007230F7" w:rsidRDefault="007230F7" w:rsidP="007230F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FF7">
        <w:rPr>
          <w:rFonts w:ascii="Times New Roman" w:hAnsi="Times New Roman" w:cs="Times New Roman"/>
          <w:sz w:val="28"/>
          <w:szCs w:val="28"/>
        </w:rPr>
        <w:t>5) подготовка и опубликование заключения о результатах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FF7">
        <w:rPr>
          <w:rFonts w:ascii="Times New Roman" w:hAnsi="Times New Roman" w:cs="Times New Roman"/>
          <w:sz w:val="28"/>
          <w:szCs w:val="28"/>
        </w:rPr>
        <w:t>обсуждений.</w:t>
      </w:r>
    </w:p>
    <w:p w:rsidR="007230F7" w:rsidRDefault="007230F7" w:rsidP="007230F7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30F7" w:rsidRDefault="007230F7" w:rsidP="007230F7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30F7" w:rsidRPr="00DB7224" w:rsidRDefault="007230F7" w:rsidP="007230F7">
      <w:pPr>
        <w:pStyle w:val="ConsPlusNonformat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B7224">
        <w:rPr>
          <w:rFonts w:ascii="Times New Roman" w:hAnsi="Times New Roman" w:cs="Times New Roman"/>
          <w:b/>
          <w:sz w:val="28"/>
          <w:szCs w:val="28"/>
        </w:rPr>
        <w:t>Администрация Калининского муниципального округа</w:t>
      </w:r>
    </w:p>
    <w:p w:rsidR="007230F7" w:rsidRPr="00DB7224" w:rsidRDefault="007230F7" w:rsidP="007230F7">
      <w:pPr>
        <w:pStyle w:val="ConsPlusNonformat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B7224">
        <w:rPr>
          <w:rFonts w:ascii="Times New Roman" w:hAnsi="Times New Roman" w:cs="Times New Roman"/>
          <w:b/>
          <w:sz w:val="28"/>
          <w:szCs w:val="28"/>
        </w:rPr>
        <w:t>Тверской области</w:t>
      </w:r>
    </w:p>
    <w:p w:rsidR="00081AA5" w:rsidRDefault="00081AA5" w:rsidP="00817287">
      <w:pPr>
        <w:jc w:val="both"/>
      </w:pPr>
    </w:p>
    <w:p w:rsidR="00081AA5" w:rsidRDefault="00081AA5" w:rsidP="00817287">
      <w:pPr>
        <w:jc w:val="both"/>
      </w:pPr>
    </w:p>
    <w:p w:rsidR="006A7127" w:rsidRDefault="006A7127" w:rsidP="00817287">
      <w:pPr>
        <w:jc w:val="both"/>
      </w:pPr>
    </w:p>
    <w:p w:rsidR="006A7127" w:rsidRDefault="006A7127" w:rsidP="00817287">
      <w:pPr>
        <w:jc w:val="both"/>
      </w:pPr>
    </w:p>
    <w:p w:rsidR="008E5FB7" w:rsidRDefault="008E5FB7" w:rsidP="00817287">
      <w:pPr>
        <w:jc w:val="both"/>
      </w:pPr>
    </w:p>
    <w:p w:rsidR="006A7127" w:rsidRDefault="006A7127" w:rsidP="00817287">
      <w:pPr>
        <w:jc w:val="both"/>
      </w:pPr>
    </w:p>
    <w:p w:rsidR="00081AA5" w:rsidRDefault="00081AA5" w:rsidP="00817287">
      <w:pPr>
        <w:jc w:val="both"/>
      </w:pPr>
    </w:p>
    <w:p w:rsidR="00DB7224" w:rsidRPr="00DB7224" w:rsidRDefault="00DB7224" w:rsidP="00DB7224">
      <w:pPr>
        <w:pStyle w:val="ConsPlusNonformat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DB7224" w:rsidRPr="00DB7224" w:rsidSect="00BF680C"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FC6" w:rsidRDefault="00ED3FC6" w:rsidP="00224A10">
      <w:r>
        <w:separator/>
      </w:r>
    </w:p>
  </w:endnote>
  <w:endnote w:type="continuationSeparator" w:id="1">
    <w:p w:rsidR="00ED3FC6" w:rsidRDefault="00ED3FC6" w:rsidP="00224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FC6" w:rsidRDefault="00ED3FC6" w:rsidP="00224A10">
      <w:r>
        <w:separator/>
      </w:r>
    </w:p>
  </w:footnote>
  <w:footnote w:type="continuationSeparator" w:id="1">
    <w:p w:rsidR="00ED3FC6" w:rsidRDefault="00ED3FC6" w:rsidP="00224A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C297E"/>
    <w:multiLevelType w:val="hybridMultilevel"/>
    <w:tmpl w:val="618A4B38"/>
    <w:lvl w:ilvl="0" w:tplc="D8781636">
      <w:start w:val="12"/>
      <w:numFmt w:val="decimal"/>
      <w:lvlText w:val="%1."/>
      <w:lvlJc w:val="left"/>
      <w:pPr>
        <w:ind w:left="1083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292187C"/>
    <w:multiLevelType w:val="hybridMultilevel"/>
    <w:tmpl w:val="E71A8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4A2DD8"/>
    <w:multiLevelType w:val="hybridMultilevel"/>
    <w:tmpl w:val="8578B080"/>
    <w:lvl w:ilvl="0" w:tplc="D0DAD03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2F6DBE"/>
    <w:multiLevelType w:val="multilevel"/>
    <w:tmpl w:val="8C762150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2149" w:hanging="108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49" w:hanging="108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  <w:b/>
      </w:rPr>
    </w:lvl>
  </w:abstractNum>
  <w:abstractNum w:abstractNumId="4">
    <w:nsid w:val="3D686FEC"/>
    <w:multiLevelType w:val="hybridMultilevel"/>
    <w:tmpl w:val="E228A9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29922DF"/>
    <w:multiLevelType w:val="hybridMultilevel"/>
    <w:tmpl w:val="A6BE757A"/>
    <w:lvl w:ilvl="0" w:tplc="6C4E5FDA">
      <w:start w:val="5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47141C6E"/>
    <w:multiLevelType w:val="hybridMultilevel"/>
    <w:tmpl w:val="4AFAE8FA"/>
    <w:lvl w:ilvl="0" w:tplc="4900DF40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640B5335"/>
    <w:multiLevelType w:val="hybridMultilevel"/>
    <w:tmpl w:val="60400D2E"/>
    <w:lvl w:ilvl="0" w:tplc="15E453D8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FDA22ED"/>
    <w:multiLevelType w:val="multilevel"/>
    <w:tmpl w:val="8C762150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2149" w:hanging="108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49" w:hanging="108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  <w:b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8"/>
  </w:num>
  <w:num w:numId="7">
    <w:abstractNumId w:val="1"/>
  </w:num>
  <w:num w:numId="8">
    <w:abstractNumId w:val="6"/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2B8F"/>
    <w:rsid w:val="00001003"/>
    <w:rsid w:val="000016C0"/>
    <w:rsid w:val="00002733"/>
    <w:rsid w:val="00005EC1"/>
    <w:rsid w:val="000115D1"/>
    <w:rsid w:val="00014F89"/>
    <w:rsid w:val="0001535F"/>
    <w:rsid w:val="0002035B"/>
    <w:rsid w:val="00021DFA"/>
    <w:rsid w:val="000224CC"/>
    <w:rsid w:val="00022B13"/>
    <w:rsid w:val="000234A3"/>
    <w:rsid w:val="0002563B"/>
    <w:rsid w:val="0003171F"/>
    <w:rsid w:val="00034A1D"/>
    <w:rsid w:val="0003643A"/>
    <w:rsid w:val="00037384"/>
    <w:rsid w:val="00037888"/>
    <w:rsid w:val="00037B45"/>
    <w:rsid w:val="00040787"/>
    <w:rsid w:val="00041025"/>
    <w:rsid w:val="00041E05"/>
    <w:rsid w:val="00043350"/>
    <w:rsid w:val="00045144"/>
    <w:rsid w:val="00051DED"/>
    <w:rsid w:val="00053344"/>
    <w:rsid w:val="00054AF6"/>
    <w:rsid w:val="00055021"/>
    <w:rsid w:val="00060FFE"/>
    <w:rsid w:val="000618AB"/>
    <w:rsid w:val="00061B03"/>
    <w:rsid w:val="00063659"/>
    <w:rsid w:val="00064BE2"/>
    <w:rsid w:val="000650CB"/>
    <w:rsid w:val="00065DA5"/>
    <w:rsid w:val="00067ADF"/>
    <w:rsid w:val="00070FCF"/>
    <w:rsid w:val="00071F35"/>
    <w:rsid w:val="00081AA5"/>
    <w:rsid w:val="00083EB8"/>
    <w:rsid w:val="000841F8"/>
    <w:rsid w:val="00085E67"/>
    <w:rsid w:val="00086F86"/>
    <w:rsid w:val="000965D7"/>
    <w:rsid w:val="000A137B"/>
    <w:rsid w:val="000A59E0"/>
    <w:rsid w:val="000B3E36"/>
    <w:rsid w:val="000B43B3"/>
    <w:rsid w:val="000B7A9A"/>
    <w:rsid w:val="000C1ABA"/>
    <w:rsid w:val="000C4F7D"/>
    <w:rsid w:val="000D06F0"/>
    <w:rsid w:val="000D6976"/>
    <w:rsid w:val="000E5272"/>
    <w:rsid w:val="000E55D6"/>
    <w:rsid w:val="000F0630"/>
    <w:rsid w:val="000F1E49"/>
    <w:rsid w:val="000F54FC"/>
    <w:rsid w:val="000F5E1A"/>
    <w:rsid w:val="000F7825"/>
    <w:rsid w:val="00106403"/>
    <w:rsid w:val="00106CB5"/>
    <w:rsid w:val="00106D1E"/>
    <w:rsid w:val="001075BC"/>
    <w:rsid w:val="00112E73"/>
    <w:rsid w:val="0011765A"/>
    <w:rsid w:val="00117B07"/>
    <w:rsid w:val="001209E9"/>
    <w:rsid w:val="00131A63"/>
    <w:rsid w:val="001320EC"/>
    <w:rsid w:val="001360EC"/>
    <w:rsid w:val="001361CC"/>
    <w:rsid w:val="00136C23"/>
    <w:rsid w:val="00144D3C"/>
    <w:rsid w:val="00144F23"/>
    <w:rsid w:val="0014678E"/>
    <w:rsid w:val="00155BA9"/>
    <w:rsid w:val="00161603"/>
    <w:rsid w:val="00162DD3"/>
    <w:rsid w:val="00163E3A"/>
    <w:rsid w:val="001657D5"/>
    <w:rsid w:val="001661C4"/>
    <w:rsid w:val="00170BCD"/>
    <w:rsid w:val="00176324"/>
    <w:rsid w:val="001770B4"/>
    <w:rsid w:val="00177983"/>
    <w:rsid w:val="00181479"/>
    <w:rsid w:val="001848DC"/>
    <w:rsid w:val="00185D85"/>
    <w:rsid w:val="00186126"/>
    <w:rsid w:val="00191E52"/>
    <w:rsid w:val="001A0ACE"/>
    <w:rsid w:val="001A0D64"/>
    <w:rsid w:val="001A3E18"/>
    <w:rsid w:val="001A442F"/>
    <w:rsid w:val="001A6CC1"/>
    <w:rsid w:val="001B043F"/>
    <w:rsid w:val="001B13B6"/>
    <w:rsid w:val="001B1F82"/>
    <w:rsid w:val="001B6504"/>
    <w:rsid w:val="001D2B92"/>
    <w:rsid w:val="001E3C8B"/>
    <w:rsid w:val="001E591D"/>
    <w:rsid w:val="001E6CD3"/>
    <w:rsid w:val="001F1BC9"/>
    <w:rsid w:val="001F7565"/>
    <w:rsid w:val="00207F43"/>
    <w:rsid w:val="00207F73"/>
    <w:rsid w:val="00211AC9"/>
    <w:rsid w:val="00214CEB"/>
    <w:rsid w:val="002200DC"/>
    <w:rsid w:val="00221F1C"/>
    <w:rsid w:val="00224A10"/>
    <w:rsid w:val="0023465D"/>
    <w:rsid w:val="00234817"/>
    <w:rsid w:val="0023638E"/>
    <w:rsid w:val="00243DBF"/>
    <w:rsid w:val="0024520E"/>
    <w:rsid w:val="0025105C"/>
    <w:rsid w:val="00253015"/>
    <w:rsid w:val="00254AE4"/>
    <w:rsid w:val="002636A0"/>
    <w:rsid w:val="00270E13"/>
    <w:rsid w:val="0027356C"/>
    <w:rsid w:val="00273577"/>
    <w:rsid w:val="002755B6"/>
    <w:rsid w:val="002776B6"/>
    <w:rsid w:val="0028271C"/>
    <w:rsid w:val="00287437"/>
    <w:rsid w:val="0029079E"/>
    <w:rsid w:val="00291161"/>
    <w:rsid w:val="00293870"/>
    <w:rsid w:val="00295B6E"/>
    <w:rsid w:val="00296936"/>
    <w:rsid w:val="002A196D"/>
    <w:rsid w:val="002A27D3"/>
    <w:rsid w:val="002A29F8"/>
    <w:rsid w:val="002A4C7D"/>
    <w:rsid w:val="002B0DC9"/>
    <w:rsid w:val="002B1FFF"/>
    <w:rsid w:val="002B2743"/>
    <w:rsid w:val="002B4F02"/>
    <w:rsid w:val="002B6A55"/>
    <w:rsid w:val="002B6D72"/>
    <w:rsid w:val="002C637E"/>
    <w:rsid w:val="002D1553"/>
    <w:rsid w:val="002D1B0F"/>
    <w:rsid w:val="002E7ED5"/>
    <w:rsid w:val="002E7EF9"/>
    <w:rsid w:val="002F06A2"/>
    <w:rsid w:val="002F1447"/>
    <w:rsid w:val="002F7AEA"/>
    <w:rsid w:val="003000E5"/>
    <w:rsid w:val="003019BF"/>
    <w:rsid w:val="00302AA1"/>
    <w:rsid w:val="00303B43"/>
    <w:rsid w:val="00305422"/>
    <w:rsid w:val="003074AE"/>
    <w:rsid w:val="00314089"/>
    <w:rsid w:val="00314FA7"/>
    <w:rsid w:val="00322802"/>
    <w:rsid w:val="00322FEC"/>
    <w:rsid w:val="00326297"/>
    <w:rsid w:val="003330CE"/>
    <w:rsid w:val="003343E7"/>
    <w:rsid w:val="00335C32"/>
    <w:rsid w:val="00336258"/>
    <w:rsid w:val="00337594"/>
    <w:rsid w:val="00342312"/>
    <w:rsid w:val="003427DA"/>
    <w:rsid w:val="00342E1A"/>
    <w:rsid w:val="003447A6"/>
    <w:rsid w:val="003475EA"/>
    <w:rsid w:val="00347914"/>
    <w:rsid w:val="0035205C"/>
    <w:rsid w:val="00352DFA"/>
    <w:rsid w:val="00353349"/>
    <w:rsid w:val="0035730F"/>
    <w:rsid w:val="00360D1D"/>
    <w:rsid w:val="003627A8"/>
    <w:rsid w:val="00362E64"/>
    <w:rsid w:val="00363F4B"/>
    <w:rsid w:val="00371702"/>
    <w:rsid w:val="00374DC5"/>
    <w:rsid w:val="00377ECB"/>
    <w:rsid w:val="0038412E"/>
    <w:rsid w:val="0038421A"/>
    <w:rsid w:val="0039239C"/>
    <w:rsid w:val="00394820"/>
    <w:rsid w:val="003A2952"/>
    <w:rsid w:val="003A3511"/>
    <w:rsid w:val="003A38C9"/>
    <w:rsid w:val="003A4F13"/>
    <w:rsid w:val="003A52A1"/>
    <w:rsid w:val="003B0444"/>
    <w:rsid w:val="003B173C"/>
    <w:rsid w:val="003B47EE"/>
    <w:rsid w:val="003B48C5"/>
    <w:rsid w:val="003C5E6C"/>
    <w:rsid w:val="003D07F6"/>
    <w:rsid w:val="003E279C"/>
    <w:rsid w:val="003F1792"/>
    <w:rsid w:val="003F3AEB"/>
    <w:rsid w:val="003F7116"/>
    <w:rsid w:val="004001B7"/>
    <w:rsid w:val="00401BFB"/>
    <w:rsid w:val="0040255C"/>
    <w:rsid w:val="00403C9D"/>
    <w:rsid w:val="004052BC"/>
    <w:rsid w:val="00410ECA"/>
    <w:rsid w:val="0041117A"/>
    <w:rsid w:val="00421A79"/>
    <w:rsid w:val="00422FB3"/>
    <w:rsid w:val="00423B96"/>
    <w:rsid w:val="004279CA"/>
    <w:rsid w:val="0043112C"/>
    <w:rsid w:val="0043789D"/>
    <w:rsid w:val="00442501"/>
    <w:rsid w:val="00442E29"/>
    <w:rsid w:val="004457AA"/>
    <w:rsid w:val="0044748D"/>
    <w:rsid w:val="0045083A"/>
    <w:rsid w:val="00454875"/>
    <w:rsid w:val="004550DC"/>
    <w:rsid w:val="00462020"/>
    <w:rsid w:val="00464CC8"/>
    <w:rsid w:val="004709C2"/>
    <w:rsid w:val="00474409"/>
    <w:rsid w:val="0048347D"/>
    <w:rsid w:val="004856FD"/>
    <w:rsid w:val="00486170"/>
    <w:rsid w:val="004900D8"/>
    <w:rsid w:val="00497E14"/>
    <w:rsid w:val="004A5CFE"/>
    <w:rsid w:val="004A6934"/>
    <w:rsid w:val="004A721E"/>
    <w:rsid w:val="004B2AF7"/>
    <w:rsid w:val="004B2C7E"/>
    <w:rsid w:val="004C6600"/>
    <w:rsid w:val="004D09BF"/>
    <w:rsid w:val="004D113C"/>
    <w:rsid w:val="004D3C8B"/>
    <w:rsid w:val="004D4B59"/>
    <w:rsid w:val="004D5F9A"/>
    <w:rsid w:val="004D685A"/>
    <w:rsid w:val="004E0D6F"/>
    <w:rsid w:val="004E2D6F"/>
    <w:rsid w:val="004E5DEC"/>
    <w:rsid w:val="004E7D93"/>
    <w:rsid w:val="004F17DF"/>
    <w:rsid w:val="004F1AF1"/>
    <w:rsid w:val="0050221E"/>
    <w:rsid w:val="005044F8"/>
    <w:rsid w:val="00506B79"/>
    <w:rsid w:val="00507FA5"/>
    <w:rsid w:val="00511E4A"/>
    <w:rsid w:val="00513627"/>
    <w:rsid w:val="00513730"/>
    <w:rsid w:val="005206B3"/>
    <w:rsid w:val="00521430"/>
    <w:rsid w:val="0052299C"/>
    <w:rsid w:val="00526C4E"/>
    <w:rsid w:val="0053267F"/>
    <w:rsid w:val="00537777"/>
    <w:rsid w:val="00541CF1"/>
    <w:rsid w:val="00542E37"/>
    <w:rsid w:val="005432B3"/>
    <w:rsid w:val="00543AD3"/>
    <w:rsid w:val="0054473D"/>
    <w:rsid w:val="005459A3"/>
    <w:rsid w:val="00546384"/>
    <w:rsid w:val="005544D0"/>
    <w:rsid w:val="00554FC4"/>
    <w:rsid w:val="00562929"/>
    <w:rsid w:val="0056423D"/>
    <w:rsid w:val="0056624A"/>
    <w:rsid w:val="00572160"/>
    <w:rsid w:val="00573D96"/>
    <w:rsid w:val="00575CAE"/>
    <w:rsid w:val="00577037"/>
    <w:rsid w:val="00577613"/>
    <w:rsid w:val="0057784B"/>
    <w:rsid w:val="005802D4"/>
    <w:rsid w:val="00580D42"/>
    <w:rsid w:val="00582323"/>
    <w:rsid w:val="005835CE"/>
    <w:rsid w:val="00585095"/>
    <w:rsid w:val="00585BFD"/>
    <w:rsid w:val="0059016E"/>
    <w:rsid w:val="00591967"/>
    <w:rsid w:val="005926EE"/>
    <w:rsid w:val="00592FEA"/>
    <w:rsid w:val="00594CBC"/>
    <w:rsid w:val="00594D29"/>
    <w:rsid w:val="005A4EA4"/>
    <w:rsid w:val="005B1D97"/>
    <w:rsid w:val="005B3E0E"/>
    <w:rsid w:val="005B4E58"/>
    <w:rsid w:val="005C32A6"/>
    <w:rsid w:val="005D0DF2"/>
    <w:rsid w:val="005E064E"/>
    <w:rsid w:val="005E0A50"/>
    <w:rsid w:val="005E408D"/>
    <w:rsid w:val="005E6198"/>
    <w:rsid w:val="005E65DE"/>
    <w:rsid w:val="005E6A3C"/>
    <w:rsid w:val="005F36F3"/>
    <w:rsid w:val="005F462E"/>
    <w:rsid w:val="005F4B90"/>
    <w:rsid w:val="005F6161"/>
    <w:rsid w:val="005F7E57"/>
    <w:rsid w:val="0060116A"/>
    <w:rsid w:val="006021F4"/>
    <w:rsid w:val="006064D6"/>
    <w:rsid w:val="0061189E"/>
    <w:rsid w:val="00613877"/>
    <w:rsid w:val="00615867"/>
    <w:rsid w:val="0061694C"/>
    <w:rsid w:val="00617215"/>
    <w:rsid w:val="00624FB9"/>
    <w:rsid w:val="00627121"/>
    <w:rsid w:val="00630BAC"/>
    <w:rsid w:val="00641234"/>
    <w:rsid w:val="006438D6"/>
    <w:rsid w:val="00643D63"/>
    <w:rsid w:val="00647EBA"/>
    <w:rsid w:val="006542CA"/>
    <w:rsid w:val="00662215"/>
    <w:rsid w:val="0067278E"/>
    <w:rsid w:val="00681A20"/>
    <w:rsid w:val="006870F8"/>
    <w:rsid w:val="00690D0B"/>
    <w:rsid w:val="0069403C"/>
    <w:rsid w:val="00694627"/>
    <w:rsid w:val="00697FF8"/>
    <w:rsid w:val="006A1D7C"/>
    <w:rsid w:val="006A246C"/>
    <w:rsid w:val="006A28FC"/>
    <w:rsid w:val="006A381B"/>
    <w:rsid w:val="006A63FE"/>
    <w:rsid w:val="006A7127"/>
    <w:rsid w:val="006A758A"/>
    <w:rsid w:val="006B59AC"/>
    <w:rsid w:val="006C258E"/>
    <w:rsid w:val="006C3B2E"/>
    <w:rsid w:val="006C45CD"/>
    <w:rsid w:val="006D4E3F"/>
    <w:rsid w:val="006D7308"/>
    <w:rsid w:val="006D7538"/>
    <w:rsid w:val="006E2822"/>
    <w:rsid w:val="006E455D"/>
    <w:rsid w:val="006E51E6"/>
    <w:rsid w:val="006E5F81"/>
    <w:rsid w:val="006E6331"/>
    <w:rsid w:val="006F0663"/>
    <w:rsid w:val="006F07CC"/>
    <w:rsid w:val="006F0B27"/>
    <w:rsid w:val="006F2B9F"/>
    <w:rsid w:val="006F3E22"/>
    <w:rsid w:val="006F47C4"/>
    <w:rsid w:val="006F4B06"/>
    <w:rsid w:val="006F5006"/>
    <w:rsid w:val="006F54EE"/>
    <w:rsid w:val="00705718"/>
    <w:rsid w:val="00706ADE"/>
    <w:rsid w:val="00707E0E"/>
    <w:rsid w:val="0072260F"/>
    <w:rsid w:val="007230F7"/>
    <w:rsid w:val="00736685"/>
    <w:rsid w:val="007372B6"/>
    <w:rsid w:val="007378A8"/>
    <w:rsid w:val="00746750"/>
    <w:rsid w:val="00746D11"/>
    <w:rsid w:val="00746FA4"/>
    <w:rsid w:val="0075296B"/>
    <w:rsid w:val="00752EE5"/>
    <w:rsid w:val="00757CDA"/>
    <w:rsid w:val="00760806"/>
    <w:rsid w:val="00760A07"/>
    <w:rsid w:val="0076420C"/>
    <w:rsid w:val="00765230"/>
    <w:rsid w:val="00771A16"/>
    <w:rsid w:val="00777CC6"/>
    <w:rsid w:val="00780660"/>
    <w:rsid w:val="0078480E"/>
    <w:rsid w:val="00794E6C"/>
    <w:rsid w:val="007A2439"/>
    <w:rsid w:val="007A4B21"/>
    <w:rsid w:val="007A5448"/>
    <w:rsid w:val="007A5D7F"/>
    <w:rsid w:val="007B0433"/>
    <w:rsid w:val="007B1059"/>
    <w:rsid w:val="007B22BE"/>
    <w:rsid w:val="007B7221"/>
    <w:rsid w:val="007C0169"/>
    <w:rsid w:val="007C0937"/>
    <w:rsid w:val="007C0B1B"/>
    <w:rsid w:val="007C102B"/>
    <w:rsid w:val="007C359E"/>
    <w:rsid w:val="007C56D6"/>
    <w:rsid w:val="007C692A"/>
    <w:rsid w:val="007D2F1D"/>
    <w:rsid w:val="007D6691"/>
    <w:rsid w:val="007D6DA2"/>
    <w:rsid w:val="007E1E3B"/>
    <w:rsid w:val="007E2649"/>
    <w:rsid w:val="007E5046"/>
    <w:rsid w:val="007E5171"/>
    <w:rsid w:val="007F1E7E"/>
    <w:rsid w:val="007F35E2"/>
    <w:rsid w:val="007F3CB6"/>
    <w:rsid w:val="007F49E4"/>
    <w:rsid w:val="00800C8A"/>
    <w:rsid w:val="00805958"/>
    <w:rsid w:val="008066BB"/>
    <w:rsid w:val="00807B47"/>
    <w:rsid w:val="0081063E"/>
    <w:rsid w:val="0081435B"/>
    <w:rsid w:val="00814F58"/>
    <w:rsid w:val="00815117"/>
    <w:rsid w:val="008166B4"/>
    <w:rsid w:val="0081692E"/>
    <w:rsid w:val="00816B68"/>
    <w:rsid w:val="00817287"/>
    <w:rsid w:val="00820383"/>
    <w:rsid w:val="00821CBF"/>
    <w:rsid w:val="00824E05"/>
    <w:rsid w:val="008277EB"/>
    <w:rsid w:val="00832864"/>
    <w:rsid w:val="00835B38"/>
    <w:rsid w:val="00836142"/>
    <w:rsid w:val="0084346F"/>
    <w:rsid w:val="008442A0"/>
    <w:rsid w:val="00844AF9"/>
    <w:rsid w:val="00847D23"/>
    <w:rsid w:val="008544F8"/>
    <w:rsid w:val="00855244"/>
    <w:rsid w:val="00855990"/>
    <w:rsid w:val="00855DBE"/>
    <w:rsid w:val="00856504"/>
    <w:rsid w:val="00861DC6"/>
    <w:rsid w:val="00863E20"/>
    <w:rsid w:val="00863FC7"/>
    <w:rsid w:val="00865A2B"/>
    <w:rsid w:val="00870266"/>
    <w:rsid w:val="0087179C"/>
    <w:rsid w:val="0087300F"/>
    <w:rsid w:val="00880064"/>
    <w:rsid w:val="00884970"/>
    <w:rsid w:val="00885709"/>
    <w:rsid w:val="00887340"/>
    <w:rsid w:val="00891022"/>
    <w:rsid w:val="008A3E24"/>
    <w:rsid w:val="008A47D3"/>
    <w:rsid w:val="008A55F5"/>
    <w:rsid w:val="008A632C"/>
    <w:rsid w:val="008B06E3"/>
    <w:rsid w:val="008C22CD"/>
    <w:rsid w:val="008C245A"/>
    <w:rsid w:val="008C4B8B"/>
    <w:rsid w:val="008C6882"/>
    <w:rsid w:val="008D11E0"/>
    <w:rsid w:val="008D7374"/>
    <w:rsid w:val="008E2299"/>
    <w:rsid w:val="008E5892"/>
    <w:rsid w:val="008E5965"/>
    <w:rsid w:val="008E5FB7"/>
    <w:rsid w:val="008E77C5"/>
    <w:rsid w:val="008F09EE"/>
    <w:rsid w:val="008F0A34"/>
    <w:rsid w:val="008F0F91"/>
    <w:rsid w:val="008F1968"/>
    <w:rsid w:val="008F5926"/>
    <w:rsid w:val="008F5B9F"/>
    <w:rsid w:val="008F73C8"/>
    <w:rsid w:val="008F748A"/>
    <w:rsid w:val="00902256"/>
    <w:rsid w:val="00910F0A"/>
    <w:rsid w:val="0091524D"/>
    <w:rsid w:val="00915A7B"/>
    <w:rsid w:val="00916743"/>
    <w:rsid w:val="009228B2"/>
    <w:rsid w:val="0092793C"/>
    <w:rsid w:val="0093384C"/>
    <w:rsid w:val="00935E8D"/>
    <w:rsid w:val="00936620"/>
    <w:rsid w:val="00943378"/>
    <w:rsid w:val="009476B9"/>
    <w:rsid w:val="009513FC"/>
    <w:rsid w:val="009545F6"/>
    <w:rsid w:val="009553E5"/>
    <w:rsid w:val="009558C0"/>
    <w:rsid w:val="00956A79"/>
    <w:rsid w:val="00962366"/>
    <w:rsid w:val="00966263"/>
    <w:rsid w:val="0097161B"/>
    <w:rsid w:val="009725A8"/>
    <w:rsid w:val="0097532C"/>
    <w:rsid w:val="0098158B"/>
    <w:rsid w:val="00981E0C"/>
    <w:rsid w:val="00985BC0"/>
    <w:rsid w:val="00986FAF"/>
    <w:rsid w:val="00995318"/>
    <w:rsid w:val="00996D4D"/>
    <w:rsid w:val="00997DAD"/>
    <w:rsid w:val="009A4EA8"/>
    <w:rsid w:val="009B016B"/>
    <w:rsid w:val="009B2186"/>
    <w:rsid w:val="009B44BF"/>
    <w:rsid w:val="009B7193"/>
    <w:rsid w:val="009C615C"/>
    <w:rsid w:val="009D11F9"/>
    <w:rsid w:val="009D3702"/>
    <w:rsid w:val="009D3C54"/>
    <w:rsid w:val="009D4D5A"/>
    <w:rsid w:val="009D5525"/>
    <w:rsid w:val="009E2B67"/>
    <w:rsid w:val="009E3D41"/>
    <w:rsid w:val="009E4E7F"/>
    <w:rsid w:val="009E67CE"/>
    <w:rsid w:val="009F1743"/>
    <w:rsid w:val="009F1D80"/>
    <w:rsid w:val="009F24BB"/>
    <w:rsid w:val="009F268A"/>
    <w:rsid w:val="009F37EA"/>
    <w:rsid w:val="009F43B5"/>
    <w:rsid w:val="009F5C03"/>
    <w:rsid w:val="009F6A28"/>
    <w:rsid w:val="00A00459"/>
    <w:rsid w:val="00A00DD9"/>
    <w:rsid w:val="00A01B2C"/>
    <w:rsid w:val="00A05B35"/>
    <w:rsid w:val="00A12D44"/>
    <w:rsid w:val="00A170F9"/>
    <w:rsid w:val="00A211A5"/>
    <w:rsid w:val="00A2167F"/>
    <w:rsid w:val="00A271CC"/>
    <w:rsid w:val="00A30E39"/>
    <w:rsid w:val="00A34206"/>
    <w:rsid w:val="00A34486"/>
    <w:rsid w:val="00A56978"/>
    <w:rsid w:val="00A57967"/>
    <w:rsid w:val="00A626A0"/>
    <w:rsid w:val="00A62DD1"/>
    <w:rsid w:val="00A71913"/>
    <w:rsid w:val="00A71AF2"/>
    <w:rsid w:val="00A721D9"/>
    <w:rsid w:val="00A724B5"/>
    <w:rsid w:val="00A74EA5"/>
    <w:rsid w:val="00A76313"/>
    <w:rsid w:val="00AA2706"/>
    <w:rsid w:val="00AA2DB5"/>
    <w:rsid w:val="00AB15CA"/>
    <w:rsid w:val="00AB521E"/>
    <w:rsid w:val="00AB56BE"/>
    <w:rsid w:val="00AB6B25"/>
    <w:rsid w:val="00AB793B"/>
    <w:rsid w:val="00AC36CC"/>
    <w:rsid w:val="00AC71D6"/>
    <w:rsid w:val="00AD0EA1"/>
    <w:rsid w:val="00AD6F28"/>
    <w:rsid w:val="00AD7566"/>
    <w:rsid w:val="00AE005A"/>
    <w:rsid w:val="00AE3C0A"/>
    <w:rsid w:val="00AE4D94"/>
    <w:rsid w:val="00AE7BEC"/>
    <w:rsid w:val="00AF2809"/>
    <w:rsid w:val="00AF5255"/>
    <w:rsid w:val="00B00E03"/>
    <w:rsid w:val="00B01883"/>
    <w:rsid w:val="00B0506A"/>
    <w:rsid w:val="00B0569F"/>
    <w:rsid w:val="00B065A2"/>
    <w:rsid w:val="00B07472"/>
    <w:rsid w:val="00B10F3C"/>
    <w:rsid w:val="00B12307"/>
    <w:rsid w:val="00B137FC"/>
    <w:rsid w:val="00B1538F"/>
    <w:rsid w:val="00B16ECB"/>
    <w:rsid w:val="00B31EFA"/>
    <w:rsid w:val="00B34F2F"/>
    <w:rsid w:val="00B37994"/>
    <w:rsid w:val="00B44605"/>
    <w:rsid w:val="00B50B20"/>
    <w:rsid w:val="00B548B5"/>
    <w:rsid w:val="00B57D01"/>
    <w:rsid w:val="00B662AB"/>
    <w:rsid w:val="00B6717C"/>
    <w:rsid w:val="00B67D7F"/>
    <w:rsid w:val="00B732FA"/>
    <w:rsid w:val="00B858E5"/>
    <w:rsid w:val="00B95467"/>
    <w:rsid w:val="00B977FA"/>
    <w:rsid w:val="00BA08CE"/>
    <w:rsid w:val="00BA13B4"/>
    <w:rsid w:val="00BA17B3"/>
    <w:rsid w:val="00BA1812"/>
    <w:rsid w:val="00BA36AC"/>
    <w:rsid w:val="00BA3D36"/>
    <w:rsid w:val="00BA52C8"/>
    <w:rsid w:val="00BA5857"/>
    <w:rsid w:val="00BA5DB8"/>
    <w:rsid w:val="00BB2188"/>
    <w:rsid w:val="00BB3091"/>
    <w:rsid w:val="00BB39B5"/>
    <w:rsid w:val="00BD2AA8"/>
    <w:rsid w:val="00BD37C7"/>
    <w:rsid w:val="00BD6F7D"/>
    <w:rsid w:val="00BE2FB2"/>
    <w:rsid w:val="00BE4124"/>
    <w:rsid w:val="00BE419C"/>
    <w:rsid w:val="00BF0C21"/>
    <w:rsid w:val="00BF2C7C"/>
    <w:rsid w:val="00BF680C"/>
    <w:rsid w:val="00BF6C50"/>
    <w:rsid w:val="00C011B1"/>
    <w:rsid w:val="00C023F3"/>
    <w:rsid w:val="00C02C06"/>
    <w:rsid w:val="00C04EDB"/>
    <w:rsid w:val="00C05B02"/>
    <w:rsid w:val="00C108EE"/>
    <w:rsid w:val="00C11D30"/>
    <w:rsid w:val="00C14A02"/>
    <w:rsid w:val="00C23EBD"/>
    <w:rsid w:val="00C24621"/>
    <w:rsid w:val="00C278DA"/>
    <w:rsid w:val="00C30218"/>
    <w:rsid w:val="00C3376B"/>
    <w:rsid w:val="00C36DBA"/>
    <w:rsid w:val="00C37055"/>
    <w:rsid w:val="00C45999"/>
    <w:rsid w:val="00C45CCE"/>
    <w:rsid w:val="00C50047"/>
    <w:rsid w:val="00C573D0"/>
    <w:rsid w:val="00C65E40"/>
    <w:rsid w:val="00C66FC6"/>
    <w:rsid w:val="00C7043E"/>
    <w:rsid w:val="00C71B37"/>
    <w:rsid w:val="00C754A9"/>
    <w:rsid w:val="00C764F8"/>
    <w:rsid w:val="00C85767"/>
    <w:rsid w:val="00C86572"/>
    <w:rsid w:val="00C90B78"/>
    <w:rsid w:val="00C93866"/>
    <w:rsid w:val="00C96693"/>
    <w:rsid w:val="00C9770D"/>
    <w:rsid w:val="00CA094F"/>
    <w:rsid w:val="00CA1EA4"/>
    <w:rsid w:val="00CA2121"/>
    <w:rsid w:val="00CA51DD"/>
    <w:rsid w:val="00CB0A1B"/>
    <w:rsid w:val="00CB1E86"/>
    <w:rsid w:val="00CB21CC"/>
    <w:rsid w:val="00CB4EB8"/>
    <w:rsid w:val="00CC2036"/>
    <w:rsid w:val="00CC351D"/>
    <w:rsid w:val="00CC38CE"/>
    <w:rsid w:val="00CC3F1A"/>
    <w:rsid w:val="00CC4EA1"/>
    <w:rsid w:val="00CD1B78"/>
    <w:rsid w:val="00CD2655"/>
    <w:rsid w:val="00CD4837"/>
    <w:rsid w:val="00CD6BFE"/>
    <w:rsid w:val="00CE1ABF"/>
    <w:rsid w:val="00CE1FDB"/>
    <w:rsid w:val="00CE3B2A"/>
    <w:rsid w:val="00CE6E2F"/>
    <w:rsid w:val="00CE7089"/>
    <w:rsid w:val="00CF24C0"/>
    <w:rsid w:val="00CF7726"/>
    <w:rsid w:val="00D01C84"/>
    <w:rsid w:val="00D01E3F"/>
    <w:rsid w:val="00D04803"/>
    <w:rsid w:val="00D15049"/>
    <w:rsid w:val="00D15549"/>
    <w:rsid w:val="00D17F3F"/>
    <w:rsid w:val="00D2108C"/>
    <w:rsid w:val="00D21E62"/>
    <w:rsid w:val="00D24F9A"/>
    <w:rsid w:val="00D279CC"/>
    <w:rsid w:val="00D30DD0"/>
    <w:rsid w:val="00D315B0"/>
    <w:rsid w:val="00D34F4F"/>
    <w:rsid w:val="00D35DD2"/>
    <w:rsid w:val="00D36797"/>
    <w:rsid w:val="00D41AF1"/>
    <w:rsid w:val="00D45DEC"/>
    <w:rsid w:val="00D51E7F"/>
    <w:rsid w:val="00D57E2F"/>
    <w:rsid w:val="00D62C20"/>
    <w:rsid w:val="00D653A7"/>
    <w:rsid w:val="00D657C9"/>
    <w:rsid w:val="00D657CD"/>
    <w:rsid w:val="00D7534C"/>
    <w:rsid w:val="00D8258D"/>
    <w:rsid w:val="00D86DA6"/>
    <w:rsid w:val="00D87503"/>
    <w:rsid w:val="00D965DC"/>
    <w:rsid w:val="00DA03A7"/>
    <w:rsid w:val="00DA4DA6"/>
    <w:rsid w:val="00DA678E"/>
    <w:rsid w:val="00DA72AE"/>
    <w:rsid w:val="00DA7E50"/>
    <w:rsid w:val="00DB02DF"/>
    <w:rsid w:val="00DB04FC"/>
    <w:rsid w:val="00DB2525"/>
    <w:rsid w:val="00DB7224"/>
    <w:rsid w:val="00DC7C0B"/>
    <w:rsid w:val="00DD0FEA"/>
    <w:rsid w:val="00DD14D5"/>
    <w:rsid w:val="00DD31F8"/>
    <w:rsid w:val="00DD35E2"/>
    <w:rsid w:val="00DD4514"/>
    <w:rsid w:val="00DD56F2"/>
    <w:rsid w:val="00DE01A4"/>
    <w:rsid w:val="00DE0BB2"/>
    <w:rsid w:val="00DE16DA"/>
    <w:rsid w:val="00DE4399"/>
    <w:rsid w:val="00DE764E"/>
    <w:rsid w:val="00DF249C"/>
    <w:rsid w:val="00DF2F55"/>
    <w:rsid w:val="00E00EB8"/>
    <w:rsid w:val="00E0770C"/>
    <w:rsid w:val="00E1118E"/>
    <w:rsid w:val="00E113B5"/>
    <w:rsid w:val="00E165F0"/>
    <w:rsid w:val="00E24DF6"/>
    <w:rsid w:val="00E30F6B"/>
    <w:rsid w:val="00E41868"/>
    <w:rsid w:val="00E45AB1"/>
    <w:rsid w:val="00E50032"/>
    <w:rsid w:val="00E6607A"/>
    <w:rsid w:val="00E714FE"/>
    <w:rsid w:val="00E82B8E"/>
    <w:rsid w:val="00E84FC4"/>
    <w:rsid w:val="00E85648"/>
    <w:rsid w:val="00E9749D"/>
    <w:rsid w:val="00EA4C0A"/>
    <w:rsid w:val="00EB05A6"/>
    <w:rsid w:val="00EB1284"/>
    <w:rsid w:val="00EB1C6F"/>
    <w:rsid w:val="00EB3B47"/>
    <w:rsid w:val="00EB5185"/>
    <w:rsid w:val="00EB64CB"/>
    <w:rsid w:val="00EC1779"/>
    <w:rsid w:val="00EC2B8F"/>
    <w:rsid w:val="00EC383F"/>
    <w:rsid w:val="00EC4C2C"/>
    <w:rsid w:val="00EC4F79"/>
    <w:rsid w:val="00EC589C"/>
    <w:rsid w:val="00EC7066"/>
    <w:rsid w:val="00ED0355"/>
    <w:rsid w:val="00ED3FC6"/>
    <w:rsid w:val="00ED6E98"/>
    <w:rsid w:val="00EE7DDB"/>
    <w:rsid w:val="00EF1441"/>
    <w:rsid w:val="00EF1AE4"/>
    <w:rsid w:val="00EF454C"/>
    <w:rsid w:val="00EF46DF"/>
    <w:rsid w:val="00EF4A59"/>
    <w:rsid w:val="00F040BD"/>
    <w:rsid w:val="00F055A6"/>
    <w:rsid w:val="00F055C3"/>
    <w:rsid w:val="00F10468"/>
    <w:rsid w:val="00F10917"/>
    <w:rsid w:val="00F167BF"/>
    <w:rsid w:val="00F16C64"/>
    <w:rsid w:val="00F17A9B"/>
    <w:rsid w:val="00F2260D"/>
    <w:rsid w:val="00F229AE"/>
    <w:rsid w:val="00F25C88"/>
    <w:rsid w:val="00F26386"/>
    <w:rsid w:val="00F27622"/>
    <w:rsid w:val="00F338F6"/>
    <w:rsid w:val="00F34DA9"/>
    <w:rsid w:val="00F3571E"/>
    <w:rsid w:val="00F36C4B"/>
    <w:rsid w:val="00F414E4"/>
    <w:rsid w:val="00F42BDE"/>
    <w:rsid w:val="00F463E1"/>
    <w:rsid w:val="00F46827"/>
    <w:rsid w:val="00F54C24"/>
    <w:rsid w:val="00F55373"/>
    <w:rsid w:val="00F558DF"/>
    <w:rsid w:val="00F659B0"/>
    <w:rsid w:val="00F66B4A"/>
    <w:rsid w:val="00F675CA"/>
    <w:rsid w:val="00F71643"/>
    <w:rsid w:val="00F7643E"/>
    <w:rsid w:val="00F77ED3"/>
    <w:rsid w:val="00F80573"/>
    <w:rsid w:val="00F82414"/>
    <w:rsid w:val="00F83199"/>
    <w:rsid w:val="00F92CF4"/>
    <w:rsid w:val="00F948CB"/>
    <w:rsid w:val="00F95D99"/>
    <w:rsid w:val="00F97061"/>
    <w:rsid w:val="00F97248"/>
    <w:rsid w:val="00FA5FAD"/>
    <w:rsid w:val="00FA631A"/>
    <w:rsid w:val="00FB355B"/>
    <w:rsid w:val="00FB3AA5"/>
    <w:rsid w:val="00FB6B16"/>
    <w:rsid w:val="00FB6C8A"/>
    <w:rsid w:val="00FC1F73"/>
    <w:rsid w:val="00FC4EFA"/>
    <w:rsid w:val="00FD2805"/>
    <w:rsid w:val="00FD3D32"/>
    <w:rsid w:val="00FD4CA0"/>
    <w:rsid w:val="00FD5AB2"/>
    <w:rsid w:val="00FE200D"/>
    <w:rsid w:val="00FE2415"/>
    <w:rsid w:val="00FE3EE8"/>
    <w:rsid w:val="00FE4012"/>
    <w:rsid w:val="00FE43C5"/>
    <w:rsid w:val="00FE45A3"/>
    <w:rsid w:val="00FE5C08"/>
    <w:rsid w:val="00FE5C4D"/>
    <w:rsid w:val="00FF387A"/>
    <w:rsid w:val="00FF4019"/>
    <w:rsid w:val="00FF5A16"/>
    <w:rsid w:val="00FF6B4D"/>
    <w:rsid w:val="00FF6CA2"/>
    <w:rsid w:val="00FF7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58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C2B8F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55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5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2B8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EC2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unhideWhenUsed/>
    <w:rsid w:val="00EC2B8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semiHidden/>
    <w:rsid w:val="00EC2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semiHidden/>
    <w:unhideWhenUsed/>
    <w:rsid w:val="00EC2B8F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8"/>
    <w:semiHidden/>
    <w:rsid w:val="00EC2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7"/>
    <w:semiHidden/>
    <w:unhideWhenUsed/>
    <w:rsid w:val="00EC2B8F"/>
    <w:pPr>
      <w:spacing w:after="120"/>
    </w:pPr>
  </w:style>
  <w:style w:type="character" w:customStyle="1" w:styleId="a9">
    <w:name w:val="Основной текст с отступом Знак"/>
    <w:basedOn w:val="a0"/>
    <w:link w:val="aa"/>
    <w:semiHidden/>
    <w:rsid w:val="00EC2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9"/>
    <w:semiHidden/>
    <w:unhideWhenUsed/>
    <w:rsid w:val="00EC2B8F"/>
    <w:pPr>
      <w:spacing w:after="120"/>
      <w:ind w:left="283"/>
    </w:pPr>
  </w:style>
  <w:style w:type="character" w:customStyle="1" w:styleId="31">
    <w:name w:val="Основной текст с отступом 3 Знак"/>
    <w:basedOn w:val="a0"/>
    <w:link w:val="32"/>
    <w:semiHidden/>
    <w:rsid w:val="00EC2B8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1"/>
    <w:semiHidden/>
    <w:unhideWhenUsed/>
    <w:rsid w:val="00EC2B8F"/>
    <w:pPr>
      <w:tabs>
        <w:tab w:val="left" w:pos="10272"/>
      </w:tabs>
      <w:spacing w:line="240" w:lineRule="atLeast"/>
      <w:ind w:firstLine="900"/>
      <w:jc w:val="both"/>
    </w:pPr>
    <w:rPr>
      <w:sz w:val="28"/>
    </w:rPr>
  </w:style>
  <w:style w:type="character" w:customStyle="1" w:styleId="ab">
    <w:name w:val="Текст выноски Знак"/>
    <w:basedOn w:val="a0"/>
    <w:link w:val="ac"/>
    <w:semiHidden/>
    <w:rsid w:val="00EC2B8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semiHidden/>
    <w:unhideWhenUsed/>
    <w:rsid w:val="00EC2B8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C2B8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d">
    <w:name w:val="Hyperlink"/>
    <w:basedOn w:val="a0"/>
    <w:unhideWhenUsed/>
    <w:rsid w:val="00EC2B8F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nformat">
    <w:name w:val="ConsPlusNonformat"/>
    <w:rsid w:val="00EC2B8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EC2B8F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customStyle="1" w:styleId="ConsNormal">
    <w:name w:val="ConsNormal"/>
    <w:rsid w:val="00EC2B8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Абзац списка1"/>
    <w:basedOn w:val="a"/>
    <w:rsid w:val="00EC2B8F"/>
    <w:pPr>
      <w:ind w:left="720"/>
      <w:contextualSpacing/>
    </w:pPr>
    <w:rPr>
      <w:szCs w:val="22"/>
      <w:lang w:eastAsia="en-US"/>
    </w:rPr>
  </w:style>
  <w:style w:type="character" w:styleId="ae">
    <w:name w:val="FollowedHyperlink"/>
    <w:basedOn w:val="a0"/>
    <w:uiPriority w:val="99"/>
    <w:semiHidden/>
    <w:unhideWhenUsed/>
    <w:rsid w:val="00234817"/>
    <w:rPr>
      <w:color w:val="800080"/>
      <w:u w:val="single"/>
    </w:rPr>
  </w:style>
  <w:style w:type="paragraph" w:styleId="af">
    <w:name w:val="Normal (Web)"/>
    <w:basedOn w:val="a"/>
    <w:unhideWhenUsed/>
    <w:rsid w:val="0028271C"/>
    <w:pPr>
      <w:spacing w:before="100" w:beforeAutospacing="1" w:after="100" w:afterAutospacing="1"/>
    </w:pPr>
  </w:style>
  <w:style w:type="paragraph" w:styleId="af0">
    <w:name w:val="List Paragraph"/>
    <w:basedOn w:val="a"/>
    <w:uiPriority w:val="99"/>
    <w:qFormat/>
    <w:rsid w:val="000F5E1A"/>
    <w:pPr>
      <w:ind w:left="720"/>
      <w:contextualSpacing/>
    </w:pPr>
  </w:style>
  <w:style w:type="table" w:styleId="af1">
    <w:name w:val="Table Grid"/>
    <w:basedOn w:val="a1"/>
    <w:uiPriority w:val="59"/>
    <w:rsid w:val="00224A10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endnote text"/>
    <w:basedOn w:val="a"/>
    <w:link w:val="af3"/>
    <w:uiPriority w:val="99"/>
    <w:semiHidden/>
    <w:unhideWhenUsed/>
    <w:rsid w:val="00224A10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224A10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224A10"/>
    <w:rPr>
      <w:vertAlign w:val="superscript"/>
    </w:rPr>
  </w:style>
  <w:style w:type="paragraph" w:styleId="af5">
    <w:name w:val="footnote text"/>
    <w:basedOn w:val="a"/>
    <w:link w:val="af6"/>
    <w:uiPriority w:val="99"/>
    <w:semiHidden/>
    <w:unhideWhenUsed/>
    <w:rsid w:val="00224A10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24A10"/>
    <w:rPr>
      <w:rFonts w:ascii="Times New Roman" w:eastAsia="Times New Roman" w:hAnsi="Times New Roman"/>
    </w:rPr>
  </w:style>
  <w:style w:type="character" w:styleId="af7">
    <w:name w:val="footnote reference"/>
    <w:basedOn w:val="a0"/>
    <w:uiPriority w:val="99"/>
    <w:semiHidden/>
    <w:unhideWhenUsed/>
    <w:rsid w:val="00224A10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6E455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E455D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Cell">
    <w:name w:val="ConsPlusCell"/>
    <w:rsid w:val="004052B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8">
    <w:name w:val="Title"/>
    <w:basedOn w:val="a"/>
    <w:link w:val="af9"/>
    <w:qFormat/>
    <w:rsid w:val="0052299C"/>
    <w:pPr>
      <w:jc w:val="center"/>
    </w:pPr>
    <w:rPr>
      <w:b/>
      <w:bCs/>
      <w:sz w:val="32"/>
    </w:rPr>
  </w:style>
  <w:style w:type="character" w:customStyle="1" w:styleId="af9">
    <w:name w:val="Название Знак"/>
    <w:basedOn w:val="a0"/>
    <w:link w:val="af8"/>
    <w:rsid w:val="0052299C"/>
    <w:rPr>
      <w:rFonts w:ascii="Times New Roman" w:eastAsia="Times New Roman" w:hAnsi="Times New Roman"/>
      <w:b/>
      <w:bCs/>
      <w:sz w:val="32"/>
      <w:szCs w:val="24"/>
    </w:rPr>
  </w:style>
  <w:style w:type="paragraph" w:customStyle="1" w:styleId="ConsNonformat">
    <w:name w:val="ConsNonformat"/>
    <w:rsid w:val="00176324"/>
    <w:pPr>
      <w:widowControl w:val="0"/>
    </w:pPr>
    <w:rPr>
      <w:rFonts w:ascii="Courier New" w:eastAsia="Times New Roman" w:hAnsi="Courier New"/>
    </w:rPr>
  </w:style>
  <w:style w:type="paragraph" w:customStyle="1" w:styleId="ConsCell">
    <w:name w:val="ConsCell"/>
    <w:rsid w:val="00176324"/>
    <w:pPr>
      <w:widowControl w:val="0"/>
    </w:pPr>
    <w:rPr>
      <w:rFonts w:ascii="Arial" w:eastAsia="Times New Roman" w:hAnsi="Arial"/>
    </w:rPr>
  </w:style>
  <w:style w:type="paragraph" w:customStyle="1" w:styleId="afa">
    <w:name w:val="Текст приложения"/>
    <w:basedOn w:val="a"/>
    <w:rsid w:val="00176324"/>
    <w:pPr>
      <w:jc w:val="both"/>
    </w:pPr>
    <w:rPr>
      <w:rFonts w:ascii="Arial" w:hAnsi="Arial"/>
      <w:sz w:val="16"/>
      <w:szCs w:val="20"/>
    </w:rPr>
  </w:style>
  <w:style w:type="character" w:styleId="afb">
    <w:name w:val="Strong"/>
    <w:basedOn w:val="a0"/>
    <w:uiPriority w:val="22"/>
    <w:qFormat/>
    <w:rsid w:val="00824E05"/>
    <w:rPr>
      <w:b/>
      <w:bCs/>
    </w:rPr>
  </w:style>
  <w:style w:type="character" w:customStyle="1" w:styleId="normaltextrun">
    <w:name w:val="normaltextrun"/>
    <w:rsid w:val="00915A7B"/>
    <w:rPr>
      <w:rFonts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03788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tve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68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1026&amp;dst=213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il@kalinin-mo.ru" TargetMode="External"/><Relationship Id="rId4" Type="http://schemas.openxmlformats.org/officeDocument/2006/relationships/settings" Target="settings.xml"/><Relationship Id="rId9" Type="http://schemas.openxmlformats.org/officeDocument/2006/relationships/hyperlink" Target="www.tv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CCF5C-37A1-4D5C-B84F-CC6D803B1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Грачева Людмила Георгиевна</dc:creator>
  <cp:lastModifiedBy>adm-user-014</cp:lastModifiedBy>
  <cp:revision>2</cp:revision>
  <cp:lastPrinted>2026-10-08T14:15:00Z</cp:lastPrinted>
  <dcterms:created xsi:type="dcterms:W3CDTF">2026-10-14T13:01:00Z</dcterms:created>
  <dcterms:modified xsi:type="dcterms:W3CDTF">2026-10-14T13:01:00Z</dcterms:modified>
</cp:coreProperties>
</file>