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59" w:rsidRDefault="00451563" w:rsidP="0045510B">
      <w:pPr>
        <w:ind w:left="5580"/>
        <w:jc w:val="right"/>
      </w:pPr>
      <w:r>
        <w:t xml:space="preserve">Приложение </w:t>
      </w:r>
    </w:p>
    <w:p w:rsidR="00451563" w:rsidRDefault="00451563" w:rsidP="0045510B">
      <w:pPr>
        <w:ind w:left="5580"/>
        <w:jc w:val="right"/>
      </w:pPr>
      <w:r>
        <w:t>К постановлению администрации</w:t>
      </w:r>
    </w:p>
    <w:p w:rsidR="00451563" w:rsidRDefault="00451563" w:rsidP="0045510B">
      <w:pPr>
        <w:ind w:left="5580"/>
        <w:jc w:val="right"/>
      </w:pPr>
      <w:r>
        <w:t>№</w:t>
      </w:r>
      <w:r w:rsidR="002C4495" w:rsidRPr="002C4495">
        <w:rPr>
          <w:u w:val="single"/>
        </w:rPr>
        <w:t>1518</w:t>
      </w:r>
      <w:r>
        <w:t xml:space="preserve"> от </w:t>
      </w:r>
      <w:r w:rsidR="002C4495" w:rsidRPr="002C4495">
        <w:rPr>
          <w:u w:val="single"/>
        </w:rPr>
        <w:t>07.05.2026</w:t>
      </w:r>
    </w:p>
    <w:p w:rsidR="00AE7BBA" w:rsidRPr="002D7B4A" w:rsidRDefault="00AE7BBA" w:rsidP="00AE7BBA">
      <w:pPr>
        <w:pStyle w:val="af1"/>
        <w:rPr>
          <w:sz w:val="28"/>
          <w:szCs w:val="28"/>
        </w:rPr>
      </w:pPr>
      <w:r w:rsidRPr="002D7B4A">
        <w:rPr>
          <w:sz w:val="28"/>
          <w:szCs w:val="28"/>
        </w:rPr>
        <w:t>Извещение о проведени</w:t>
      </w:r>
      <w:r w:rsidR="0043478F" w:rsidRPr="002D7B4A">
        <w:rPr>
          <w:sz w:val="28"/>
          <w:szCs w:val="28"/>
        </w:rPr>
        <w:t>е</w:t>
      </w:r>
      <w:r w:rsidRPr="002D7B4A">
        <w:rPr>
          <w:sz w:val="28"/>
          <w:szCs w:val="28"/>
        </w:rPr>
        <w:t xml:space="preserve"> аукциона</w:t>
      </w:r>
    </w:p>
    <w:p w:rsidR="00AE7BBA" w:rsidRPr="002D7B4A" w:rsidRDefault="002D7B4A" w:rsidP="005C457F">
      <w:pPr>
        <w:pStyle w:val="af1"/>
        <w:rPr>
          <w:sz w:val="28"/>
          <w:szCs w:val="28"/>
        </w:rPr>
      </w:pPr>
      <w:r w:rsidRPr="002D7B4A">
        <w:rPr>
          <w:sz w:val="28"/>
          <w:szCs w:val="28"/>
        </w:rPr>
        <w:t>А</w:t>
      </w:r>
      <w:r w:rsidR="00AE7BBA" w:rsidRPr="002D7B4A">
        <w:rPr>
          <w:sz w:val="28"/>
          <w:szCs w:val="28"/>
        </w:rPr>
        <w:t>дминистраци</w:t>
      </w:r>
      <w:r w:rsidRPr="002D7B4A">
        <w:rPr>
          <w:sz w:val="28"/>
          <w:szCs w:val="28"/>
        </w:rPr>
        <w:t>я</w:t>
      </w:r>
      <w:r w:rsidR="00AE7BBA" w:rsidRPr="002D7B4A">
        <w:rPr>
          <w:sz w:val="28"/>
          <w:szCs w:val="28"/>
        </w:rPr>
        <w:t xml:space="preserve"> </w:t>
      </w:r>
      <w:r w:rsidRPr="002D7B4A">
        <w:rPr>
          <w:sz w:val="28"/>
          <w:szCs w:val="28"/>
        </w:rPr>
        <w:t xml:space="preserve">Калининского муниципального округа Тверской области </w:t>
      </w:r>
      <w:r w:rsidR="00AE7BBA" w:rsidRPr="002D7B4A">
        <w:rPr>
          <w:sz w:val="28"/>
          <w:szCs w:val="28"/>
        </w:rPr>
        <w:t xml:space="preserve"> сообщает о</w:t>
      </w:r>
      <w:r w:rsidRPr="002D7B4A">
        <w:rPr>
          <w:sz w:val="28"/>
          <w:szCs w:val="28"/>
        </w:rPr>
        <w:t xml:space="preserve"> </w:t>
      </w:r>
      <w:r w:rsidR="00AE7BBA" w:rsidRPr="002D7B4A">
        <w:rPr>
          <w:sz w:val="28"/>
          <w:szCs w:val="28"/>
        </w:rPr>
        <w:t>проведени</w:t>
      </w:r>
      <w:r w:rsidRPr="002D7B4A">
        <w:rPr>
          <w:sz w:val="28"/>
          <w:szCs w:val="28"/>
        </w:rPr>
        <w:t>и</w:t>
      </w:r>
      <w:r>
        <w:rPr>
          <w:sz w:val="28"/>
          <w:szCs w:val="28"/>
        </w:rPr>
        <w:t xml:space="preserve"> </w:t>
      </w:r>
      <w:r w:rsidR="00AE7BBA" w:rsidRPr="002D7B4A">
        <w:rPr>
          <w:sz w:val="28"/>
          <w:szCs w:val="28"/>
        </w:rPr>
        <w:t xml:space="preserve"> аукцион</w:t>
      </w:r>
      <w:r>
        <w:rPr>
          <w:sz w:val="28"/>
          <w:szCs w:val="28"/>
        </w:rPr>
        <w:t xml:space="preserve"> </w:t>
      </w:r>
      <w:r w:rsidR="00AE7BBA" w:rsidRPr="002D7B4A">
        <w:rPr>
          <w:sz w:val="28"/>
          <w:szCs w:val="28"/>
        </w:rPr>
        <w:t>а на  право заключения договоров аренды нежил</w:t>
      </w:r>
      <w:r w:rsidRPr="002D7B4A">
        <w:rPr>
          <w:sz w:val="28"/>
          <w:szCs w:val="28"/>
        </w:rPr>
        <w:t>ого</w:t>
      </w:r>
      <w:r w:rsidR="00AE7BBA" w:rsidRPr="002D7B4A">
        <w:rPr>
          <w:sz w:val="28"/>
          <w:szCs w:val="28"/>
        </w:rPr>
        <w:t xml:space="preserve"> </w:t>
      </w:r>
      <w:r w:rsidR="006B1061">
        <w:rPr>
          <w:sz w:val="28"/>
          <w:szCs w:val="28"/>
        </w:rPr>
        <w:t>здания</w:t>
      </w:r>
    </w:p>
    <w:p w:rsidR="005A5045" w:rsidRPr="002D7B4A" w:rsidRDefault="002D7B4A" w:rsidP="005C457F">
      <w:pPr>
        <w:pStyle w:val="af1"/>
        <w:rPr>
          <w:sz w:val="28"/>
          <w:szCs w:val="28"/>
        </w:rPr>
      </w:pPr>
      <w:r w:rsidRPr="002D7B4A">
        <w:rPr>
          <w:sz w:val="28"/>
          <w:szCs w:val="28"/>
        </w:rPr>
        <w:t>2</w:t>
      </w:r>
      <w:r w:rsidR="001967FC">
        <w:rPr>
          <w:sz w:val="28"/>
          <w:szCs w:val="28"/>
        </w:rPr>
        <w:t>9</w:t>
      </w:r>
      <w:r w:rsidR="005C457F" w:rsidRPr="002D7B4A">
        <w:rPr>
          <w:sz w:val="28"/>
          <w:szCs w:val="28"/>
        </w:rPr>
        <w:t>.</w:t>
      </w:r>
      <w:r w:rsidR="006B1061">
        <w:rPr>
          <w:sz w:val="28"/>
          <w:szCs w:val="28"/>
        </w:rPr>
        <w:t>05</w:t>
      </w:r>
      <w:r w:rsidR="005C457F" w:rsidRPr="002D7B4A">
        <w:rPr>
          <w:sz w:val="28"/>
          <w:szCs w:val="28"/>
        </w:rPr>
        <w:t>.202</w:t>
      </w:r>
      <w:r w:rsidR="006B1061">
        <w:rPr>
          <w:sz w:val="28"/>
          <w:szCs w:val="28"/>
        </w:rPr>
        <w:t>6</w:t>
      </w:r>
      <w:r w:rsidR="005C457F" w:rsidRPr="002D7B4A">
        <w:rPr>
          <w:sz w:val="28"/>
          <w:szCs w:val="28"/>
        </w:rPr>
        <w:t xml:space="preserve"> года</w:t>
      </w:r>
      <w:r w:rsidRPr="002D7B4A">
        <w:rPr>
          <w:sz w:val="28"/>
          <w:szCs w:val="28"/>
        </w:rPr>
        <w:t xml:space="preserve">  </w:t>
      </w:r>
    </w:p>
    <w:p w:rsidR="0027726B" w:rsidRDefault="0027726B" w:rsidP="0027726B">
      <w:pPr>
        <w:pStyle w:val="af5"/>
        <w:jc w:val="both"/>
        <w:rPr>
          <w:b/>
          <w:spacing w:val="-3"/>
          <w:sz w:val="28"/>
          <w:szCs w:val="28"/>
          <w:lang w:eastAsia="zh-CN"/>
        </w:rPr>
      </w:pPr>
      <w:bookmarkStart w:id="0" w:name="_GoBack"/>
      <w:bookmarkEnd w:id="0"/>
    </w:p>
    <w:p w:rsidR="0027726B" w:rsidRPr="0027726B" w:rsidRDefault="00E50A13" w:rsidP="0027726B">
      <w:pPr>
        <w:pStyle w:val="af5"/>
        <w:ind w:firstLine="709"/>
        <w:jc w:val="both"/>
        <w:rPr>
          <w:sz w:val="28"/>
          <w:szCs w:val="28"/>
        </w:rPr>
      </w:pPr>
      <w:r w:rsidRPr="0027726B">
        <w:rPr>
          <w:sz w:val="28"/>
          <w:szCs w:val="28"/>
        </w:rPr>
        <w:t>Организатор аукциона</w:t>
      </w:r>
      <w:r w:rsidRPr="0027726B">
        <w:rPr>
          <w:color w:val="FF0000"/>
          <w:sz w:val="28"/>
          <w:szCs w:val="28"/>
        </w:rPr>
        <w:t xml:space="preserve"> </w:t>
      </w:r>
      <w:r w:rsidRPr="0027726B">
        <w:rPr>
          <w:sz w:val="28"/>
          <w:szCs w:val="28"/>
        </w:rPr>
        <w:t>–</w:t>
      </w:r>
      <w:r w:rsidR="0027726B" w:rsidRPr="0027726B">
        <w:rPr>
          <w:sz w:val="28"/>
          <w:szCs w:val="28"/>
        </w:rPr>
        <w:t xml:space="preserve"> Администрация Калининского муниципального округа Тверской области. Место нахождения и почтовый адрес организатора аукциона: юридический адрес: 170554, Тверская область, Калининский муниципальный округ, д. Рязаново д.21. </w:t>
      </w:r>
    </w:p>
    <w:p w:rsidR="0027726B" w:rsidRPr="0027726B" w:rsidRDefault="0027726B" w:rsidP="0027726B">
      <w:pPr>
        <w:pStyle w:val="af5"/>
        <w:jc w:val="both"/>
        <w:rPr>
          <w:sz w:val="28"/>
          <w:szCs w:val="28"/>
        </w:rPr>
      </w:pPr>
      <w:r w:rsidRPr="0027726B">
        <w:rPr>
          <w:sz w:val="28"/>
          <w:szCs w:val="28"/>
        </w:rPr>
        <w:t xml:space="preserve">Фактический адрес: Тверская область, г. Тверь, набережная реки Лазури д.3, кабинет 16  </w:t>
      </w:r>
    </w:p>
    <w:p w:rsidR="0027726B" w:rsidRPr="0027726B" w:rsidRDefault="0027726B" w:rsidP="0027726B">
      <w:pPr>
        <w:pStyle w:val="af5"/>
        <w:jc w:val="both"/>
        <w:rPr>
          <w:kern w:val="2"/>
          <w:sz w:val="28"/>
          <w:szCs w:val="28"/>
        </w:rPr>
      </w:pPr>
      <w:r w:rsidRPr="0027726B">
        <w:rPr>
          <w:sz w:val="28"/>
          <w:szCs w:val="28"/>
        </w:rPr>
        <w:t xml:space="preserve">Адрес электронной почты организатора аукциона: </w:t>
      </w:r>
      <w:r w:rsidRPr="0027726B">
        <w:rPr>
          <w:kern w:val="2"/>
          <w:sz w:val="28"/>
          <w:szCs w:val="28"/>
          <w:lang w:val="en-US"/>
        </w:rPr>
        <w:t>e</w:t>
      </w:r>
      <w:r w:rsidRPr="0027726B">
        <w:rPr>
          <w:kern w:val="2"/>
          <w:sz w:val="28"/>
          <w:szCs w:val="28"/>
        </w:rPr>
        <w:t>-</w:t>
      </w:r>
      <w:r w:rsidRPr="0027726B">
        <w:rPr>
          <w:kern w:val="2"/>
          <w:sz w:val="28"/>
          <w:szCs w:val="28"/>
          <w:lang w:val="en-US"/>
        </w:rPr>
        <w:t>mail</w:t>
      </w:r>
      <w:r w:rsidRPr="0027726B">
        <w:rPr>
          <w:kern w:val="2"/>
          <w:sz w:val="28"/>
          <w:szCs w:val="28"/>
        </w:rPr>
        <w:t xml:space="preserve">: </w:t>
      </w:r>
      <w:hyperlink r:id="rId8" w:history="1">
        <w:r w:rsidRPr="0027726B">
          <w:rPr>
            <w:rStyle w:val="a8"/>
            <w:sz w:val="28"/>
            <w:szCs w:val="28"/>
            <w:lang w:val="en-US"/>
          </w:rPr>
          <w:t>mail</w:t>
        </w:r>
        <w:r w:rsidRPr="0027726B">
          <w:rPr>
            <w:rStyle w:val="a8"/>
            <w:sz w:val="28"/>
            <w:szCs w:val="28"/>
          </w:rPr>
          <w:t>@</w:t>
        </w:r>
        <w:r w:rsidRPr="0027726B">
          <w:rPr>
            <w:rStyle w:val="a8"/>
            <w:sz w:val="28"/>
            <w:szCs w:val="28"/>
            <w:lang w:val="en-US"/>
          </w:rPr>
          <w:t>kalinin</w:t>
        </w:r>
        <w:r w:rsidRPr="0027726B">
          <w:rPr>
            <w:rStyle w:val="a8"/>
            <w:sz w:val="28"/>
            <w:szCs w:val="28"/>
          </w:rPr>
          <w:t>-</w:t>
        </w:r>
        <w:r w:rsidRPr="0027726B">
          <w:rPr>
            <w:rStyle w:val="a8"/>
            <w:sz w:val="28"/>
            <w:szCs w:val="28"/>
            <w:lang w:val="en-US"/>
          </w:rPr>
          <w:t>mo</w:t>
        </w:r>
        <w:r w:rsidRPr="0027726B">
          <w:rPr>
            <w:rStyle w:val="a8"/>
            <w:sz w:val="28"/>
            <w:szCs w:val="28"/>
          </w:rPr>
          <w:t>.</w:t>
        </w:r>
        <w:r w:rsidRPr="0027726B">
          <w:rPr>
            <w:rStyle w:val="a8"/>
            <w:sz w:val="28"/>
            <w:szCs w:val="28"/>
            <w:lang w:val="en-US"/>
          </w:rPr>
          <w:t>ru</w:t>
        </w:r>
      </w:hyperlink>
      <w:r w:rsidR="00592EA3">
        <w:t>.</w:t>
      </w:r>
      <w:r w:rsidRPr="0027726B">
        <w:rPr>
          <w:sz w:val="28"/>
          <w:szCs w:val="28"/>
        </w:rPr>
        <w:t xml:space="preserve">                  </w:t>
      </w:r>
    </w:p>
    <w:p w:rsidR="0027726B" w:rsidRPr="0027726B" w:rsidRDefault="0027726B" w:rsidP="00451563">
      <w:pPr>
        <w:pStyle w:val="af2"/>
        <w:spacing w:after="0"/>
        <w:rPr>
          <w:spacing w:val="-1"/>
          <w:sz w:val="28"/>
          <w:szCs w:val="28"/>
        </w:rPr>
      </w:pPr>
      <w:r w:rsidRPr="0027726B">
        <w:rPr>
          <w:kern w:val="2"/>
          <w:sz w:val="28"/>
          <w:szCs w:val="28"/>
        </w:rPr>
        <w:t xml:space="preserve">Контактные телефоны: </w:t>
      </w:r>
      <w:r w:rsidRPr="0027726B">
        <w:rPr>
          <w:sz w:val="28"/>
          <w:szCs w:val="28"/>
        </w:rPr>
        <w:t>8</w:t>
      </w:r>
      <w:r w:rsidRPr="0027726B">
        <w:rPr>
          <w:spacing w:val="-2"/>
          <w:sz w:val="28"/>
          <w:szCs w:val="28"/>
        </w:rPr>
        <w:t xml:space="preserve"> </w:t>
      </w:r>
      <w:r w:rsidRPr="0027726B">
        <w:rPr>
          <w:sz w:val="28"/>
          <w:szCs w:val="28"/>
        </w:rPr>
        <w:t>(4822)</w:t>
      </w:r>
      <w:r w:rsidRPr="0027726B">
        <w:rPr>
          <w:spacing w:val="-2"/>
          <w:sz w:val="28"/>
          <w:szCs w:val="28"/>
        </w:rPr>
        <w:t xml:space="preserve"> 35-50-96</w:t>
      </w:r>
      <w:r w:rsidRPr="0027726B">
        <w:rPr>
          <w:sz w:val="28"/>
          <w:szCs w:val="28"/>
        </w:rPr>
        <w:t>,</w:t>
      </w:r>
      <w:r w:rsidRPr="0027726B">
        <w:rPr>
          <w:spacing w:val="-1"/>
          <w:sz w:val="28"/>
          <w:szCs w:val="28"/>
        </w:rPr>
        <w:t xml:space="preserve"> телефон для справок – 8(4822) 34-92-77</w:t>
      </w:r>
    </w:p>
    <w:p w:rsidR="0027726B" w:rsidRDefault="0027726B" w:rsidP="00451563">
      <w:pPr>
        <w:pStyle w:val="31"/>
        <w:shd w:val="clear" w:color="auto" w:fill="auto"/>
        <w:tabs>
          <w:tab w:val="left" w:pos="567"/>
        </w:tabs>
        <w:spacing w:before="0" w:line="240" w:lineRule="auto"/>
        <w:ind w:firstLine="0"/>
        <w:rPr>
          <w:b/>
          <w:sz w:val="28"/>
          <w:szCs w:val="28"/>
        </w:rPr>
      </w:pPr>
      <w:r>
        <w:rPr>
          <w:rStyle w:val="af6"/>
          <w:b w:val="0"/>
          <w:sz w:val="28"/>
          <w:szCs w:val="28"/>
        </w:rPr>
        <w:tab/>
      </w:r>
      <w:r w:rsidR="00E50A13" w:rsidRPr="0027726B">
        <w:rPr>
          <w:rStyle w:val="af6"/>
          <w:b w:val="0"/>
          <w:sz w:val="28"/>
          <w:szCs w:val="28"/>
        </w:rPr>
        <w:t xml:space="preserve">Место проведения электронного аукциона: электронная площадка - </w:t>
      </w:r>
      <w:r w:rsidRPr="0027726B">
        <w:rPr>
          <w:rStyle w:val="af6"/>
          <w:b w:val="0"/>
          <w:sz w:val="28"/>
          <w:szCs w:val="28"/>
        </w:rPr>
        <w:t xml:space="preserve">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w:t>
      </w:r>
      <w:hyperlink r:id="rId9" w:history="1">
        <w:r w:rsidRPr="00C405DF">
          <w:rPr>
            <w:rStyle w:val="a8"/>
            <w:sz w:val="28"/>
            <w:szCs w:val="28"/>
            <w:shd w:val="clear" w:color="auto" w:fill="FFFFFF"/>
          </w:rPr>
          <w:t>http://utp.sberbank-ast.ru</w:t>
        </w:r>
      </w:hyperlink>
      <w:r w:rsidRPr="0027726B">
        <w:rPr>
          <w:rStyle w:val="af6"/>
          <w:b w:val="0"/>
          <w:sz w:val="28"/>
          <w:szCs w:val="28"/>
        </w:rPr>
        <w:t>.</w:t>
      </w:r>
    </w:p>
    <w:p w:rsidR="00E50A13" w:rsidRPr="0027726B" w:rsidRDefault="0027726B" w:rsidP="0027726B">
      <w:pPr>
        <w:pStyle w:val="31"/>
        <w:shd w:val="clear" w:color="auto" w:fill="auto"/>
        <w:tabs>
          <w:tab w:val="left" w:pos="567"/>
        </w:tabs>
        <w:spacing w:before="0" w:line="240" w:lineRule="auto"/>
        <w:ind w:firstLine="0"/>
        <w:rPr>
          <w:b/>
          <w:sz w:val="28"/>
          <w:szCs w:val="28"/>
        </w:rPr>
      </w:pPr>
      <w:r>
        <w:rPr>
          <w:b/>
          <w:sz w:val="28"/>
          <w:szCs w:val="28"/>
        </w:rPr>
        <w:tab/>
      </w:r>
      <w:r w:rsidR="00E50A13" w:rsidRPr="0027726B">
        <w:rPr>
          <w:sz w:val="28"/>
          <w:szCs w:val="28"/>
        </w:rPr>
        <w:t>Аукцион на право заключения договор</w:t>
      </w:r>
      <w:r w:rsidRPr="0027726B">
        <w:rPr>
          <w:sz w:val="28"/>
          <w:szCs w:val="28"/>
        </w:rPr>
        <w:t>а</w:t>
      </w:r>
      <w:r w:rsidR="00E50A13" w:rsidRPr="0027726B">
        <w:rPr>
          <w:sz w:val="28"/>
          <w:szCs w:val="28"/>
        </w:rPr>
        <w:t xml:space="preserve"> аренды нежил</w:t>
      </w:r>
      <w:r w:rsidRPr="0027726B">
        <w:rPr>
          <w:sz w:val="28"/>
          <w:szCs w:val="28"/>
        </w:rPr>
        <w:t>ого</w:t>
      </w:r>
      <w:r w:rsidR="00E50A13" w:rsidRPr="0027726B">
        <w:rPr>
          <w:sz w:val="28"/>
          <w:szCs w:val="28"/>
        </w:rPr>
        <w:t xml:space="preserve"> </w:t>
      </w:r>
      <w:r w:rsidR="006B1061">
        <w:rPr>
          <w:sz w:val="28"/>
          <w:szCs w:val="28"/>
        </w:rPr>
        <w:t>здания</w:t>
      </w:r>
      <w:r w:rsidR="00E50A13" w:rsidRPr="0027726B">
        <w:rPr>
          <w:sz w:val="28"/>
          <w:szCs w:val="28"/>
        </w:rPr>
        <w:t xml:space="preserve"> состоится</w:t>
      </w:r>
      <w:r w:rsidRPr="0027726B">
        <w:rPr>
          <w:sz w:val="28"/>
          <w:szCs w:val="28"/>
        </w:rPr>
        <w:t xml:space="preserve"> 2</w:t>
      </w:r>
      <w:r w:rsidR="00592EA3">
        <w:rPr>
          <w:sz w:val="28"/>
          <w:szCs w:val="28"/>
        </w:rPr>
        <w:t>9</w:t>
      </w:r>
      <w:r w:rsidR="00E50A13" w:rsidRPr="0027726B">
        <w:rPr>
          <w:sz w:val="28"/>
          <w:szCs w:val="28"/>
        </w:rPr>
        <w:t>.</w:t>
      </w:r>
      <w:r w:rsidR="006B1061">
        <w:rPr>
          <w:sz w:val="28"/>
          <w:szCs w:val="28"/>
        </w:rPr>
        <w:t>05</w:t>
      </w:r>
      <w:r w:rsidR="00E50A13" w:rsidRPr="0027726B">
        <w:rPr>
          <w:sz w:val="28"/>
          <w:szCs w:val="28"/>
        </w:rPr>
        <w:t>.202</w:t>
      </w:r>
      <w:r w:rsidR="006B1061">
        <w:rPr>
          <w:sz w:val="28"/>
          <w:szCs w:val="28"/>
        </w:rPr>
        <w:t>6</w:t>
      </w:r>
      <w:r w:rsidR="00E50A13" w:rsidRPr="0027726B">
        <w:rPr>
          <w:sz w:val="28"/>
          <w:szCs w:val="28"/>
        </w:rPr>
        <w:t xml:space="preserve">  в 10-00. </w:t>
      </w:r>
    </w:p>
    <w:p w:rsidR="00E50A13" w:rsidRPr="0027726B" w:rsidRDefault="00E50A13" w:rsidP="00E50A13">
      <w:pPr>
        <w:pStyle w:val="31"/>
        <w:shd w:val="clear" w:color="auto" w:fill="auto"/>
        <w:spacing w:before="0" w:line="240" w:lineRule="auto"/>
        <w:ind w:firstLine="0"/>
        <w:rPr>
          <w:sz w:val="28"/>
          <w:szCs w:val="28"/>
        </w:rPr>
      </w:pPr>
      <w:r w:rsidRPr="00CA20B9">
        <w:rPr>
          <w:b/>
          <w:color w:val="FF0000"/>
          <w:sz w:val="28"/>
          <w:szCs w:val="28"/>
        </w:rPr>
        <w:t xml:space="preserve">       </w:t>
      </w:r>
      <w:r w:rsidRPr="0027726B">
        <w:rPr>
          <w:b/>
          <w:sz w:val="28"/>
          <w:szCs w:val="28"/>
        </w:rPr>
        <w:t>Оператор электронной площадки</w:t>
      </w:r>
      <w:r w:rsidRPr="0027726B">
        <w:rPr>
          <w:sz w:val="28"/>
          <w:szCs w:val="28"/>
        </w:rPr>
        <w:t xml:space="preserve"> – Акционерное общество «Сбербанк-Автоматизированная система торгов» (далее - АО «Сбербанк-АСТ»). Адрес: 119435, город </w:t>
      </w:r>
      <w:r w:rsidR="0027726B" w:rsidRPr="0027726B">
        <w:rPr>
          <w:sz w:val="28"/>
          <w:szCs w:val="28"/>
        </w:rPr>
        <w:t xml:space="preserve"> </w:t>
      </w:r>
      <w:r w:rsidRPr="0027726B">
        <w:rPr>
          <w:sz w:val="28"/>
          <w:szCs w:val="28"/>
        </w:rPr>
        <w:t>Москва, Большой Саввинский переулок, дом 12, строение 9, этаж 1, помещение I, комната 2. Телефоны: +7 (495) 787-29-97, 787-29-99, 539-59-21.</w:t>
      </w:r>
    </w:p>
    <w:p w:rsidR="00E50A13" w:rsidRPr="0027726B" w:rsidRDefault="00E50A13" w:rsidP="00E50A13">
      <w:pPr>
        <w:widowControl w:val="0"/>
        <w:ind w:firstLine="709"/>
        <w:jc w:val="both"/>
        <w:rPr>
          <w:rFonts w:cs="Arial CYR"/>
          <w:bCs/>
          <w:sz w:val="28"/>
          <w:szCs w:val="28"/>
        </w:rPr>
      </w:pPr>
      <w:r w:rsidRPr="0027726B">
        <w:rPr>
          <w:rFonts w:cs="Arial CYR"/>
          <w:bCs/>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неистекшим сроком действия сертификата.</w:t>
      </w:r>
    </w:p>
    <w:p w:rsidR="00E50A13" w:rsidRPr="0027726B" w:rsidRDefault="00E50A13" w:rsidP="00AB35D1">
      <w:pPr>
        <w:widowControl w:val="0"/>
        <w:ind w:firstLine="567"/>
        <w:jc w:val="both"/>
        <w:rPr>
          <w:rFonts w:cs="Arial CYR"/>
          <w:bCs/>
          <w:sz w:val="28"/>
          <w:szCs w:val="28"/>
        </w:rPr>
      </w:pPr>
      <w:r w:rsidRPr="0027726B">
        <w:rPr>
          <w:rFonts w:cs="Arial CYR"/>
          <w:bCs/>
          <w:sz w:val="28"/>
          <w:szCs w:val="28"/>
        </w:rPr>
        <w:t xml:space="preserve">Регистрация осуществляется двумя способами: </w:t>
      </w:r>
    </w:p>
    <w:p w:rsidR="00E50A13" w:rsidRPr="0027726B" w:rsidRDefault="00E50A13" w:rsidP="00E50A13">
      <w:pPr>
        <w:pStyle w:val="af5"/>
        <w:jc w:val="both"/>
        <w:rPr>
          <w:rFonts w:cs="Arial CYR"/>
          <w:bCs/>
          <w:sz w:val="28"/>
          <w:szCs w:val="28"/>
        </w:rPr>
      </w:pPr>
      <w:r w:rsidRPr="0027726B">
        <w:rPr>
          <w:rFonts w:cs="Arial CYR"/>
          <w:bCs/>
          <w:sz w:val="28"/>
          <w:szCs w:val="28"/>
        </w:rPr>
        <w:t xml:space="preserve">       1.</w:t>
      </w:r>
      <w:r w:rsidR="001967FC">
        <w:rPr>
          <w:rFonts w:cs="Arial CYR"/>
          <w:bCs/>
          <w:sz w:val="28"/>
          <w:szCs w:val="28"/>
        </w:rPr>
        <w:t xml:space="preserve"> </w:t>
      </w:r>
      <w:r w:rsidRPr="0027726B">
        <w:rPr>
          <w:rFonts w:cs="Arial CYR"/>
          <w:bCs/>
          <w:sz w:val="28"/>
          <w:szCs w:val="28"/>
        </w:rPr>
        <w:t>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E50A13" w:rsidRPr="0027726B" w:rsidRDefault="00E50A13" w:rsidP="00E50A13">
      <w:pPr>
        <w:pStyle w:val="af5"/>
        <w:jc w:val="both"/>
        <w:rPr>
          <w:rFonts w:cs="Arial CYR"/>
          <w:bCs/>
          <w:sz w:val="28"/>
          <w:szCs w:val="28"/>
        </w:rPr>
      </w:pPr>
      <w:r w:rsidRPr="00CA20B9">
        <w:rPr>
          <w:rFonts w:cs="Arial CYR"/>
          <w:bCs/>
          <w:color w:val="FF0000"/>
          <w:sz w:val="28"/>
          <w:szCs w:val="28"/>
        </w:rPr>
        <w:t xml:space="preserve">       </w:t>
      </w:r>
      <w:r w:rsidRPr="0027726B">
        <w:rPr>
          <w:rFonts w:cs="Arial CYR"/>
          <w:bCs/>
          <w:sz w:val="28"/>
          <w:szCs w:val="28"/>
        </w:rPr>
        <w:t xml:space="preserve">2. Регистрация в торговой секции «Приватизация, аренда и продажа прав» (ТС), регламент размещен на сайте http://utp.sberbank-ast.ru в разделе </w:t>
      </w:r>
      <w:r w:rsidRPr="0027726B">
        <w:rPr>
          <w:rFonts w:cs="Arial CYR"/>
          <w:bCs/>
          <w:sz w:val="28"/>
          <w:szCs w:val="28"/>
        </w:rPr>
        <w:lastRenderedPageBreak/>
        <w:t>«Продажи» - «Приватизация, аренда и продажа прав» - «Информация по ТС» - «Регламент ТС».</w:t>
      </w:r>
    </w:p>
    <w:p w:rsidR="00397174" w:rsidRPr="00397174" w:rsidRDefault="00397174" w:rsidP="00AB35D1">
      <w:pPr>
        <w:pStyle w:val="af2"/>
        <w:tabs>
          <w:tab w:val="left" w:pos="3313"/>
        </w:tabs>
        <w:spacing w:before="77"/>
        <w:ind w:firstLine="567"/>
        <w:jc w:val="both"/>
        <w:rPr>
          <w:sz w:val="28"/>
          <w:szCs w:val="28"/>
        </w:rPr>
      </w:pPr>
      <w:r w:rsidRPr="00397174">
        <w:rPr>
          <w:sz w:val="28"/>
          <w:szCs w:val="28"/>
        </w:rPr>
        <w:t xml:space="preserve">На аукцион выставляется объект аренды, представленный следующим Лотом </w:t>
      </w:r>
    </w:p>
    <w:tbl>
      <w:tblPr>
        <w:tblStyle w:val="a4"/>
        <w:tblW w:w="0" w:type="auto"/>
        <w:tblLook w:val="04A0"/>
      </w:tblPr>
      <w:tblGrid>
        <w:gridCol w:w="1000"/>
        <w:gridCol w:w="4003"/>
        <w:gridCol w:w="4568"/>
      </w:tblGrid>
      <w:tr w:rsidR="0027726B" w:rsidTr="00AB35D1">
        <w:tc>
          <w:tcPr>
            <w:tcW w:w="1044" w:type="dxa"/>
          </w:tcPr>
          <w:p w:rsidR="00397174" w:rsidRDefault="00397174" w:rsidP="00F367A7">
            <w:pPr>
              <w:pStyle w:val="31"/>
              <w:shd w:val="clear" w:color="auto" w:fill="auto"/>
              <w:tabs>
                <w:tab w:val="left" w:pos="567"/>
              </w:tabs>
              <w:spacing w:before="0" w:line="240" w:lineRule="auto"/>
              <w:ind w:firstLine="0"/>
              <w:rPr>
                <w:b/>
                <w:sz w:val="24"/>
                <w:szCs w:val="24"/>
              </w:rPr>
            </w:pPr>
          </w:p>
          <w:p w:rsidR="0027726B" w:rsidRPr="00A166F0" w:rsidRDefault="0027726B" w:rsidP="00F367A7">
            <w:pPr>
              <w:pStyle w:val="31"/>
              <w:shd w:val="clear" w:color="auto" w:fill="auto"/>
              <w:tabs>
                <w:tab w:val="left" w:pos="567"/>
              </w:tabs>
              <w:spacing w:before="0" w:line="240" w:lineRule="auto"/>
              <w:ind w:firstLine="0"/>
              <w:rPr>
                <w:b/>
                <w:sz w:val="24"/>
                <w:szCs w:val="24"/>
              </w:rPr>
            </w:pPr>
            <w:r w:rsidRPr="00A166F0">
              <w:rPr>
                <w:b/>
                <w:sz w:val="24"/>
                <w:szCs w:val="24"/>
              </w:rPr>
              <w:t>№ п/п</w:t>
            </w:r>
          </w:p>
        </w:tc>
        <w:tc>
          <w:tcPr>
            <w:tcW w:w="4176" w:type="dxa"/>
          </w:tcPr>
          <w:p w:rsidR="0027726B" w:rsidRPr="00A166F0" w:rsidRDefault="0027726B" w:rsidP="00F367A7">
            <w:pPr>
              <w:pStyle w:val="31"/>
              <w:shd w:val="clear" w:color="auto" w:fill="auto"/>
              <w:tabs>
                <w:tab w:val="left" w:pos="567"/>
              </w:tabs>
              <w:spacing w:before="0" w:line="240" w:lineRule="auto"/>
              <w:ind w:firstLine="0"/>
              <w:rPr>
                <w:b/>
                <w:sz w:val="24"/>
                <w:szCs w:val="24"/>
              </w:rPr>
            </w:pPr>
            <w:r w:rsidRPr="00A166F0">
              <w:rPr>
                <w:b/>
                <w:sz w:val="24"/>
                <w:szCs w:val="24"/>
              </w:rPr>
              <w:t xml:space="preserve">Адрес (местоположение), описание и технические характеристики муниципального имущества,  права на которое передаются по договору </w:t>
            </w:r>
          </w:p>
        </w:tc>
        <w:tc>
          <w:tcPr>
            <w:tcW w:w="4811" w:type="dxa"/>
          </w:tcPr>
          <w:p w:rsidR="0027726B" w:rsidRDefault="0027726B" w:rsidP="00F367A7">
            <w:pPr>
              <w:pStyle w:val="31"/>
              <w:shd w:val="clear" w:color="auto" w:fill="auto"/>
              <w:tabs>
                <w:tab w:val="left" w:pos="567"/>
              </w:tabs>
              <w:spacing w:before="0" w:line="240" w:lineRule="auto"/>
              <w:ind w:firstLine="0"/>
              <w:rPr>
                <w:sz w:val="24"/>
                <w:szCs w:val="24"/>
              </w:rPr>
            </w:pPr>
            <w:r>
              <w:rPr>
                <w:sz w:val="24"/>
                <w:szCs w:val="24"/>
              </w:rPr>
              <w:t>1.</w:t>
            </w:r>
            <w:r w:rsidR="00F5661D">
              <w:rPr>
                <w:sz w:val="24"/>
                <w:szCs w:val="24"/>
              </w:rPr>
              <w:t xml:space="preserve"> </w:t>
            </w:r>
            <w:r>
              <w:rPr>
                <w:sz w:val="24"/>
                <w:szCs w:val="24"/>
              </w:rPr>
              <w:t>Целевое назначение муниципального имущества,  права на которое передаются по договору</w:t>
            </w:r>
          </w:p>
          <w:p w:rsidR="0027726B" w:rsidRDefault="0027726B" w:rsidP="00F367A7">
            <w:pPr>
              <w:pStyle w:val="31"/>
              <w:shd w:val="clear" w:color="auto" w:fill="auto"/>
              <w:tabs>
                <w:tab w:val="left" w:pos="567"/>
              </w:tabs>
              <w:spacing w:before="0" w:line="240" w:lineRule="auto"/>
              <w:ind w:firstLine="0"/>
              <w:rPr>
                <w:sz w:val="24"/>
                <w:szCs w:val="24"/>
              </w:rPr>
            </w:pPr>
            <w:r>
              <w:rPr>
                <w:sz w:val="24"/>
                <w:szCs w:val="24"/>
              </w:rPr>
              <w:t>2.</w:t>
            </w:r>
            <w:r w:rsidR="00F5661D">
              <w:rPr>
                <w:sz w:val="24"/>
                <w:szCs w:val="24"/>
              </w:rPr>
              <w:t xml:space="preserve"> </w:t>
            </w:r>
            <w:r>
              <w:rPr>
                <w:sz w:val="24"/>
                <w:szCs w:val="24"/>
              </w:rPr>
              <w:t>Начальная (минимальная) цена лота (ежемесячная арендная плата), руб.</w:t>
            </w:r>
          </w:p>
          <w:p w:rsidR="0027726B" w:rsidRDefault="0027726B" w:rsidP="00F367A7">
            <w:pPr>
              <w:pStyle w:val="31"/>
              <w:shd w:val="clear" w:color="auto" w:fill="auto"/>
              <w:tabs>
                <w:tab w:val="left" w:pos="567"/>
              </w:tabs>
              <w:spacing w:before="0" w:line="240" w:lineRule="auto"/>
              <w:ind w:firstLine="0"/>
              <w:rPr>
                <w:sz w:val="24"/>
                <w:szCs w:val="24"/>
              </w:rPr>
            </w:pPr>
            <w:r>
              <w:rPr>
                <w:sz w:val="24"/>
                <w:szCs w:val="24"/>
              </w:rPr>
              <w:t>3.</w:t>
            </w:r>
            <w:r w:rsidR="00F5661D">
              <w:rPr>
                <w:sz w:val="24"/>
                <w:szCs w:val="24"/>
              </w:rPr>
              <w:t xml:space="preserve"> </w:t>
            </w:r>
            <w:r>
              <w:rPr>
                <w:sz w:val="24"/>
                <w:szCs w:val="24"/>
              </w:rPr>
              <w:t>Срок действия договора аренды</w:t>
            </w:r>
          </w:p>
          <w:p w:rsidR="0027726B" w:rsidRDefault="0027726B" w:rsidP="00F367A7">
            <w:pPr>
              <w:pStyle w:val="31"/>
              <w:shd w:val="clear" w:color="auto" w:fill="auto"/>
              <w:tabs>
                <w:tab w:val="left" w:pos="567"/>
              </w:tabs>
              <w:spacing w:before="0" w:line="240" w:lineRule="auto"/>
              <w:ind w:firstLine="0"/>
              <w:rPr>
                <w:sz w:val="24"/>
                <w:szCs w:val="24"/>
              </w:rPr>
            </w:pPr>
            <w:r>
              <w:rPr>
                <w:sz w:val="24"/>
                <w:szCs w:val="24"/>
              </w:rPr>
              <w:t>4.</w:t>
            </w:r>
            <w:r w:rsidR="00F5661D">
              <w:rPr>
                <w:sz w:val="24"/>
                <w:szCs w:val="24"/>
              </w:rPr>
              <w:t xml:space="preserve"> </w:t>
            </w:r>
            <w:r>
              <w:rPr>
                <w:sz w:val="24"/>
                <w:szCs w:val="24"/>
              </w:rPr>
              <w:t>Задаток</w:t>
            </w:r>
          </w:p>
          <w:p w:rsidR="0027726B" w:rsidRDefault="0027726B" w:rsidP="00F367A7">
            <w:pPr>
              <w:pStyle w:val="31"/>
              <w:shd w:val="clear" w:color="auto" w:fill="auto"/>
              <w:tabs>
                <w:tab w:val="left" w:pos="567"/>
              </w:tabs>
              <w:spacing w:before="0" w:line="240" w:lineRule="auto"/>
              <w:ind w:firstLine="0"/>
              <w:rPr>
                <w:sz w:val="24"/>
                <w:szCs w:val="24"/>
              </w:rPr>
            </w:pPr>
            <w:r>
              <w:rPr>
                <w:sz w:val="24"/>
                <w:szCs w:val="24"/>
              </w:rPr>
              <w:t>5.</w:t>
            </w:r>
            <w:r w:rsidR="00F5661D">
              <w:rPr>
                <w:sz w:val="24"/>
                <w:szCs w:val="24"/>
              </w:rPr>
              <w:t xml:space="preserve"> </w:t>
            </w:r>
            <w:r>
              <w:rPr>
                <w:sz w:val="24"/>
                <w:szCs w:val="24"/>
              </w:rPr>
              <w:t>Шаг аукциона</w:t>
            </w:r>
          </w:p>
        </w:tc>
      </w:tr>
      <w:tr w:rsidR="0027726B" w:rsidTr="00AB35D1">
        <w:tc>
          <w:tcPr>
            <w:tcW w:w="1044" w:type="dxa"/>
          </w:tcPr>
          <w:p w:rsidR="0027726B" w:rsidRDefault="0027726B" w:rsidP="00F367A7">
            <w:pPr>
              <w:pStyle w:val="31"/>
              <w:shd w:val="clear" w:color="auto" w:fill="auto"/>
              <w:tabs>
                <w:tab w:val="left" w:pos="567"/>
              </w:tabs>
              <w:spacing w:before="0" w:line="240" w:lineRule="auto"/>
              <w:ind w:firstLine="0"/>
              <w:jc w:val="center"/>
              <w:rPr>
                <w:sz w:val="24"/>
                <w:szCs w:val="24"/>
              </w:rPr>
            </w:pPr>
            <w:r>
              <w:rPr>
                <w:sz w:val="24"/>
                <w:szCs w:val="24"/>
              </w:rPr>
              <w:t>1.</w:t>
            </w:r>
          </w:p>
        </w:tc>
        <w:tc>
          <w:tcPr>
            <w:tcW w:w="4176" w:type="dxa"/>
          </w:tcPr>
          <w:p w:rsidR="006B1061" w:rsidRDefault="002B0BE2" w:rsidP="00F367A7">
            <w:pPr>
              <w:pStyle w:val="31"/>
              <w:shd w:val="clear" w:color="auto" w:fill="auto"/>
              <w:tabs>
                <w:tab w:val="left" w:pos="567"/>
              </w:tabs>
              <w:spacing w:before="0" w:line="240" w:lineRule="auto"/>
              <w:ind w:firstLine="0"/>
              <w:rPr>
                <w:sz w:val="24"/>
                <w:szCs w:val="24"/>
              </w:rPr>
            </w:pPr>
            <w:r>
              <w:rPr>
                <w:sz w:val="24"/>
                <w:szCs w:val="24"/>
              </w:rPr>
              <w:t xml:space="preserve">Нежилое здание с наименованием </w:t>
            </w:r>
            <w:r w:rsidR="006B1061" w:rsidRPr="006B1061">
              <w:rPr>
                <w:sz w:val="24"/>
                <w:szCs w:val="24"/>
              </w:rPr>
              <w:t>«Административное здание»            с кадастровым номером 69:10:0000012:5363, общей площадью 606,9 кв.м,           2-этажное, расположенное по адресу (местоположение): Тверская область, муниципальный округ Калининский, поселок Металлистов</w:t>
            </w:r>
            <w:r>
              <w:rPr>
                <w:sz w:val="24"/>
                <w:szCs w:val="24"/>
              </w:rPr>
              <w:t>.</w:t>
            </w:r>
            <w:r w:rsidR="006B1061" w:rsidRPr="006B1061">
              <w:rPr>
                <w:sz w:val="24"/>
                <w:szCs w:val="24"/>
              </w:rPr>
              <w:t xml:space="preserve"> </w:t>
            </w:r>
          </w:p>
          <w:p w:rsidR="0027726B" w:rsidRPr="000670FE" w:rsidRDefault="0027726B" w:rsidP="00592EA3">
            <w:pPr>
              <w:pStyle w:val="31"/>
              <w:shd w:val="clear" w:color="auto" w:fill="auto"/>
              <w:tabs>
                <w:tab w:val="left" w:pos="567"/>
              </w:tabs>
              <w:spacing w:before="0" w:line="240" w:lineRule="auto"/>
              <w:ind w:firstLine="0"/>
              <w:rPr>
                <w:sz w:val="24"/>
                <w:szCs w:val="24"/>
              </w:rPr>
            </w:pPr>
            <w:r>
              <w:rPr>
                <w:sz w:val="24"/>
                <w:szCs w:val="24"/>
              </w:rPr>
              <w:t xml:space="preserve">Техническое состояние – </w:t>
            </w:r>
            <w:r w:rsidR="00592EA3">
              <w:rPr>
                <w:sz w:val="24"/>
                <w:szCs w:val="24"/>
              </w:rPr>
              <w:t>нормативное</w:t>
            </w:r>
            <w:r>
              <w:rPr>
                <w:sz w:val="24"/>
                <w:szCs w:val="24"/>
              </w:rPr>
              <w:t xml:space="preserve"> </w:t>
            </w:r>
          </w:p>
        </w:tc>
        <w:tc>
          <w:tcPr>
            <w:tcW w:w="4811" w:type="dxa"/>
          </w:tcPr>
          <w:p w:rsidR="0027726B" w:rsidRPr="008F2B37" w:rsidRDefault="0027726B" w:rsidP="00F367A7">
            <w:pPr>
              <w:pStyle w:val="31"/>
              <w:shd w:val="clear" w:color="auto" w:fill="auto"/>
              <w:tabs>
                <w:tab w:val="left" w:pos="567"/>
              </w:tabs>
              <w:spacing w:before="0" w:line="240" w:lineRule="auto"/>
              <w:ind w:firstLine="0"/>
              <w:rPr>
                <w:sz w:val="24"/>
                <w:szCs w:val="24"/>
              </w:rPr>
            </w:pPr>
            <w:r>
              <w:rPr>
                <w:sz w:val="24"/>
                <w:szCs w:val="24"/>
              </w:rPr>
              <w:t>1.</w:t>
            </w:r>
            <w:r w:rsidR="00F5661D">
              <w:rPr>
                <w:sz w:val="24"/>
                <w:szCs w:val="24"/>
              </w:rPr>
              <w:t xml:space="preserve"> </w:t>
            </w:r>
            <w:r>
              <w:rPr>
                <w:sz w:val="24"/>
                <w:szCs w:val="24"/>
              </w:rPr>
              <w:t xml:space="preserve">Цель использования - </w:t>
            </w:r>
            <w:r w:rsidRPr="008F2B37">
              <w:rPr>
                <w:sz w:val="24"/>
                <w:szCs w:val="24"/>
              </w:rPr>
              <w:t>виды деятельности, не запрещенные действующим законодательством</w:t>
            </w:r>
          </w:p>
          <w:p w:rsidR="0027726B" w:rsidRPr="00F83F98" w:rsidRDefault="0027726B" w:rsidP="00F367A7">
            <w:pPr>
              <w:pStyle w:val="31"/>
              <w:shd w:val="clear" w:color="auto" w:fill="auto"/>
              <w:tabs>
                <w:tab w:val="left" w:pos="567"/>
              </w:tabs>
              <w:spacing w:before="0" w:line="240" w:lineRule="auto"/>
              <w:ind w:firstLine="0"/>
              <w:rPr>
                <w:sz w:val="24"/>
                <w:szCs w:val="24"/>
              </w:rPr>
            </w:pPr>
            <w:r w:rsidRPr="00F83F98">
              <w:rPr>
                <w:sz w:val="24"/>
                <w:szCs w:val="24"/>
              </w:rPr>
              <w:t>2.</w:t>
            </w:r>
            <w:r w:rsidR="00F5661D">
              <w:rPr>
                <w:sz w:val="24"/>
                <w:szCs w:val="24"/>
              </w:rPr>
              <w:t xml:space="preserve"> </w:t>
            </w:r>
            <w:r w:rsidRPr="00F83F98">
              <w:rPr>
                <w:sz w:val="24"/>
                <w:szCs w:val="24"/>
              </w:rPr>
              <w:t xml:space="preserve">Начальная (минимальная) цена - размер арендной платы в месяц  без НДС – </w:t>
            </w:r>
            <w:r w:rsidR="006B1061" w:rsidRPr="006B1061">
              <w:rPr>
                <w:sz w:val="24"/>
                <w:szCs w:val="24"/>
              </w:rPr>
              <w:t>78 551 (семьдесят восемь тысяч пятьсот пятьдесят один) рубль 91 копейка</w:t>
            </w:r>
          </w:p>
          <w:p w:rsidR="0027726B" w:rsidRPr="00F83F98" w:rsidRDefault="0027726B" w:rsidP="00F367A7">
            <w:pPr>
              <w:pStyle w:val="31"/>
              <w:shd w:val="clear" w:color="auto" w:fill="auto"/>
              <w:tabs>
                <w:tab w:val="left" w:pos="567"/>
              </w:tabs>
              <w:spacing w:before="0" w:line="240" w:lineRule="auto"/>
              <w:ind w:firstLine="0"/>
              <w:rPr>
                <w:sz w:val="24"/>
                <w:szCs w:val="24"/>
              </w:rPr>
            </w:pPr>
            <w:r w:rsidRPr="00F83F98">
              <w:rPr>
                <w:sz w:val="24"/>
                <w:szCs w:val="24"/>
              </w:rPr>
              <w:t>3.</w:t>
            </w:r>
            <w:r w:rsidR="00F5661D">
              <w:rPr>
                <w:sz w:val="24"/>
                <w:szCs w:val="24"/>
              </w:rPr>
              <w:t xml:space="preserve"> </w:t>
            </w:r>
            <w:r w:rsidRPr="00F83F98">
              <w:rPr>
                <w:sz w:val="24"/>
                <w:szCs w:val="24"/>
              </w:rPr>
              <w:t xml:space="preserve">Срок действия договора аренды – </w:t>
            </w:r>
            <w:r>
              <w:rPr>
                <w:sz w:val="24"/>
                <w:szCs w:val="24"/>
              </w:rPr>
              <w:t>5 лет</w:t>
            </w:r>
          </w:p>
          <w:p w:rsidR="0027726B" w:rsidRPr="00F83F98" w:rsidRDefault="0027726B" w:rsidP="00F367A7">
            <w:pPr>
              <w:pStyle w:val="31"/>
              <w:shd w:val="clear" w:color="auto" w:fill="auto"/>
              <w:tabs>
                <w:tab w:val="left" w:pos="567"/>
              </w:tabs>
              <w:spacing w:before="0" w:line="240" w:lineRule="auto"/>
              <w:ind w:firstLine="0"/>
              <w:rPr>
                <w:sz w:val="24"/>
                <w:szCs w:val="24"/>
              </w:rPr>
            </w:pPr>
            <w:r w:rsidRPr="00F83F98">
              <w:rPr>
                <w:sz w:val="24"/>
                <w:szCs w:val="24"/>
              </w:rPr>
              <w:t xml:space="preserve">4. Задаток  </w:t>
            </w:r>
            <w:r w:rsidR="00F5661D" w:rsidRPr="00F5661D">
              <w:rPr>
                <w:sz w:val="24"/>
                <w:szCs w:val="24"/>
              </w:rPr>
              <w:t>7 855 (семь тысяч восемьсот пятьдесят пять) рублей 19 копеек</w:t>
            </w:r>
            <w:r w:rsidRPr="00F83F98">
              <w:rPr>
                <w:sz w:val="24"/>
                <w:szCs w:val="24"/>
              </w:rPr>
              <w:t>, без НДС.</w:t>
            </w:r>
          </w:p>
          <w:p w:rsidR="0027726B" w:rsidRDefault="0027726B" w:rsidP="00F367A7">
            <w:pPr>
              <w:pStyle w:val="31"/>
              <w:shd w:val="clear" w:color="auto" w:fill="auto"/>
              <w:tabs>
                <w:tab w:val="left" w:pos="567"/>
              </w:tabs>
              <w:spacing w:before="0" w:line="240" w:lineRule="auto"/>
              <w:ind w:firstLine="0"/>
              <w:rPr>
                <w:sz w:val="24"/>
                <w:szCs w:val="24"/>
              </w:rPr>
            </w:pPr>
            <w:r w:rsidRPr="00F83F98">
              <w:rPr>
                <w:sz w:val="24"/>
                <w:szCs w:val="24"/>
              </w:rPr>
              <w:t xml:space="preserve">5. Шаг аукциона (5 %) – </w:t>
            </w:r>
            <w:r w:rsidR="00F5661D" w:rsidRPr="00F5661D">
              <w:rPr>
                <w:sz w:val="24"/>
                <w:szCs w:val="24"/>
              </w:rPr>
              <w:t>3 927,6  (три тысячи девятьсот двадцать семь) рублей 60 копеек</w:t>
            </w:r>
          </w:p>
        </w:tc>
      </w:tr>
    </w:tbl>
    <w:p w:rsidR="00E50A13" w:rsidRDefault="00E50A13" w:rsidP="00AB35D1">
      <w:pPr>
        <w:pStyle w:val="af5"/>
        <w:ind w:firstLine="567"/>
        <w:jc w:val="both"/>
        <w:rPr>
          <w:sz w:val="28"/>
          <w:szCs w:val="28"/>
        </w:rPr>
      </w:pPr>
      <w:r w:rsidRPr="00937063">
        <w:rPr>
          <w:sz w:val="28"/>
          <w:szCs w:val="28"/>
        </w:rPr>
        <w:t>"Шаг аукциона" устанавливается в размере пяти процентов начальной (минимальной) цены договора (цены лота).</w:t>
      </w:r>
    </w:p>
    <w:p w:rsidR="00937063" w:rsidRPr="00592EA3" w:rsidRDefault="00E50A13" w:rsidP="00AB35D1">
      <w:pPr>
        <w:ind w:right="-143" w:firstLine="567"/>
        <w:jc w:val="both"/>
        <w:rPr>
          <w:b/>
          <w:sz w:val="28"/>
          <w:szCs w:val="28"/>
        </w:rPr>
      </w:pPr>
      <w:r w:rsidRPr="00592EA3">
        <w:rPr>
          <w:sz w:val="28"/>
          <w:szCs w:val="28"/>
        </w:rPr>
        <w:t xml:space="preserve">Организатор аукциона вправе отказаться от проведения аукциона не позднее </w:t>
      </w:r>
      <w:r w:rsidR="00F5661D" w:rsidRPr="00592EA3">
        <w:rPr>
          <w:b/>
          <w:sz w:val="28"/>
          <w:szCs w:val="28"/>
        </w:rPr>
        <w:t>2</w:t>
      </w:r>
      <w:r w:rsidR="001967FC">
        <w:rPr>
          <w:b/>
          <w:sz w:val="28"/>
          <w:szCs w:val="28"/>
        </w:rPr>
        <w:t>3</w:t>
      </w:r>
      <w:r w:rsidR="00F5661D" w:rsidRPr="00592EA3">
        <w:rPr>
          <w:b/>
          <w:sz w:val="28"/>
          <w:szCs w:val="28"/>
        </w:rPr>
        <w:t>.05.2026</w:t>
      </w:r>
      <w:r w:rsidR="00937063" w:rsidRPr="00592EA3">
        <w:rPr>
          <w:b/>
          <w:sz w:val="28"/>
          <w:szCs w:val="28"/>
        </w:rPr>
        <w:t>.</w:t>
      </w:r>
    </w:p>
    <w:p w:rsidR="00E50A13" w:rsidRPr="00CA20B9" w:rsidRDefault="00E50A13" w:rsidP="00E50A13">
      <w:pPr>
        <w:ind w:left="-567" w:right="-143" w:firstLine="567"/>
        <w:jc w:val="both"/>
        <w:rPr>
          <w:color w:val="FF0000"/>
          <w:sz w:val="28"/>
          <w:szCs w:val="28"/>
        </w:rPr>
      </w:pPr>
    </w:p>
    <w:p w:rsidR="00E50A13" w:rsidRPr="00937063" w:rsidRDefault="00E50A13" w:rsidP="00E50A13">
      <w:pPr>
        <w:widowControl w:val="0"/>
        <w:shd w:val="clear" w:color="auto" w:fill="FFFFFF"/>
        <w:spacing w:after="120"/>
        <w:ind w:left="-567" w:right="-142"/>
        <w:jc w:val="center"/>
        <w:rPr>
          <w:b/>
          <w:sz w:val="28"/>
          <w:szCs w:val="28"/>
        </w:rPr>
      </w:pPr>
      <w:r w:rsidRPr="00937063">
        <w:rPr>
          <w:b/>
          <w:sz w:val="28"/>
          <w:szCs w:val="28"/>
        </w:rPr>
        <w:t>Требование о внесении задатка, размер задатка</w:t>
      </w:r>
    </w:p>
    <w:p w:rsidR="00E50A13" w:rsidRPr="00937063" w:rsidRDefault="00E50A13" w:rsidP="00AB35D1">
      <w:pPr>
        <w:ind w:right="-143" w:firstLine="567"/>
        <w:jc w:val="both"/>
        <w:rPr>
          <w:sz w:val="28"/>
          <w:szCs w:val="28"/>
        </w:rPr>
      </w:pPr>
      <w:r w:rsidRPr="00937063">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E50A13" w:rsidRPr="00937063" w:rsidRDefault="00E50A13" w:rsidP="00AB35D1">
      <w:pPr>
        <w:ind w:right="-143" w:firstLine="567"/>
        <w:jc w:val="both"/>
        <w:rPr>
          <w:sz w:val="28"/>
          <w:szCs w:val="28"/>
        </w:rPr>
      </w:pPr>
      <w:r w:rsidRPr="00937063">
        <w:rPr>
          <w:sz w:val="28"/>
          <w:szCs w:val="28"/>
        </w:rPr>
        <w:t>Сумма задатка для участия в аукционе устанавливается в размере 10 % от годовой рыночной арендной платы (без НДС). Задаток НДС не облагается.</w:t>
      </w:r>
    </w:p>
    <w:p w:rsidR="00E50A13" w:rsidRPr="00937063" w:rsidRDefault="00E50A13" w:rsidP="00E50A13">
      <w:pPr>
        <w:ind w:left="-567" w:right="-143" w:firstLine="567"/>
        <w:jc w:val="both"/>
        <w:rPr>
          <w:sz w:val="28"/>
          <w:szCs w:val="28"/>
        </w:rPr>
      </w:pPr>
    </w:p>
    <w:p w:rsidR="00E50A13" w:rsidRDefault="00E50A13" w:rsidP="00E50A13">
      <w:pPr>
        <w:ind w:left="-567" w:right="-143" w:firstLine="567"/>
        <w:jc w:val="center"/>
        <w:rPr>
          <w:b/>
          <w:sz w:val="28"/>
          <w:szCs w:val="28"/>
        </w:rPr>
      </w:pPr>
      <w:r w:rsidRPr="00AB35D1">
        <w:rPr>
          <w:b/>
          <w:sz w:val="28"/>
          <w:szCs w:val="28"/>
        </w:rPr>
        <w:t>Порядок подачи заявок на участие в аукционе</w:t>
      </w:r>
    </w:p>
    <w:p w:rsidR="00B83088" w:rsidRPr="00AB35D1" w:rsidRDefault="00B83088" w:rsidP="00E50A13">
      <w:pPr>
        <w:ind w:left="-567" w:right="-143" w:firstLine="567"/>
        <w:jc w:val="center"/>
        <w:rPr>
          <w:b/>
          <w:sz w:val="28"/>
          <w:szCs w:val="28"/>
        </w:rPr>
      </w:pPr>
    </w:p>
    <w:p w:rsidR="00E50A13" w:rsidRPr="003D1146" w:rsidRDefault="00E50A13" w:rsidP="003D1146">
      <w:pPr>
        <w:ind w:right="-143" w:firstLine="567"/>
        <w:jc w:val="both"/>
        <w:rPr>
          <w:sz w:val="28"/>
          <w:szCs w:val="28"/>
        </w:rPr>
      </w:pPr>
      <w:r w:rsidRPr="003D1146">
        <w:rPr>
          <w:sz w:val="28"/>
          <w:szCs w:val="28"/>
        </w:rPr>
        <w:t xml:space="preserve">Дата начала подачи заявок на участие в аукционе:  </w:t>
      </w:r>
      <w:r w:rsidR="00F5661D">
        <w:rPr>
          <w:sz w:val="28"/>
          <w:szCs w:val="28"/>
        </w:rPr>
        <w:t>09.05.2026</w:t>
      </w:r>
      <w:r w:rsidRPr="003D1146">
        <w:rPr>
          <w:sz w:val="28"/>
          <w:szCs w:val="28"/>
        </w:rPr>
        <w:t xml:space="preserve">. </w:t>
      </w:r>
    </w:p>
    <w:p w:rsidR="00E50A13" w:rsidRPr="003D1146" w:rsidRDefault="00E50A13" w:rsidP="003D1146">
      <w:pPr>
        <w:ind w:right="-143" w:firstLine="567"/>
        <w:jc w:val="both"/>
        <w:rPr>
          <w:sz w:val="28"/>
          <w:szCs w:val="28"/>
        </w:rPr>
      </w:pPr>
      <w:r w:rsidRPr="003D1146">
        <w:rPr>
          <w:sz w:val="28"/>
          <w:szCs w:val="28"/>
        </w:rPr>
        <w:t xml:space="preserve">Дата окончания приема заявок: в 09-00 часов </w:t>
      </w:r>
      <w:r w:rsidR="00F5661D">
        <w:rPr>
          <w:sz w:val="28"/>
          <w:szCs w:val="28"/>
        </w:rPr>
        <w:t>28.05.2026</w:t>
      </w:r>
    </w:p>
    <w:p w:rsidR="00E50A13" w:rsidRPr="0001247F" w:rsidRDefault="00E50A13" w:rsidP="003D1146">
      <w:pPr>
        <w:ind w:right="-143" w:firstLine="567"/>
        <w:jc w:val="both"/>
        <w:rPr>
          <w:sz w:val="28"/>
          <w:szCs w:val="28"/>
        </w:rPr>
      </w:pPr>
      <w:r w:rsidRPr="0001247F">
        <w:rPr>
          <w:sz w:val="28"/>
          <w:szCs w:val="28"/>
        </w:rPr>
        <w:t xml:space="preserve">Дата и время начала рассмотрения заявок в </w:t>
      </w:r>
      <w:r w:rsidR="0001247F" w:rsidRPr="0001247F">
        <w:rPr>
          <w:sz w:val="28"/>
          <w:szCs w:val="28"/>
        </w:rPr>
        <w:t xml:space="preserve">09-00, </w:t>
      </w:r>
      <w:r w:rsidR="00F5661D">
        <w:rPr>
          <w:sz w:val="28"/>
          <w:szCs w:val="28"/>
        </w:rPr>
        <w:t>28.05.2026</w:t>
      </w:r>
      <w:r w:rsidRPr="0001247F">
        <w:rPr>
          <w:sz w:val="28"/>
          <w:szCs w:val="28"/>
        </w:rPr>
        <w:t>.</w:t>
      </w:r>
    </w:p>
    <w:p w:rsidR="00E50A13" w:rsidRPr="0001247F" w:rsidRDefault="00E50A13" w:rsidP="00B83088">
      <w:pPr>
        <w:spacing w:after="1" w:line="200" w:lineRule="atLeast"/>
        <w:ind w:firstLine="567"/>
        <w:jc w:val="both"/>
        <w:rPr>
          <w:sz w:val="28"/>
          <w:szCs w:val="28"/>
        </w:rPr>
      </w:pPr>
      <w:r w:rsidRPr="0001247F">
        <w:rPr>
          <w:sz w:val="28"/>
          <w:szCs w:val="28"/>
        </w:rPr>
        <w:t xml:space="preserve">Заявка на участие в аукционе подается в срок не позднее </w:t>
      </w:r>
      <w:r w:rsidR="00F5661D">
        <w:rPr>
          <w:sz w:val="28"/>
          <w:szCs w:val="28"/>
        </w:rPr>
        <w:t>28.05.2026</w:t>
      </w:r>
      <w:r w:rsidR="001967FC">
        <w:rPr>
          <w:sz w:val="28"/>
          <w:szCs w:val="28"/>
        </w:rPr>
        <w:t xml:space="preserve">  </w:t>
      </w:r>
      <w:r w:rsidRPr="0001247F">
        <w:rPr>
          <w:sz w:val="28"/>
          <w:szCs w:val="28"/>
        </w:rPr>
        <w:t xml:space="preserve"> </w:t>
      </w:r>
      <w:r w:rsidR="001967FC">
        <w:rPr>
          <w:sz w:val="28"/>
          <w:szCs w:val="28"/>
        </w:rPr>
        <w:t xml:space="preserve">     </w:t>
      </w:r>
      <w:r w:rsidRPr="0001247F">
        <w:rPr>
          <w:sz w:val="28"/>
          <w:szCs w:val="28"/>
        </w:rPr>
        <w:t>в</w:t>
      </w:r>
      <w:r w:rsidR="001967FC">
        <w:rPr>
          <w:sz w:val="28"/>
          <w:szCs w:val="28"/>
        </w:rPr>
        <w:t xml:space="preserve"> </w:t>
      </w:r>
      <w:r w:rsidRPr="0001247F">
        <w:rPr>
          <w:sz w:val="28"/>
          <w:szCs w:val="28"/>
        </w:rPr>
        <w:t xml:space="preserve"> 09-00 часов по форме, которая установлена документацией об аукционе и направляется оператору электронной площадки в форме электронного </w:t>
      </w:r>
      <w:r w:rsidRPr="0001247F">
        <w:rPr>
          <w:sz w:val="28"/>
          <w:szCs w:val="28"/>
        </w:rPr>
        <w:lastRenderedPageBreak/>
        <w:t>документа, подписывается усиленной квалифицированной подписью заявителя.</w:t>
      </w:r>
    </w:p>
    <w:p w:rsidR="00E50A13" w:rsidRPr="0001247F" w:rsidRDefault="00E50A13" w:rsidP="0001247F">
      <w:pPr>
        <w:autoSpaceDE w:val="0"/>
        <w:autoSpaceDN w:val="0"/>
        <w:adjustRightInd w:val="0"/>
        <w:ind w:firstLine="567"/>
        <w:jc w:val="both"/>
        <w:rPr>
          <w:sz w:val="28"/>
          <w:szCs w:val="28"/>
        </w:rPr>
      </w:pPr>
      <w:r w:rsidRPr="0001247F">
        <w:rPr>
          <w:sz w:val="28"/>
          <w:szCs w:val="28"/>
        </w:rPr>
        <w:t>Заявка на участие в аукционе должна содержать следующие документы и сведения:</w:t>
      </w:r>
    </w:p>
    <w:p w:rsidR="00E50A13" w:rsidRPr="0001247F" w:rsidRDefault="00E50A13" w:rsidP="0001247F">
      <w:pPr>
        <w:ind w:firstLine="567"/>
        <w:jc w:val="both"/>
        <w:rPr>
          <w:sz w:val="28"/>
          <w:szCs w:val="28"/>
        </w:rPr>
      </w:pPr>
      <w:bookmarkStart w:id="1" w:name="P304"/>
      <w:bookmarkEnd w:id="1"/>
      <w:r w:rsidRPr="0001247F">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устав,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50A13" w:rsidRPr="0001247F" w:rsidRDefault="00E50A13" w:rsidP="0001247F">
      <w:pPr>
        <w:ind w:firstLine="567"/>
        <w:jc w:val="both"/>
        <w:rPr>
          <w:sz w:val="28"/>
          <w:szCs w:val="28"/>
        </w:rPr>
      </w:pPr>
      <w:r w:rsidRPr="0001247F">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r w:rsidR="006263BB">
        <w:rPr>
          <w:sz w:val="28"/>
          <w:szCs w:val="28"/>
        </w:rPr>
        <w:t xml:space="preserve"> </w:t>
      </w:r>
      <w:r w:rsidRPr="0001247F">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50A13" w:rsidRPr="0001247F" w:rsidRDefault="00E50A13" w:rsidP="0001247F">
      <w:pPr>
        <w:ind w:firstLine="567"/>
        <w:jc w:val="both"/>
        <w:rPr>
          <w:sz w:val="28"/>
          <w:szCs w:val="28"/>
        </w:rPr>
      </w:pPr>
      <w:r w:rsidRPr="0001247F">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50A13" w:rsidRPr="0001247F" w:rsidRDefault="00E50A13" w:rsidP="0001247F">
      <w:pPr>
        <w:ind w:firstLine="567"/>
        <w:jc w:val="both"/>
        <w:rPr>
          <w:sz w:val="28"/>
          <w:szCs w:val="28"/>
        </w:rPr>
      </w:pPr>
      <w:bookmarkStart w:id="2" w:name="P307"/>
      <w:bookmarkEnd w:id="2"/>
      <w:r w:rsidRPr="0001247F">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50A13" w:rsidRPr="0001247F" w:rsidRDefault="00E50A13" w:rsidP="0001247F">
      <w:pPr>
        <w:ind w:firstLine="567"/>
        <w:jc w:val="both"/>
        <w:rPr>
          <w:sz w:val="28"/>
          <w:szCs w:val="28"/>
        </w:rPr>
      </w:pPr>
      <w:r w:rsidRPr="0001247F">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50A13" w:rsidRPr="0001247F" w:rsidRDefault="00E50A13" w:rsidP="0001247F">
      <w:pPr>
        <w:ind w:firstLine="567"/>
        <w:jc w:val="both"/>
        <w:rPr>
          <w:sz w:val="28"/>
          <w:szCs w:val="28"/>
        </w:rPr>
      </w:pPr>
      <w:r w:rsidRPr="0001247F">
        <w:rPr>
          <w:sz w:val="28"/>
          <w:szCs w:val="28"/>
        </w:rPr>
        <w:lastRenderedPageBreak/>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592EA3">
        <w:rPr>
          <w:sz w:val="28"/>
          <w:szCs w:val="28"/>
        </w:rPr>
        <w:t>аукционе</w:t>
      </w:r>
      <w:r w:rsidRPr="0001247F">
        <w:rPr>
          <w:sz w:val="28"/>
          <w:szCs w:val="28"/>
        </w:rPr>
        <w:t xml:space="preserve"> должна содержать также документ, подтверждающий полномочия такого лица;</w:t>
      </w:r>
    </w:p>
    <w:p w:rsidR="00E50A13" w:rsidRPr="0001247F" w:rsidRDefault="00E50A13" w:rsidP="0001247F">
      <w:pPr>
        <w:ind w:firstLine="567"/>
        <w:jc w:val="both"/>
        <w:rPr>
          <w:sz w:val="28"/>
          <w:szCs w:val="28"/>
        </w:rPr>
      </w:pPr>
      <w:r w:rsidRPr="0001247F">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50A13" w:rsidRPr="0001247F" w:rsidRDefault="00E50A13" w:rsidP="0001247F">
      <w:pPr>
        <w:ind w:firstLine="567"/>
        <w:jc w:val="both"/>
        <w:rPr>
          <w:sz w:val="28"/>
          <w:szCs w:val="28"/>
        </w:rPr>
      </w:pPr>
      <w:bookmarkStart w:id="3" w:name="P311"/>
      <w:bookmarkEnd w:id="3"/>
      <w:r w:rsidRPr="0001247F">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50A13" w:rsidRPr="0001247F" w:rsidRDefault="0001247F" w:rsidP="0001247F">
      <w:pPr>
        <w:ind w:firstLine="567"/>
        <w:jc w:val="both"/>
        <w:rPr>
          <w:sz w:val="28"/>
          <w:szCs w:val="28"/>
        </w:rPr>
      </w:pPr>
      <w:r w:rsidRPr="0001247F">
        <w:rPr>
          <w:sz w:val="28"/>
          <w:szCs w:val="28"/>
        </w:rPr>
        <w:t>9</w:t>
      </w:r>
      <w:r w:rsidR="00E50A13" w:rsidRPr="0001247F">
        <w:rPr>
          <w:sz w:val="28"/>
          <w:szCs w:val="28"/>
        </w:rPr>
        <w:t>) документы или копии документов, подтверждающие внесение задатка.</w:t>
      </w:r>
    </w:p>
    <w:p w:rsidR="00E50A13" w:rsidRPr="0001247F" w:rsidRDefault="00E50A13" w:rsidP="0001247F">
      <w:pPr>
        <w:ind w:firstLine="567"/>
        <w:jc w:val="both"/>
        <w:rPr>
          <w:sz w:val="28"/>
          <w:szCs w:val="28"/>
        </w:rPr>
      </w:pPr>
      <w:bookmarkStart w:id="4" w:name="P314"/>
      <w:bookmarkEnd w:id="4"/>
      <w:r w:rsidRPr="0001247F">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E50A13" w:rsidRPr="00CA20B9" w:rsidRDefault="00E50A13" w:rsidP="00E50A13">
      <w:pPr>
        <w:jc w:val="both"/>
        <w:rPr>
          <w:color w:val="FF0000"/>
          <w:sz w:val="28"/>
          <w:szCs w:val="28"/>
        </w:rPr>
      </w:pPr>
    </w:p>
    <w:p w:rsidR="00E50A13" w:rsidRPr="0001247F" w:rsidRDefault="00E50A13" w:rsidP="00E50A13">
      <w:pPr>
        <w:jc w:val="center"/>
        <w:rPr>
          <w:b/>
          <w:sz w:val="28"/>
          <w:szCs w:val="28"/>
        </w:rPr>
      </w:pPr>
      <w:r w:rsidRPr="0001247F">
        <w:rPr>
          <w:b/>
          <w:sz w:val="28"/>
          <w:szCs w:val="28"/>
        </w:rPr>
        <w:t>Сроки и  порядок оплаты по договору</w:t>
      </w:r>
    </w:p>
    <w:p w:rsidR="00E50A13" w:rsidRPr="00CA20B9" w:rsidRDefault="00E50A13" w:rsidP="00E50A13">
      <w:pPr>
        <w:jc w:val="center"/>
        <w:rPr>
          <w:b/>
          <w:color w:val="FF0000"/>
          <w:sz w:val="28"/>
          <w:szCs w:val="28"/>
        </w:rPr>
      </w:pPr>
    </w:p>
    <w:p w:rsidR="0001247F" w:rsidRDefault="00E50A13" w:rsidP="00E50A13">
      <w:pPr>
        <w:pStyle w:val="ConsPlusNormal"/>
        <w:ind w:firstLine="540"/>
        <w:jc w:val="both"/>
        <w:rPr>
          <w:rFonts w:ascii="Times New Roman" w:hAnsi="Times New Roman" w:cs="Times New Roman"/>
          <w:color w:val="FF0000"/>
          <w:sz w:val="28"/>
          <w:szCs w:val="28"/>
        </w:rPr>
      </w:pPr>
      <w:r w:rsidRPr="0001247F">
        <w:rPr>
          <w:rFonts w:ascii="Times New Roman" w:hAnsi="Times New Roman" w:cs="Times New Roman"/>
          <w:sz w:val="28"/>
          <w:szCs w:val="28"/>
        </w:rPr>
        <w:t>Арендная плата перечисляется ежемесячно, не позднее 10 числа месяца, следующего за отчетным, по следующим реквизитам:</w:t>
      </w:r>
      <w:r w:rsidRPr="00CA20B9">
        <w:rPr>
          <w:rFonts w:ascii="Times New Roman" w:hAnsi="Times New Roman" w:cs="Times New Roman"/>
          <w:color w:val="FF0000"/>
          <w:sz w:val="28"/>
          <w:szCs w:val="28"/>
        </w:rPr>
        <w:t xml:space="preserve"> </w:t>
      </w:r>
    </w:p>
    <w:p w:rsidR="0001247F" w:rsidRPr="0001247F" w:rsidRDefault="0001247F" w:rsidP="0001247F">
      <w:pPr>
        <w:rPr>
          <w:sz w:val="28"/>
          <w:szCs w:val="28"/>
        </w:rPr>
      </w:pPr>
      <w:r w:rsidRPr="0001247F">
        <w:rPr>
          <w:sz w:val="28"/>
          <w:szCs w:val="28"/>
        </w:rPr>
        <w:t>Получатель:</w:t>
      </w:r>
    </w:p>
    <w:p w:rsidR="0001247F" w:rsidRPr="0001247F" w:rsidRDefault="0001247F" w:rsidP="0001247F">
      <w:pPr>
        <w:rPr>
          <w:sz w:val="28"/>
          <w:szCs w:val="28"/>
        </w:rPr>
      </w:pPr>
      <w:r w:rsidRPr="0001247F">
        <w:rPr>
          <w:sz w:val="28"/>
          <w:szCs w:val="28"/>
        </w:rPr>
        <w:t>ИНН 6924003220  КПП 694901001</w:t>
      </w:r>
    </w:p>
    <w:p w:rsidR="0001247F" w:rsidRPr="0001247F" w:rsidRDefault="0001247F" w:rsidP="0001247F">
      <w:pPr>
        <w:rPr>
          <w:sz w:val="28"/>
          <w:szCs w:val="28"/>
        </w:rPr>
      </w:pPr>
      <w:r w:rsidRPr="0001247F">
        <w:rPr>
          <w:sz w:val="28"/>
          <w:szCs w:val="28"/>
        </w:rPr>
        <w:t>УФК по Тверской области (Администрация Калининского муниципального округа Тверской области)</w:t>
      </w:r>
    </w:p>
    <w:p w:rsidR="0001247F" w:rsidRPr="0001247F" w:rsidRDefault="0001247F" w:rsidP="0001247F">
      <w:pPr>
        <w:rPr>
          <w:sz w:val="28"/>
          <w:szCs w:val="28"/>
        </w:rPr>
      </w:pPr>
      <w:r w:rsidRPr="0001247F">
        <w:rPr>
          <w:color w:val="000000"/>
          <w:sz w:val="28"/>
          <w:szCs w:val="28"/>
        </w:rPr>
        <w:t>Лицевой счет  04363</w:t>
      </w:r>
      <w:r w:rsidRPr="0001247F">
        <w:rPr>
          <w:color w:val="000000"/>
          <w:sz w:val="28"/>
          <w:szCs w:val="28"/>
          <w:lang w:val="en-US"/>
        </w:rPr>
        <w:t>D</w:t>
      </w:r>
      <w:r w:rsidRPr="0001247F">
        <w:rPr>
          <w:color w:val="000000"/>
          <w:sz w:val="28"/>
          <w:szCs w:val="28"/>
        </w:rPr>
        <w:t>20870</w:t>
      </w:r>
    </w:p>
    <w:p w:rsidR="0001247F" w:rsidRPr="0001247F" w:rsidRDefault="0001247F" w:rsidP="0001247F">
      <w:pPr>
        <w:rPr>
          <w:sz w:val="28"/>
          <w:szCs w:val="28"/>
        </w:rPr>
      </w:pPr>
      <w:r w:rsidRPr="0001247F">
        <w:rPr>
          <w:sz w:val="28"/>
          <w:szCs w:val="28"/>
        </w:rPr>
        <w:t>Банк получателя:</w:t>
      </w:r>
    </w:p>
    <w:p w:rsidR="0001247F" w:rsidRPr="0001247F" w:rsidRDefault="00F5661D" w:rsidP="0001247F">
      <w:pPr>
        <w:rPr>
          <w:sz w:val="28"/>
          <w:szCs w:val="28"/>
        </w:rPr>
      </w:pPr>
      <w:r w:rsidRPr="00F5661D">
        <w:rPr>
          <w:sz w:val="28"/>
          <w:szCs w:val="28"/>
        </w:rPr>
        <w:t>ОКЦ №6 ГУ Банка России по ЦФО//УФК по Тверской области г. Тверь</w:t>
      </w:r>
    </w:p>
    <w:p w:rsidR="0001247F" w:rsidRPr="0001247F" w:rsidRDefault="0001247F" w:rsidP="0001247F">
      <w:pPr>
        <w:rPr>
          <w:sz w:val="28"/>
          <w:szCs w:val="28"/>
        </w:rPr>
      </w:pPr>
      <w:r w:rsidRPr="0001247F">
        <w:rPr>
          <w:sz w:val="28"/>
          <w:szCs w:val="28"/>
        </w:rPr>
        <w:t>БИК ТОФК 012809106</w:t>
      </w:r>
    </w:p>
    <w:p w:rsidR="0001247F" w:rsidRPr="0001247F" w:rsidRDefault="0001247F" w:rsidP="0001247F">
      <w:pPr>
        <w:rPr>
          <w:sz w:val="28"/>
          <w:szCs w:val="28"/>
        </w:rPr>
      </w:pPr>
      <w:r w:rsidRPr="0001247F">
        <w:rPr>
          <w:sz w:val="28"/>
          <w:szCs w:val="28"/>
        </w:rPr>
        <w:t>ЕКС ТОФК 40102810545370000029</w:t>
      </w:r>
    </w:p>
    <w:p w:rsidR="0001247F" w:rsidRPr="0001247F" w:rsidRDefault="0001247F" w:rsidP="0001247F">
      <w:pPr>
        <w:rPr>
          <w:sz w:val="28"/>
          <w:szCs w:val="28"/>
        </w:rPr>
      </w:pPr>
      <w:r w:rsidRPr="0001247F">
        <w:rPr>
          <w:sz w:val="28"/>
          <w:szCs w:val="28"/>
        </w:rPr>
        <w:lastRenderedPageBreak/>
        <w:t>Казначейский счет 03100643000000013600</w:t>
      </w:r>
    </w:p>
    <w:p w:rsidR="0001247F" w:rsidRPr="0001247F" w:rsidRDefault="0001247F" w:rsidP="0001247F">
      <w:pPr>
        <w:rPr>
          <w:sz w:val="28"/>
          <w:szCs w:val="28"/>
        </w:rPr>
      </w:pPr>
      <w:r w:rsidRPr="0001247F">
        <w:rPr>
          <w:sz w:val="28"/>
          <w:szCs w:val="28"/>
        </w:rPr>
        <w:t>ОКТМО  округа  28520000</w:t>
      </w:r>
    </w:p>
    <w:p w:rsidR="0001247F" w:rsidRPr="0001247F" w:rsidRDefault="0001247F" w:rsidP="0001247F">
      <w:pPr>
        <w:rPr>
          <w:sz w:val="28"/>
          <w:szCs w:val="28"/>
        </w:rPr>
      </w:pPr>
      <w:r w:rsidRPr="0001247F">
        <w:rPr>
          <w:sz w:val="28"/>
          <w:szCs w:val="28"/>
        </w:rPr>
        <w:t>КБК арендная плата   601 1 11 05074 14 0000 120</w:t>
      </w:r>
    </w:p>
    <w:p w:rsidR="0001247F" w:rsidRPr="0001247F" w:rsidRDefault="0001247F" w:rsidP="0001247F">
      <w:pPr>
        <w:rPr>
          <w:sz w:val="28"/>
          <w:szCs w:val="28"/>
        </w:rPr>
      </w:pPr>
      <w:r w:rsidRPr="0001247F">
        <w:rPr>
          <w:sz w:val="28"/>
          <w:szCs w:val="28"/>
        </w:rPr>
        <w:t>КБК пени 601 1 16 07090 14 0000 140</w:t>
      </w:r>
    </w:p>
    <w:p w:rsidR="00E50A13" w:rsidRDefault="00E50A13" w:rsidP="00E50A13">
      <w:pPr>
        <w:pStyle w:val="ConsPlusNormal"/>
        <w:ind w:firstLine="540"/>
        <w:jc w:val="both"/>
        <w:rPr>
          <w:rFonts w:ascii="Times New Roman" w:hAnsi="Times New Roman" w:cs="Times New Roman"/>
          <w:sz w:val="28"/>
          <w:szCs w:val="28"/>
        </w:rPr>
      </w:pPr>
      <w:r w:rsidRPr="0001247F">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sidR="0001247F" w:rsidRPr="0001247F">
        <w:rPr>
          <w:rFonts w:ascii="Times New Roman" w:hAnsi="Times New Roman" w:cs="Times New Roman"/>
          <w:sz w:val="28"/>
          <w:szCs w:val="28"/>
        </w:rPr>
        <w:t xml:space="preserve"> </w:t>
      </w:r>
      <w:r w:rsidRPr="0001247F">
        <w:rPr>
          <w:rFonts w:ascii="Times New Roman" w:hAnsi="Times New Roman" w:cs="Times New Roman"/>
          <w:sz w:val="28"/>
          <w:szCs w:val="28"/>
        </w:rPr>
        <w:t xml:space="preserve">Датой оплаты считается дата зачисления средств на лицевой счет администратора соответствующего вида доходов бюджета </w:t>
      </w:r>
      <w:r w:rsidR="0001247F" w:rsidRPr="0001247F">
        <w:rPr>
          <w:rFonts w:ascii="Times New Roman" w:hAnsi="Times New Roman" w:cs="Times New Roman"/>
          <w:sz w:val="28"/>
          <w:szCs w:val="28"/>
        </w:rPr>
        <w:t>Калининского муниципального округа Тверской области</w:t>
      </w:r>
      <w:r w:rsidRPr="0001247F">
        <w:rPr>
          <w:rFonts w:ascii="Times New Roman" w:hAnsi="Times New Roman" w:cs="Times New Roman"/>
          <w:sz w:val="28"/>
          <w:szCs w:val="28"/>
        </w:rPr>
        <w:t>, открытый в органе федерального казначейства.</w:t>
      </w:r>
    </w:p>
    <w:p w:rsidR="00696D3C" w:rsidRPr="0001247F" w:rsidRDefault="00696D3C" w:rsidP="00E50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Внесенный победителем аукциона задаток засчитывается в счет арендной платы по заключенному договору аренды.</w:t>
      </w:r>
    </w:p>
    <w:p w:rsidR="00E50A13" w:rsidRPr="0001247F" w:rsidRDefault="00E50A13" w:rsidP="00E50A13">
      <w:pPr>
        <w:jc w:val="both"/>
        <w:rPr>
          <w:sz w:val="28"/>
          <w:szCs w:val="28"/>
        </w:rPr>
      </w:pPr>
      <w:r w:rsidRPr="00CA20B9">
        <w:rPr>
          <w:color w:val="FF0000"/>
          <w:sz w:val="28"/>
          <w:szCs w:val="28"/>
        </w:rPr>
        <w:t xml:space="preserve">         </w:t>
      </w:r>
      <w:r w:rsidRPr="0001247F">
        <w:rPr>
          <w:sz w:val="28"/>
          <w:szCs w:val="28"/>
        </w:rPr>
        <w:t xml:space="preserve">Договор аренды должен быть подписан с победителем аукциона не ранее чем через десять дней со дня размещения информации о результатах аукциона на официальном сайте торгов и не позднее </w:t>
      </w:r>
      <w:r w:rsidR="00F5661D">
        <w:rPr>
          <w:b/>
          <w:sz w:val="28"/>
          <w:szCs w:val="28"/>
        </w:rPr>
        <w:t>1</w:t>
      </w:r>
      <w:r w:rsidR="00592EA3">
        <w:rPr>
          <w:b/>
          <w:sz w:val="28"/>
          <w:szCs w:val="28"/>
        </w:rPr>
        <w:t>5</w:t>
      </w:r>
      <w:r w:rsidR="0001247F" w:rsidRPr="0001247F">
        <w:rPr>
          <w:b/>
          <w:sz w:val="28"/>
          <w:szCs w:val="28"/>
        </w:rPr>
        <w:t>.0</w:t>
      </w:r>
      <w:r w:rsidR="00F5661D">
        <w:rPr>
          <w:b/>
          <w:sz w:val="28"/>
          <w:szCs w:val="28"/>
        </w:rPr>
        <w:t>6</w:t>
      </w:r>
      <w:r w:rsidR="0001247F" w:rsidRPr="0001247F">
        <w:rPr>
          <w:b/>
          <w:sz w:val="28"/>
          <w:szCs w:val="28"/>
        </w:rPr>
        <w:t>.202</w:t>
      </w:r>
      <w:r w:rsidR="00F5661D">
        <w:rPr>
          <w:b/>
          <w:sz w:val="28"/>
          <w:szCs w:val="28"/>
        </w:rPr>
        <w:t>6</w:t>
      </w:r>
      <w:r w:rsidRPr="0001247F">
        <w:rPr>
          <w:sz w:val="28"/>
          <w:szCs w:val="28"/>
        </w:rPr>
        <w:t>.</w:t>
      </w:r>
    </w:p>
    <w:p w:rsidR="00E50A13" w:rsidRPr="00CA20B9" w:rsidRDefault="00E50A13" w:rsidP="00E50A13">
      <w:pPr>
        <w:pStyle w:val="af5"/>
        <w:ind w:left="-567"/>
        <w:jc w:val="both"/>
        <w:rPr>
          <w:color w:val="FF0000"/>
          <w:sz w:val="28"/>
          <w:szCs w:val="28"/>
        </w:rPr>
      </w:pPr>
    </w:p>
    <w:p w:rsidR="0010184F" w:rsidRPr="0031628C" w:rsidRDefault="0031628C" w:rsidP="00E50A13">
      <w:pPr>
        <w:pStyle w:val="31"/>
        <w:shd w:val="clear" w:color="auto" w:fill="auto"/>
        <w:spacing w:before="0" w:line="240" w:lineRule="auto"/>
        <w:ind w:firstLine="0"/>
        <w:rPr>
          <w:sz w:val="28"/>
          <w:szCs w:val="28"/>
        </w:rPr>
      </w:pPr>
      <w:r w:rsidRPr="0031628C">
        <w:rPr>
          <w:sz w:val="28"/>
          <w:szCs w:val="28"/>
        </w:rPr>
        <w:t>Председатель комитета по управлению</w:t>
      </w:r>
    </w:p>
    <w:p w:rsidR="0031628C" w:rsidRPr="0031628C" w:rsidRDefault="0031628C" w:rsidP="00E50A13">
      <w:pPr>
        <w:pStyle w:val="31"/>
        <w:shd w:val="clear" w:color="auto" w:fill="auto"/>
        <w:spacing w:before="0" w:line="240" w:lineRule="auto"/>
        <w:ind w:firstLine="0"/>
        <w:rPr>
          <w:sz w:val="28"/>
          <w:szCs w:val="28"/>
        </w:rPr>
      </w:pPr>
      <w:r w:rsidRPr="0031628C">
        <w:rPr>
          <w:sz w:val="28"/>
          <w:szCs w:val="28"/>
        </w:rPr>
        <w:t>имуществом администрации</w:t>
      </w:r>
      <w:r w:rsidRPr="0031628C">
        <w:rPr>
          <w:sz w:val="28"/>
          <w:szCs w:val="28"/>
        </w:rPr>
        <w:tab/>
      </w:r>
      <w:r w:rsidRPr="0031628C">
        <w:rPr>
          <w:sz w:val="28"/>
          <w:szCs w:val="28"/>
        </w:rPr>
        <w:tab/>
      </w:r>
      <w:r w:rsidRPr="0031628C">
        <w:rPr>
          <w:sz w:val="28"/>
          <w:szCs w:val="28"/>
        </w:rPr>
        <w:tab/>
      </w:r>
      <w:r w:rsidRPr="0031628C">
        <w:rPr>
          <w:sz w:val="28"/>
          <w:szCs w:val="28"/>
        </w:rPr>
        <w:tab/>
      </w:r>
      <w:r w:rsidRPr="0031628C">
        <w:rPr>
          <w:sz w:val="28"/>
          <w:szCs w:val="28"/>
        </w:rPr>
        <w:tab/>
        <w:t xml:space="preserve">  </w:t>
      </w:r>
      <w:r w:rsidR="00696D3C">
        <w:rPr>
          <w:sz w:val="28"/>
          <w:szCs w:val="28"/>
        </w:rPr>
        <w:t xml:space="preserve">       </w:t>
      </w:r>
      <w:r w:rsidRPr="0031628C">
        <w:rPr>
          <w:sz w:val="28"/>
          <w:szCs w:val="28"/>
        </w:rPr>
        <w:t xml:space="preserve">      Е.В.Меркулова </w:t>
      </w:r>
    </w:p>
    <w:sectPr w:rsidR="0031628C" w:rsidRPr="0031628C" w:rsidSect="00592EA3">
      <w:headerReference w:type="even" r:id="rId10"/>
      <w:headerReference w:type="default" r:id="rId11"/>
      <w:pgSz w:w="11906" w:h="16838" w:code="9"/>
      <w:pgMar w:top="1134" w:right="850" w:bottom="1134"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425" w:rsidRDefault="00B76425">
      <w:r>
        <w:separator/>
      </w:r>
    </w:p>
  </w:endnote>
  <w:endnote w:type="continuationSeparator" w:id="1">
    <w:p w:rsidR="00B76425" w:rsidRDefault="00B76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425" w:rsidRDefault="00B76425">
      <w:r>
        <w:separator/>
      </w:r>
    </w:p>
  </w:footnote>
  <w:footnote w:type="continuationSeparator" w:id="1">
    <w:p w:rsidR="00B76425" w:rsidRDefault="00B76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C" w:rsidRDefault="007A1926" w:rsidP="00D97435">
    <w:pPr>
      <w:pStyle w:val="a5"/>
      <w:framePr w:wrap="around" w:vAnchor="text" w:hAnchor="margin" w:xAlign="center" w:y="1"/>
      <w:rPr>
        <w:rStyle w:val="a6"/>
      </w:rPr>
    </w:pPr>
    <w:r>
      <w:rPr>
        <w:rStyle w:val="a6"/>
      </w:rPr>
      <w:fldChar w:fldCharType="begin"/>
    </w:r>
    <w:r w:rsidR="006031DC">
      <w:rPr>
        <w:rStyle w:val="a6"/>
      </w:rPr>
      <w:instrText xml:space="preserve">PAGE  </w:instrText>
    </w:r>
    <w:r>
      <w:rPr>
        <w:rStyle w:val="a6"/>
      </w:rPr>
      <w:fldChar w:fldCharType="end"/>
    </w:r>
  </w:p>
  <w:p w:rsidR="006031DC" w:rsidRDefault="006031D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C" w:rsidRDefault="006031DC">
    <w:pPr>
      <w:pStyle w:val="a5"/>
    </w:pPr>
  </w:p>
  <w:p w:rsidR="006031DC" w:rsidRDefault="006031D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2"/>
  </w:num>
  <w:num w:numId="6">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90717"/>
    <w:rsid w:val="000007BA"/>
    <w:rsid w:val="00000809"/>
    <w:rsid w:val="00000AC8"/>
    <w:rsid w:val="0000284E"/>
    <w:rsid w:val="00003E21"/>
    <w:rsid w:val="00004052"/>
    <w:rsid w:val="00005311"/>
    <w:rsid w:val="00005980"/>
    <w:rsid w:val="00005DF6"/>
    <w:rsid w:val="000062AD"/>
    <w:rsid w:val="00006FBD"/>
    <w:rsid w:val="00007C26"/>
    <w:rsid w:val="0001182A"/>
    <w:rsid w:val="0001247F"/>
    <w:rsid w:val="00012626"/>
    <w:rsid w:val="0001372E"/>
    <w:rsid w:val="00013E2C"/>
    <w:rsid w:val="00013F6A"/>
    <w:rsid w:val="0001442E"/>
    <w:rsid w:val="00014881"/>
    <w:rsid w:val="00015EE9"/>
    <w:rsid w:val="000167F9"/>
    <w:rsid w:val="00016C5A"/>
    <w:rsid w:val="00016F68"/>
    <w:rsid w:val="00017349"/>
    <w:rsid w:val="00017939"/>
    <w:rsid w:val="000200D0"/>
    <w:rsid w:val="00021624"/>
    <w:rsid w:val="0002227E"/>
    <w:rsid w:val="00022313"/>
    <w:rsid w:val="00022A84"/>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3691"/>
    <w:rsid w:val="00035670"/>
    <w:rsid w:val="00036633"/>
    <w:rsid w:val="00036B36"/>
    <w:rsid w:val="00036BCF"/>
    <w:rsid w:val="0003720F"/>
    <w:rsid w:val="000372E9"/>
    <w:rsid w:val="00037651"/>
    <w:rsid w:val="00037654"/>
    <w:rsid w:val="000376C3"/>
    <w:rsid w:val="00040923"/>
    <w:rsid w:val="0004149E"/>
    <w:rsid w:val="0004152A"/>
    <w:rsid w:val="00041AA9"/>
    <w:rsid w:val="00041DA5"/>
    <w:rsid w:val="000426DA"/>
    <w:rsid w:val="000430E0"/>
    <w:rsid w:val="00044CDE"/>
    <w:rsid w:val="0004534C"/>
    <w:rsid w:val="00045E68"/>
    <w:rsid w:val="0004784B"/>
    <w:rsid w:val="00047C7E"/>
    <w:rsid w:val="00047EEA"/>
    <w:rsid w:val="00050049"/>
    <w:rsid w:val="000505AA"/>
    <w:rsid w:val="00050A67"/>
    <w:rsid w:val="0005143D"/>
    <w:rsid w:val="000517FE"/>
    <w:rsid w:val="00052233"/>
    <w:rsid w:val="0005317B"/>
    <w:rsid w:val="00053208"/>
    <w:rsid w:val="00053283"/>
    <w:rsid w:val="00053791"/>
    <w:rsid w:val="00053825"/>
    <w:rsid w:val="00053ACF"/>
    <w:rsid w:val="000540BF"/>
    <w:rsid w:val="00055C00"/>
    <w:rsid w:val="00055DAD"/>
    <w:rsid w:val="000570CC"/>
    <w:rsid w:val="00057254"/>
    <w:rsid w:val="000578E3"/>
    <w:rsid w:val="00061542"/>
    <w:rsid w:val="00061982"/>
    <w:rsid w:val="0006198F"/>
    <w:rsid w:val="00062075"/>
    <w:rsid w:val="00063042"/>
    <w:rsid w:val="00063BEB"/>
    <w:rsid w:val="0006441E"/>
    <w:rsid w:val="000645B1"/>
    <w:rsid w:val="00064B33"/>
    <w:rsid w:val="000652F4"/>
    <w:rsid w:val="00065445"/>
    <w:rsid w:val="00065FA5"/>
    <w:rsid w:val="000661DA"/>
    <w:rsid w:val="000663FB"/>
    <w:rsid w:val="00066A1B"/>
    <w:rsid w:val="00067560"/>
    <w:rsid w:val="00070547"/>
    <w:rsid w:val="00070C13"/>
    <w:rsid w:val="00070D80"/>
    <w:rsid w:val="000713B6"/>
    <w:rsid w:val="00072002"/>
    <w:rsid w:val="00072C80"/>
    <w:rsid w:val="00072FAB"/>
    <w:rsid w:val="00073252"/>
    <w:rsid w:val="00073591"/>
    <w:rsid w:val="000741DB"/>
    <w:rsid w:val="0007438B"/>
    <w:rsid w:val="00075D51"/>
    <w:rsid w:val="00075E7C"/>
    <w:rsid w:val="00076150"/>
    <w:rsid w:val="000778B5"/>
    <w:rsid w:val="00077C27"/>
    <w:rsid w:val="00081296"/>
    <w:rsid w:val="0008158F"/>
    <w:rsid w:val="0008186A"/>
    <w:rsid w:val="00081A15"/>
    <w:rsid w:val="000823F4"/>
    <w:rsid w:val="00082536"/>
    <w:rsid w:val="00082FA0"/>
    <w:rsid w:val="00083218"/>
    <w:rsid w:val="00083D63"/>
    <w:rsid w:val="00083F1F"/>
    <w:rsid w:val="00084109"/>
    <w:rsid w:val="000841A0"/>
    <w:rsid w:val="000856D2"/>
    <w:rsid w:val="00087357"/>
    <w:rsid w:val="00090745"/>
    <w:rsid w:val="00090BC5"/>
    <w:rsid w:val="00091159"/>
    <w:rsid w:val="00091714"/>
    <w:rsid w:val="00091818"/>
    <w:rsid w:val="00091D72"/>
    <w:rsid w:val="0009200E"/>
    <w:rsid w:val="0009216E"/>
    <w:rsid w:val="00092748"/>
    <w:rsid w:val="00092FA7"/>
    <w:rsid w:val="0009303C"/>
    <w:rsid w:val="00093E8A"/>
    <w:rsid w:val="00093FE1"/>
    <w:rsid w:val="00094A89"/>
    <w:rsid w:val="00096065"/>
    <w:rsid w:val="00096BB9"/>
    <w:rsid w:val="00096D76"/>
    <w:rsid w:val="000A117D"/>
    <w:rsid w:val="000A1437"/>
    <w:rsid w:val="000A20EA"/>
    <w:rsid w:val="000A24C3"/>
    <w:rsid w:val="000A2977"/>
    <w:rsid w:val="000A2CF0"/>
    <w:rsid w:val="000A2DFC"/>
    <w:rsid w:val="000A307A"/>
    <w:rsid w:val="000A33CB"/>
    <w:rsid w:val="000A4775"/>
    <w:rsid w:val="000A4C46"/>
    <w:rsid w:val="000A4E66"/>
    <w:rsid w:val="000A504C"/>
    <w:rsid w:val="000A6A9B"/>
    <w:rsid w:val="000A6DE4"/>
    <w:rsid w:val="000A704C"/>
    <w:rsid w:val="000B0538"/>
    <w:rsid w:val="000B1E3C"/>
    <w:rsid w:val="000B357E"/>
    <w:rsid w:val="000B3CD4"/>
    <w:rsid w:val="000B41D7"/>
    <w:rsid w:val="000B59B8"/>
    <w:rsid w:val="000B5AB8"/>
    <w:rsid w:val="000B5F41"/>
    <w:rsid w:val="000B7026"/>
    <w:rsid w:val="000C0344"/>
    <w:rsid w:val="000C24BF"/>
    <w:rsid w:val="000C26C6"/>
    <w:rsid w:val="000C2CFA"/>
    <w:rsid w:val="000C31BC"/>
    <w:rsid w:val="000C33F1"/>
    <w:rsid w:val="000C396E"/>
    <w:rsid w:val="000C426C"/>
    <w:rsid w:val="000C504F"/>
    <w:rsid w:val="000C59CB"/>
    <w:rsid w:val="000C6829"/>
    <w:rsid w:val="000C6C0A"/>
    <w:rsid w:val="000C7C6E"/>
    <w:rsid w:val="000D011C"/>
    <w:rsid w:val="000D014C"/>
    <w:rsid w:val="000D11CD"/>
    <w:rsid w:val="000D1281"/>
    <w:rsid w:val="000D2C01"/>
    <w:rsid w:val="000D2FA1"/>
    <w:rsid w:val="000D31E8"/>
    <w:rsid w:val="000D55C6"/>
    <w:rsid w:val="000D5C7E"/>
    <w:rsid w:val="000D684C"/>
    <w:rsid w:val="000D7921"/>
    <w:rsid w:val="000D7B68"/>
    <w:rsid w:val="000E0413"/>
    <w:rsid w:val="000E0F12"/>
    <w:rsid w:val="000E17C1"/>
    <w:rsid w:val="000E317A"/>
    <w:rsid w:val="000E3B7F"/>
    <w:rsid w:val="000E3F5F"/>
    <w:rsid w:val="000E5B68"/>
    <w:rsid w:val="000E670C"/>
    <w:rsid w:val="000E6CC4"/>
    <w:rsid w:val="000E6E4A"/>
    <w:rsid w:val="000E783D"/>
    <w:rsid w:val="000F017B"/>
    <w:rsid w:val="000F04E5"/>
    <w:rsid w:val="000F05E3"/>
    <w:rsid w:val="000F08C6"/>
    <w:rsid w:val="000F13A8"/>
    <w:rsid w:val="000F1805"/>
    <w:rsid w:val="000F2D59"/>
    <w:rsid w:val="000F3358"/>
    <w:rsid w:val="000F337E"/>
    <w:rsid w:val="000F356C"/>
    <w:rsid w:val="000F467E"/>
    <w:rsid w:val="000F4A8F"/>
    <w:rsid w:val="000F520A"/>
    <w:rsid w:val="000F58B6"/>
    <w:rsid w:val="000F6CC2"/>
    <w:rsid w:val="0010008B"/>
    <w:rsid w:val="00100653"/>
    <w:rsid w:val="0010184F"/>
    <w:rsid w:val="00101B6B"/>
    <w:rsid w:val="00102690"/>
    <w:rsid w:val="00102746"/>
    <w:rsid w:val="0010298D"/>
    <w:rsid w:val="00104970"/>
    <w:rsid w:val="001056B0"/>
    <w:rsid w:val="0010627B"/>
    <w:rsid w:val="00106765"/>
    <w:rsid w:val="00107106"/>
    <w:rsid w:val="001076EC"/>
    <w:rsid w:val="00111374"/>
    <w:rsid w:val="001115BB"/>
    <w:rsid w:val="00111D1D"/>
    <w:rsid w:val="001122AE"/>
    <w:rsid w:val="0011244B"/>
    <w:rsid w:val="00112504"/>
    <w:rsid w:val="00114053"/>
    <w:rsid w:val="001143B7"/>
    <w:rsid w:val="00114BC5"/>
    <w:rsid w:val="00114D9F"/>
    <w:rsid w:val="00114EB0"/>
    <w:rsid w:val="00116161"/>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FAE"/>
    <w:rsid w:val="0012555B"/>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749"/>
    <w:rsid w:val="00134C52"/>
    <w:rsid w:val="001350B5"/>
    <w:rsid w:val="0013735B"/>
    <w:rsid w:val="0014058C"/>
    <w:rsid w:val="00140711"/>
    <w:rsid w:val="00141186"/>
    <w:rsid w:val="00141CDA"/>
    <w:rsid w:val="00141DFA"/>
    <w:rsid w:val="00142266"/>
    <w:rsid w:val="00142CE8"/>
    <w:rsid w:val="00142FC6"/>
    <w:rsid w:val="001432DF"/>
    <w:rsid w:val="00143455"/>
    <w:rsid w:val="0014418A"/>
    <w:rsid w:val="00144192"/>
    <w:rsid w:val="00144208"/>
    <w:rsid w:val="0014447E"/>
    <w:rsid w:val="00144BC2"/>
    <w:rsid w:val="00144CAE"/>
    <w:rsid w:val="00145034"/>
    <w:rsid w:val="00145430"/>
    <w:rsid w:val="00145622"/>
    <w:rsid w:val="00145F32"/>
    <w:rsid w:val="00146789"/>
    <w:rsid w:val="001469BC"/>
    <w:rsid w:val="00146E4E"/>
    <w:rsid w:val="00147C16"/>
    <w:rsid w:val="00150051"/>
    <w:rsid w:val="001502B8"/>
    <w:rsid w:val="001503A6"/>
    <w:rsid w:val="00151834"/>
    <w:rsid w:val="00152B14"/>
    <w:rsid w:val="00154744"/>
    <w:rsid w:val="00154C05"/>
    <w:rsid w:val="001553E7"/>
    <w:rsid w:val="00155560"/>
    <w:rsid w:val="0015644D"/>
    <w:rsid w:val="00156C92"/>
    <w:rsid w:val="001573A9"/>
    <w:rsid w:val="001575EB"/>
    <w:rsid w:val="00161B2C"/>
    <w:rsid w:val="001629FC"/>
    <w:rsid w:val="00162F49"/>
    <w:rsid w:val="00163145"/>
    <w:rsid w:val="00163C73"/>
    <w:rsid w:val="00164271"/>
    <w:rsid w:val="0016565D"/>
    <w:rsid w:val="001661A6"/>
    <w:rsid w:val="00166E91"/>
    <w:rsid w:val="00167E64"/>
    <w:rsid w:val="001715DA"/>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D92"/>
    <w:rsid w:val="00180F56"/>
    <w:rsid w:val="00182142"/>
    <w:rsid w:val="0018363F"/>
    <w:rsid w:val="00183905"/>
    <w:rsid w:val="00184261"/>
    <w:rsid w:val="001850FA"/>
    <w:rsid w:val="00186164"/>
    <w:rsid w:val="00186442"/>
    <w:rsid w:val="00186999"/>
    <w:rsid w:val="00186AAF"/>
    <w:rsid w:val="00186E1E"/>
    <w:rsid w:val="0018730C"/>
    <w:rsid w:val="0018748F"/>
    <w:rsid w:val="001908AB"/>
    <w:rsid w:val="00190D17"/>
    <w:rsid w:val="001916E1"/>
    <w:rsid w:val="00191B0D"/>
    <w:rsid w:val="00192092"/>
    <w:rsid w:val="001921B6"/>
    <w:rsid w:val="00192892"/>
    <w:rsid w:val="00192AE4"/>
    <w:rsid w:val="00192CF0"/>
    <w:rsid w:val="00193692"/>
    <w:rsid w:val="00193F8E"/>
    <w:rsid w:val="0019420F"/>
    <w:rsid w:val="001967FC"/>
    <w:rsid w:val="00196966"/>
    <w:rsid w:val="00196A0A"/>
    <w:rsid w:val="00196A61"/>
    <w:rsid w:val="00196FDB"/>
    <w:rsid w:val="00197AA4"/>
    <w:rsid w:val="001A0238"/>
    <w:rsid w:val="001A05CD"/>
    <w:rsid w:val="001A0F7A"/>
    <w:rsid w:val="001A16A9"/>
    <w:rsid w:val="001A1870"/>
    <w:rsid w:val="001A2206"/>
    <w:rsid w:val="001A23F6"/>
    <w:rsid w:val="001A2794"/>
    <w:rsid w:val="001A2A6C"/>
    <w:rsid w:val="001A381C"/>
    <w:rsid w:val="001A454C"/>
    <w:rsid w:val="001A4624"/>
    <w:rsid w:val="001A50CF"/>
    <w:rsid w:val="001A5B37"/>
    <w:rsid w:val="001A6A59"/>
    <w:rsid w:val="001A737E"/>
    <w:rsid w:val="001A745E"/>
    <w:rsid w:val="001A77BF"/>
    <w:rsid w:val="001B09E4"/>
    <w:rsid w:val="001B1812"/>
    <w:rsid w:val="001B1F84"/>
    <w:rsid w:val="001B2001"/>
    <w:rsid w:val="001B21E8"/>
    <w:rsid w:val="001B257A"/>
    <w:rsid w:val="001B31A1"/>
    <w:rsid w:val="001B34E3"/>
    <w:rsid w:val="001B35D5"/>
    <w:rsid w:val="001B3774"/>
    <w:rsid w:val="001B3C3B"/>
    <w:rsid w:val="001B3F15"/>
    <w:rsid w:val="001B409E"/>
    <w:rsid w:val="001B4973"/>
    <w:rsid w:val="001B4D78"/>
    <w:rsid w:val="001B4F72"/>
    <w:rsid w:val="001B5164"/>
    <w:rsid w:val="001B5299"/>
    <w:rsid w:val="001B5323"/>
    <w:rsid w:val="001B55E1"/>
    <w:rsid w:val="001B5A2C"/>
    <w:rsid w:val="001B6286"/>
    <w:rsid w:val="001B6912"/>
    <w:rsid w:val="001B6949"/>
    <w:rsid w:val="001B7146"/>
    <w:rsid w:val="001B715A"/>
    <w:rsid w:val="001B72E0"/>
    <w:rsid w:val="001B7A71"/>
    <w:rsid w:val="001C0413"/>
    <w:rsid w:val="001C1012"/>
    <w:rsid w:val="001C23DE"/>
    <w:rsid w:val="001C27A4"/>
    <w:rsid w:val="001C39AE"/>
    <w:rsid w:val="001C3A7F"/>
    <w:rsid w:val="001C4801"/>
    <w:rsid w:val="001C53F7"/>
    <w:rsid w:val="001C5920"/>
    <w:rsid w:val="001C5973"/>
    <w:rsid w:val="001C6160"/>
    <w:rsid w:val="001C6571"/>
    <w:rsid w:val="001C6940"/>
    <w:rsid w:val="001C6D47"/>
    <w:rsid w:val="001C7B2B"/>
    <w:rsid w:val="001D0025"/>
    <w:rsid w:val="001D0222"/>
    <w:rsid w:val="001D0ADC"/>
    <w:rsid w:val="001D0FDE"/>
    <w:rsid w:val="001D1FCA"/>
    <w:rsid w:val="001D28F3"/>
    <w:rsid w:val="001D2F81"/>
    <w:rsid w:val="001D3ECD"/>
    <w:rsid w:val="001D4210"/>
    <w:rsid w:val="001D4530"/>
    <w:rsid w:val="001D4745"/>
    <w:rsid w:val="001D5431"/>
    <w:rsid w:val="001D5B20"/>
    <w:rsid w:val="001D69F4"/>
    <w:rsid w:val="001D6D78"/>
    <w:rsid w:val="001D7505"/>
    <w:rsid w:val="001D75A5"/>
    <w:rsid w:val="001D7DFA"/>
    <w:rsid w:val="001E0FAB"/>
    <w:rsid w:val="001E136C"/>
    <w:rsid w:val="001E148F"/>
    <w:rsid w:val="001E1A02"/>
    <w:rsid w:val="001E2752"/>
    <w:rsid w:val="001E3205"/>
    <w:rsid w:val="001E3768"/>
    <w:rsid w:val="001E38A6"/>
    <w:rsid w:val="001E444F"/>
    <w:rsid w:val="001E6B67"/>
    <w:rsid w:val="001E73A8"/>
    <w:rsid w:val="001E7684"/>
    <w:rsid w:val="001E783F"/>
    <w:rsid w:val="001F0228"/>
    <w:rsid w:val="001F1412"/>
    <w:rsid w:val="001F1F75"/>
    <w:rsid w:val="001F2757"/>
    <w:rsid w:val="001F2F2F"/>
    <w:rsid w:val="001F4156"/>
    <w:rsid w:val="001F5C44"/>
    <w:rsid w:val="001F5E62"/>
    <w:rsid w:val="001F70F8"/>
    <w:rsid w:val="001F71D8"/>
    <w:rsid w:val="00200581"/>
    <w:rsid w:val="00200B5E"/>
    <w:rsid w:val="002010D2"/>
    <w:rsid w:val="00201D42"/>
    <w:rsid w:val="002020E2"/>
    <w:rsid w:val="002044E8"/>
    <w:rsid w:val="0020467F"/>
    <w:rsid w:val="00204B5F"/>
    <w:rsid w:val="00205500"/>
    <w:rsid w:val="00206141"/>
    <w:rsid w:val="002101BA"/>
    <w:rsid w:val="002105B3"/>
    <w:rsid w:val="00211269"/>
    <w:rsid w:val="0021233A"/>
    <w:rsid w:val="00212B6C"/>
    <w:rsid w:val="00213001"/>
    <w:rsid w:val="00213DD3"/>
    <w:rsid w:val="0021415A"/>
    <w:rsid w:val="00214E5A"/>
    <w:rsid w:val="00215138"/>
    <w:rsid w:val="00216795"/>
    <w:rsid w:val="002170CB"/>
    <w:rsid w:val="00217139"/>
    <w:rsid w:val="00220569"/>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3353"/>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40"/>
    <w:rsid w:val="00242616"/>
    <w:rsid w:val="0024297C"/>
    <w:rsid w:val="002438F6"/>
    <w:rsid w:val="00243DDD"/>
    <w:rsid w:val="00243F6F"/>
    <w:rsid w:val="00243F78"/>
    <w:rsid w:val="00244FA5"/>
    <w:rsid w:val="00245078"/>
    <w:rsid w:val="00245262"/>
    <w:rsid w:val="00245D31"/>
    <w:rsid w:val="0024620F"/>
    <w:rsid w:val="00247999"/>
    <w:rsid w:val="002501BF"/>
    <w:rsid w:val="00250E06"/>
    <w:rsid w:val="0025148F"/>
    <w:rsid w:val="00251E70"/>
    <w:rsid w:val="00252359"/>
    <w:rsid w:val="00252844"/>
    <w:rsid w:val="0025285E"/>
    <w:rsid w:val="00252E00"/>
    <w:rsid w:val="00253044"/>
    <w:rsid w:val="00253609"/>
    <w:rsid w:val="0025399C"/>
    <w:rsid w:val="00253B52"/>
    <w:rsid w:val="00253FB3"/>
    <w:rsid w:val="00254231"/>
    <w:rsid w:val="0025470D"/>
    <w:rsid w:val="00254C6C"/>
    <w:rsid w:val="00254C86"/>
    <w:rsid w:val="00255893"/>
    <w:rsid w:val="00255E3B"/>
    <w:rsid w:val="00255EBC"/>
    <w:rsid w:val="00257727"/>
    <w:rsid w:val="00257B7B"/>
    <w:rsid w:val="00257C21"/>
    <w:rsid w:val="002610F0"/>
    <w:rsid w:val="00261247"/>
    <w:rsid w:val="00261EAD"/>
    <w:rsid w:val="00261F2A"/>
    <w:rsid w:val="00261FEE"/>
    <w:rsid w:val="00262479"/>
    <w:rsid w:val="00263E03"/>
    <w:rsid w:val="00263E28"/>
    <w:rsid w:val="00264B0B"/>
    <w:rsid w:val="002658DB"/>
    <w:rsid w:val="00266884"/>
    <w:rsid w:val="00266DC1"/>
    <w:rsid w:val="002701CA"/>
    <w:rsid w:val="00270353"/>
    <w:rsid w:val="0027056E"/>
    <w:rsid w:val="00270EE6"/>
    <w:rsid w:val="0027119E"/>
    <w:rsid w:val="002712FC"/>
    <w:rsid w:val="002717B4"/>
    <w:rsid w:val="00271FD4"/>
    <w:rsid w:val="002726AA"/>
    <w:rsid w:val="00272747"/>
    <w:rsid w:val="00272B01"/>
    <w:rsid w:val="00272CD2"/>
    <w:rsid w:val="00274AD3"/>
    <w:rsid w:val="00274D7A"/>
    <w:rsid w:val="002750E4"/>
    <w:rsid w:val="00275F3B"/>
    <w:rsid w:val="00276AED"/>
    <w:rsid w:val="0027726B"/>
    <w:rsid w:val="0027729B"/>
    <w:rsid w:val="002774D9"/>
    <w:rsid w:val="002776BA"/>
    <w:rsid w:val="00280D5E"/>
    <w:rsid w:val="00281039"/>
    <w:rsid w:val="00281674"/>
    <w:rsid w:val="00281933"/>
    <w:rsid w:val="00281E12"/>
    <w:rsid w:val="002827C0"/>
    <w:rsid w:val="002829D2"/>
    <w:rsid w:val="0028509A"/>
    <w:rsid w:val="002855AC"/>
    <w:rsid w:val="00285B66"/>
    <w:rsid w:val="00286A95"/>
    <w:rsid w:val="00287C86"/>
    <w:rsid w:val="00291131"/>
    <w:rsid w:val="002915F6"/>
    <w:rsid w:val="00291636"/>
    <w:rsid w:val="00291A27"/>
    <w:rsid w:val="0029210F"/>
    <w:rsid w:val="00292BC0"/>
    <w:rsid w:val="00293FAC"/>
    <w:rsid w:val="002950BD"/>
    <w:rsid w:val="0029551F"/>
    <w:rsid w:val="00295C5C"/>
    <w:rsid w:val="00296395"/>
    <w:rsid w:val="00296E21"/>
    <w:rsid w:val="002973B2"/>
    <w:rsid w:val="002973B8"/>
    <w:rsid w:val="002977A8"/>
    <w:rsid w:val="0029794B"/>
    <w:rsid w:val="00297A03"/>
    <w:rsid w:val="00297FF8"/>
    <w:rsid w:val="002A10F4"/>
    <w:rsid w:val="002A13F2"/>
    <w:rsid w:val="002A1803"/>
    <w:rsid w:val="002A2411"/>
    <w:rsid w:val="002A2626"/>
    <w:rsid w:val="002A2BC0"/>
    <w:rsid w:val="002A2FBC"/>
    <w:rsid w:val="002A3BFA"/>
    <w:rsid w:val="002A4D38"/>
    <w:rsid w:val="002A58B7"/>
    <w:rsid w:val="002A5A8B"/>
    <w:rsid w:val="002A5E58"/>
    <w:rsid w:val="002A62EE"/>
    <w:rsid w:val="002A6970"/>
    <w:rsid w:val="002A6AE3"/>
    <w:rsid w:val="002A6D8B"/>
    <w:rsid w:val="002B0046"/>
    <w:rsid w:val="002B052A"/>
    <w:rsid w:val="002B0BE2"/>
    <w:rsid w:val="002B0E06"/>
    <w:rsid w:val="002B1483"/>
    <w:rsid w:val="002B16EB"/>
    <w:rsid w:val="002B2290"/>
    <w:rsid w:val="002B260B"/>
    <w:rsid w:val="002B289F"/>
    <w:rsid w:val="002B2C4B"/>
    <w:rsid w:val="002B35EE"/>
    <w:rsid w:val="002B41D2"/>
    <w:rsid w:val="002B426D"/>
    <w:rsid w:val="002B45B2"/>
    <w:rsid w:val="002B5B5C"/>
    <w:rsid w:val="002B6D66"/>
    <w:rsid w:val="002B7293"/>
    <w:rsid w:val="002C08CB"/>
    <w:rsid w:val="002C12A7"/>
    <w:rsid w:val="002C1705"/>
    <w:rsid w:val="002C1AB8"/>
    <w:rsid w:val="002C2958"/>
    <w:rsid w:val="002C30CC"/>
    <w:rsid w:val="002C330A"/>
    <w:rsid w:val="002C3B66"/>
    <w:rsid w:val="002C3BA6"/>
    <w:rsid w:val="002C441E"/>
    <w:rsid w:val="002C4495"/>
    <w:rsid w:val="002C4C50"/>
    <w:rsid w:val="002C4E4C"/>
    <w:rsid w:val="002C4F0D"/>
    <w:rsid w:val="002C53C9"/>
    <w:rsid w:val="002C591F"/>
    <w:rsid w:val="002C5B6B"/>
    <w:rsid w:val="002C5B75"/>
    <w:rsid w:val="002C5BD4"/>
    <w:rsid w:val="002C6171"/>
    <w:rsid w:val="002C6DB4"/>
    <w:rsid w:val="002C71FA"/>
    <w:rsid w:val="002C7641"/>
    <w:rsid w:val="002C7A21"/>
    <w:rsid w:val="002D0F6E"/>
    <w:rsid w:val="002D14E1"/>
    <w:rsid w:val="002D2919"/>
    <w:rsid w:val="002D2B1E"/>
    <w:rsid w:val="002D2D02"/>
    <w:rsid w:val="002D339B"/>
    <w:rsid w:val="002D371E"/>
    <w:rsid w:val="002D377F"/>
    <w:rsid w:val="002D3E6D"/>
    <w:rsid w:val="002D4D97"/>
    <w:rsid w:val="002D5021"/>
    <w:rsid w:val="002D6FA7"/>
    <w:rsid w:val="002D7502"/>
    <w:rsid w:val="002D7B4A"/>
    <w:rsid w:val="002E0B46"/>
    <w:rsid w:val="002E1824"/>
    <w:rsid w:val="002E2EDE"/>
    <w:rsid w:val="002E3041"/>
    <w:rsid w:val="002E368D"/>
    <w:rsid w:val="002E4484"/>
    <w:rsid w:val="002E4CD4"/>
    <w:rsid w:val="002E537D"/>
    <w:rsid w:val="002E5D75"/>
    <w:rsid w:val="002E76DA"/>
    <w:rsid w:val="002E77ED"/>
    <w:rsid w:val="002E7DD7"/>
    <w:rsid w:val="002F0C10"/>
    <w:rsid w:val="002F1956"/>
    <w:rsid w:val="002F1FF5"/>
    <w:rsid w:val="002F31CA"/>
    <w:rsid w:val="002F3B6C"/>
    <w:rsid w:val="002F3CE6"/>
    <w:rsid w:val="002F402F"/>
    <w:rsid w:val="002F408A"/>
    <w:rsid w:val="002F4483"/>
    <w:rsid w:val="002F4D58"/>
    <w:rsid w:val="002F55B1"/>
    <w:rsid w:val="002F5F42"/>
    <w:rsid w:val="002F6243"/>
    <w:rsid w:val="002F6644"/>
    <w:rsid w:val="002F731C"/>
    <w:rsid w:val="002F73AF"/>
    <w:rsid w:val="002F7527"/>
    <w:rsid w:val="002F7A42"/>
    <w:rsid w:val="002F7A45"/>
    <w:rsid w:val="0030010C"/>
    <w:rsid w:val="0030162F"/>
    <w:rsid w:val="0030173F"/>
    <w:rsid w:val="00301CDF"/>
    <w:rsid w:val="0030221E"/>
    <w:rsid w:val="00302D18"/>
    <w:rsid w:val="00303794"/>
    <w:rsid w:val="003038FD"/>
    <w:rsid w:val="00304061"/>
    <w:rsid w:val="003040C4"/>
    <w:rsid w:val="00304A33"/>
    <w:rsid w:val="0030576E"/>
    <w:rsid w:val="00305842"/>
    <w:rsid w:val="00305A3F"/>
    <w:rsid w:val="00305BA3"/>
    <w:rsid w:val="00306784"/>
    <w:rsid w:val="0030687C"/>
    <w:rsid w:val="00306D20"/>
    <w:rsid w:val="00306F16"/>
    <w:rsid w:val="003070BD"/>
    <w:rsid w:val="00307228"/>
    <w:rsid w:val="00307313"/>
    <w:rsid w:val="003074B8"/>
    <w:rsid w:val="00307977"/>
    <w:rsid w:val="0031017F"/>
    <w:rsid w:val="00310571"/>
    <w:rsid w:val="00310DC3"/>
    <w:rsid w:val="00310EC7"/>
    <w:rsid w:val="003127FA"/>
    <w:rsid w:val="0031368C"/>
    <w:rsid w:val="003140D9"/>
    <w:rsid w:val="00314F62"/>
    <w:rsid w:val="0031569B"/>
    <w:rsid w:val="00315F03"/>
    <w:rsid w:val="0031628C"/>
    <w:rsid w:val="0031698D"/>
    <w:rsid w:val="003179CB"/>
    <w:rsid w:val="00317E10"/>
    <w:rsid w:val="00317E50"/>
    <w:rsid w:val="0032042D"/>
    <w:rsid w:val="00320734"/>
    <w:rsid w:val="00320A18"/>
    <w:rsid w:val="00320C09"/>
    <w:rsid w:val="00320CD0"/>
    <w:rsid w:val="00321236"/>
    <w:rsid w:val="00322822"/>
    <w:rsid w:val="00322AF6"/>
    <w:rsid w:val="003231E0"/>
    <w:rsid w:val="00323681"/>
    <w:rsid w:val="00324026"/>
    <w:rsid w:val="0032433A"/>
    <w:rsid w:val="00324442"/>
    <w:rsid w:val="00324493"/>
    <w:rsid w:val="003245A1"/>
    <w:rsid w:val="00324BB8"/>
    <w:rsid w:val="00325419"/>
    <w:rsid w:val="00326715"/>
    <w:rsid w:val="00327B19"/>
    <w:rsid w:val="00330454"/>
    <w:rsid w:val="00330E60"/>
    <w:rsid w:val="003316BC"/>
    <w:rsid w:val="00331743"/>
    <w:rsid w:val="00331F9A"/>
    <w:rsid w:val="00333349"/>
    <w:rsid w:val="00334819"/>
    <w:rsid w:val="0033558E"/>
    <w:rsid w:val="00336C82"/>
    <w:rsid w:val="00336D1B"/>
    <w:rsid w:val="003378E9"/>
    <w:rsid w:val="00340020"/>
    <w:rsid w:val="00340BC8"/>
    <w:rsid w:val="00340D0D"/>
    <w:rsid w:val="00341066"/>
    <w:rsid w:val="00342715"/>
    <w:rsid w:val="00343B62"/>
    <w:rsid w:val="00344485"/>
    <w:rsid w:val="00345E06"/>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809"/>
    <w:rsid w:val="00357D51"/>
    <w:rsid w:val="00360978"/>
    <w:rsid w:val="0036104D"/>
    <w:rsid w:val="00361354"/>
    <w:rsid w:val="00361D5A"/>
    <w:rsid w:val="00361F10"/>
    <w:rsid w:val="00362456"/>
    <w:rsid w:val="0036272E"/>
    <w:rsid w:val="003634FD"/>
    <w:rsid w:val="0036395B"/>
    <w:rsid w:val="00363B2E"/>
    <w:rsid w:val="00363F09"/>
    <w:rsid w:val="00364100"/>
    <w:rsid w:val="00364C25"/>
    <w:rsid w:val="00364EC9"/>
    <w:rsid w:val="003658B9"/>
    <w:rsid w:val="00366853"/>
    <w:rsid w:val="00366992"/>
    <w:rsid w:val="00366B83"/>
    <w:rsid w:val="00366D5E"/>
    <w:rsid w:val="00366DC1"/>
    <w:rsid w:val="00367875"/>
    <w:rsid w:val="00370171"/>
    <w:rsid w:val="00371211"/>
    <w:rsid w:val="0037131B"/>
    <w:rsid w:val="003726BD"/>
    <w:rsid w:val="00373349"/>
    <w:rsid w:val="003742AA"/>
    <w:rsid w:val="00374666"/>
    <w:rsid w:val="0037469E"/>
    <w:rsid w:val="0037472F"/>
    <w:rsid w:val="003749F7"/>
    <w:rsid w:val="00374E8C"/>
    <w:rsid w:val="003776A5"/>
    <w:rsid w:val="003804EB"/>
    <w:rsid w:val="003807D4"/>
    <w:rsid w:val="003809DE"/>
    <w:rsid w:val="00380EA1"/>
    <w:rsid w:val="00381FC3"/>
    <w:rsid w:val="00382E0D"/>
    <w:rsid w:val="003858BF"/>
    <w:rsid w:val="003861A0"/>
    <w:rsid w:val="00386A04"/>
    <w:rsid w:val="00386B00"/>
    <w:rsid w:val="003873C5"/>
    <w:rsid w:val="003875DF"/>
    <w:rsid w:val="00387A4C"/>
    <w:rsid w:val="00390717"/>
    <w:rsid w:val="00390D95"/>
    <w:rsid w:val="00391776"/>
    <w:rsid w:val="0039189B"/>
    <w:rsid w:val="00392263"/>
    <w:rsid w:val="003925FB"/>
    <w:rsid w:val="003929D3"/>
    <w:rsid w:val="00395EA7"/>
    <w:rsid w:val="00397174"/>
    <w:rsid w:val="00397B1E"/>
    <w:rsid w:val="00397D93"/>
    <w:rsid w:val="00397E57"/>
    <w:rsid w:val="003A06BC"/>
    <w:rsid w:val="003A1C2F"/>
    <w:rsid w:val="003A1CDA"/>
    <w:rsid w:val="003A1E13"/>
    <w:rsid w:val="003A1E3E"/>
    <w:rsid w:val="003A21D8"/>
    <w:rsid w:val="003A2DC5"/>
    <w:rsid w:val="003A30F0"/>
    <w:rsid w:val="003A33A7"/>
    <w:rsid w:val="003A3C17"/>
    <w:rsid w:val="003A4509"/>
    <w:rsid w:val="003A481B"/>
    <w:rsid w:val="003A5197"/>
    <w:rsid w:val="003A589F"/>
    <w:rsid w:val="003A5D5D"/>
    <w:rsid w:val="003A6F32"/>
    <w:rsid w:val="003A773C"/>
    <w:rsid w:val="003A78AD"/>
    <w:rsid w:val="003B1B33"/>
    <w:rsid w:val="003B1B37"/>
    <w:rsid w:val="003B2289"/>
    <w:rsid w:val="003B2588"/>
    <w:rsid w:val="003B2EC5"/>
    <w:rsid w:val="003B33A8"/>
    <w:rsid w:val="003B343B"/>
    <w:rsid w:val="003B37FE"/>
    <w:rsid w:val="003B38A4"/>
    <w:rsid w:val="003B41CC"/>
    <w:rsid w:val="003B4422"/>
    <w:rsid w:val="003B44FE"/>
    <w:rsid w:val="003B5BA6"/>
    <w:rsid w:val="003B5DB0"/>
    <w:rsid w:val="003B60DE"/>
    <w:rsid w:val="003B7034"/>
    <w:rsid w:val="003C00B0"/>
    <w:rsid w:val="003C110D"/>
    <w:rsid w:val="003C15EF"/>
    <w:rsid w:val="003C19C2"/>
    <w:rsid w:val="003C20BD"/>
    <w:rsid w:val="003C3790"/>
    <w:rsid w:val="003C3A50"/>
    <w:rsid w:val="003C4186"/>
    <w:rsid w:val="003C41C7"/>
    <w:rsid w:val="003C4453"/>
    <w:rsid w:val="003C454F"/>
    <w:rsid w:val="003C4A0D"/>
    <w:rsid w:val="003C4E3A"/>
    <w:rsid w:val="003C5A99"/>
    <w:rsid w:val="003C72A2"/>
    <w:rsid w:val="003C73BE"/>
    <w:rsid w:val="003D1146"/>
    <w:rsid w:val="003D1330"/>
    <w:rsid w:val="003D1BB6"/>
    <w:rsid w:val="003D2DA0"/>
    <w:rsid w:val="003D3338"/>
    <w:rsid w:val="003D3B8F"/>
    <w:rsid w:val="003D413D"/>
    <w:rsid w:val="003D5C12"/>
    <w:rsid w:val="003D5EA4"/>
    <w:rsid w:val="003D6A5D"/>
    <w:rsid w:val="003D6DFD"/>
    <w:rsid w:val="003D730A"/>
    <w:rsid w:val="003D7D5A"/>
    <w:rsid w:val="003E0138"/>
    <w:rsid w:val="003E0465"/>
    <w:rsid w:val="003E1993"/>
    <w:rsid w:val="003E2ED7"/>
    <w:rsid w:val="003E364C"/>
    <w:rsid w:val="003E3CAE"/>
    <w:rsid w:val="003E62F1"/>
    <w:rsid w:val="003E64AA"/>
    <w:rsid w:val="003E651C"/>
    <w:rsid w:val="003E6600"/>
    <w:rsid w:val="003E7227"/>
    <w:rsid w:val="003E75C3"/>
    <w:rsid w:val="003E7BFE"/>
    <w:rsid w:val="003E7DD0"/>
    <w:rsid w:val="003F0137"/>
    <w:rsid w:val="003F0952"/>
    <w:rsid w:val="003F0AE0"/>
    <w:rsid w:val="003F1863"/>
    <w:rsid w:val="003F1902"/>
    <w:rsid w:val="003F1F3F"/>
    <w:rsid w:val="003F20C2"/>
    <w:rsid w:val="003F2633"/>
    <w:rsid w:val="003F39E4"/>
    <w:rsid w:val="003F3D0C"/>
    <w:rsid w:val="003F3E89"/>
    <w:rsid w:val="003F466A"/>
    <w:rsid w:val="003F4721"/>
    <w:rsid w:val="003F4B20"/>
    <w:rsid w:val="003F53CF"/>
    <w:rsid w:val="003F59B4"/>
    <w:rsid w:val="003F5CA9"/>
    <w:rsid w:val="003F6430"/>
    <w:rsid w:val="003F7007"/>
    <w:rsid w:val="003F73A2"/>
    <w:rsid w:val="003F7424"/>
    <w:rsid w:val="0040083D"/>
    <w:rsid w:val="0040133F"/>
    <w:rsid w:val="0040161E"/>
    <w:rsid w:val="00403841"/>
    <w:rsid w:val="00404AFB"/>
    <w:rsid w:val="004053A5"/>
    <w:rsid w:val="00406AFF"/>
    <w:rsid w:val="00406E07"/>
    <w:rsid w:val="00410EF2"/>
    <w:rsid w:val="004115DA"/>
    <w:rsid w:val="00411953"/>
    <w:rsid w:val="00411AC8"/>
    <w:rsid w:val="00412D6B"/>
    <w:rsid w:val="00413428"/>
    <w:rsid w:val="004143E9"/>
    <w:rsid w:val="00414795"/>
    <w:rsid w:val="004151B4"/>
    <w:rsid w:val="00415E7D"/>
    <w:rsid w:val="004161B0"/>
    <w:rsid w:val="00417433"/>
    <w:rsid w:val="00417DFE"/>
    <w:rsid w:val="00420685"/>
    <w:rsid w:val="00421D0B"/>
    <w:rsid w:val="00422418"/>
    <w:rsid w:val="004227A7"/>
    <w:rsid w:val="00422887"/>
    <w:rsid w:val="00424361"/>
    <w:rsid w:val="00424A48"/>
    <w:rsid w:val="00424CC6"/>
    <w:rsid w:val="004252B9"/>
    <w:rsid w:val="004254A0"/>
    <w:rsid w:val="0042562B"/>
    <w:rsid w:val="004259C9"/>
    <w:rsid w:val="00425BFF"/>
    <w:rsid w:val="00426E9E"/>
    <w:rsid w:val="004273B4"/>
    <w:rsid w:val="004273D5"/>
    <w:rsid w:val="00432024"/>
    <w:rsid w:val="00433384"/>
    <w:rsid w:val="004339D5"/>
    <w:rsid w:val="00433D7C"/>
    <w:rsid w:val="004343E6"/>
    <w:rsid w:val="0043478F"/>
    <w:rsid w:val="00435612"/>
    <w:rsid w:val="00435DF5"/>
    <w:rsid w:val="00435E17"/>
    <w:rsid w:val="00435F0F"/>
    <w:rsid w:val="0043618C"/>
    <w:rsid w:val="0043659F"/>
    <w:rsid w:val="0043664A"/>
    <w:rsid w:val="00440365"/>
    <w:rsid w:val="004403E1"/>
    <w:rsid w:val="00440422"/>
    <w:rsid w:val="00440877"/>
    <w:rsid w:val="00442A5A"/>
    <w:rsid w:val="00442E56"/>
    <w:rsid w:val="004433CC"/>
    <w:rsid w:val="00443E58"/>
    <w:rsid w:val="00443E8B"/>
    <w:rsid w:val="00444B07"/>
    <w:rsid w:val="00444DD6"/>
    <w:rsid w:val="00444EFC"/>
    <w:rsid w:val="004457D6"/>
    <w:rsid w:val="00446007"/>
    <w:rsid w:val="0044735A"/>
    <w:rsid w:val="00447C2F"/>
    <w:rsid w:val="00447DF7"/>
    <w:rsid w:val="004503A6"/>
    <w:rsid w:val="004509B3"/>
    <w:rsid w:val="00450BF0"/>
    <w:rsid w:val="004511FC"/>
    <w:rsid w:val="00451563"/>
    <w:rsid w:val="00451F5B"/>
    <w:rsid w:val="00452478"/>
    <w:rsid w:val="00452803"/>
    <w:rsid w:val="00452A95"/>
    <w:rsid w:val="00453961"/>
    <w:rsid w:val="00453EEC"/>
    <w:rsid w:val="0045510B"/>
    <w:rsid w:val="00456436"/>
    <w:rsid w:val="004564B8"/>
    <w:rsid w:val="0045652F"/>
    <w:rsid w:val="00456537"/>
    <w:rsid w:val="0046030B"/>
    <w:rsid w:val="00460685"/>
    <w:rsid w:val="00460B14"/>
    <w:rsid w:val="00461122"/>
    <w:rsid w:val="00461479"/>
    <w:rsid w:val="0046177F"/>
    <w:rsid w:val="004624FD"/>
    <w:rsid w:val="0046272A"/>
    <w:rsid w:val="00462FC5"/>
    <w:rsid w:val="0046314A"/>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2AA"/>
    <w:rsid w:val="004673FF"/>
    <w:rsid w:val="004707F9"/>
    <w:rsid w:val="004713E7"/>
    <w:rsid w:val="00472421"/>
    <w:rsid w:val="00472475"/>
    <w:rsid w:val="0047266A"/>
    <w:rsid w:val="004738FE"/>
    <w:rsid w:val="00473B3D"/>
    <w:rsid w:val="00473D59"/>
    <w:rsid w:val="00474237"/>
    <w:rsid w:val="004742D7"/>
    <w:rsid w:val="00474D3D"/>
    <w:rsid w:val="004757F5"/>
    <w:rsid w:val="00475AC1"/>
    <w:rsid w:val="00476B9E"/>
    <w:rsid w:val="004778CC"/>
    <w:rsid w:val="00477A63"/>
    <w:rsid w:val="004803AD"/>
    <w:rsid w:val="0048043F"/>
    <w:rsid w:val="0048069E"/>
    <w:rsid w:val="004806A3"/>
    <w:rsid w:val="00481586"/>
    <w:rsid w:val="00481D4B"/>
    <w:rsid w:val="00481EC2"/>
    <w:rsid w:val="00481F3A"/>
    <w:rsid w:val="00482171"/>
    <w:rsid w:val="004821EF"/>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3C91"/>
    <w:rsid w:val="004943BC"/>
    <w:rsid w:val="00494582"/>
    <w:rsid w:val="00494AFC"/>
    <w:rsid w:val="00494E20"/>
    <w:rsid w:val="00495680"/>
    <w:rsid w:val="004957C5"/>
    <w:rsid w:val="004962FF"/>
    <w:rsid w:val="0049761E"/>
    <w:rsid w:val="004A0310"/>
    <w:rsid w:val="004A07B4"/>
    <w:rsid w:val="004A11B9"/>
    <w:rsid w:val="004A1B64"/>
    <w:rsid w:val="004A1D75"/>
    <w:rsid w:val="004A2014"/>
    <w:rsid w:val="004A2898"/>
    <w:rsid w:val="004A28CB"/>
    <w:rsid w:val="004A31A9"/>
    <w:rsid w:val="004A3CCA"/>
    <w:rsid w:val="004A492D"/>
    <w:rsid w:val="004A4989"/>
    <w:rsid w:val="004A4C81"/>
    <w:rsid w:val="004A50D3"/>
    <w:rsid w:val="004A56E1"/>
    <w:rsid w:val="004A5F81"/>
    <w:rsid w:val="004A61E8"/>
    <w:rsid w:val="004A7AC9"/>
    <w:rsid w:val="004A7EEC"/>
    <w:rsid w:val="004B149B"/>
    <w:rsid w:val="004B1574"/>
    <w:rsid w:val="004B2A68"/>
    <w:rsid w:val="004B445C"/>
    <w:rsid w:val="004B4712"/>
    <w:rsid w:val="004B5C55"/>
    <w:rsid w:val="004B66A1"/>
    <w:rsid w:val="004B67F6"/>
    <w:rsid w:val="004B69A9"/>
    <w:rsid w:val="004C15F7"/>
    <w:rsid w:val="004C1C04"/>
    <w:rsid w:val="004C2420"/>
    <w:rsid w:val="004C250F"/>
    <w:rsid w:val="004C259C"/>
    <w:rsid w:val="004C2639"/>
    <w:rsid w:val="004C2AB1"/>
    <w:rsid w:val="004C3CA5"/>
    <w:rsid w:val="004C5061"/>
    <w:rsid w:val="004C53F1"/>
    <w:rsid w:val="004C57A1"/>
    <w:rsid w:val="004C58A7"/>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2AB7"/>
    <w:rsid w:val="004F44FE"/>
    <w:rsid w:val="004F4C3B"/>
    <w:rsid w:val="004F54AF"/>
    <w:rsid w:val="004F59F9"/>
    <w:rsid w:val="004F5A32"/>
    <w:rsid w:val="004F5A3C"/>
    <w:rsid w:val="004F5C27"/>
    <w:rsid w:val="004F68BA"/>
    <w:rsid w:val="004F7842"/>
    <w:rsid w:val="004F7DF5"/>
    <w:rsid w:val="004F7F4B"/>
    <w:rsid w:val="0050029B"/>
    <w:rsid w:val="00500E62"/>
    <w:rsid w:val="0050130E"/>
    <w:rsid w:val="005013B6"/>
    <w:rsid w:val="0050198C"/>
    <w:rsid w:val="005019EF"/>
    <w:rsid w:val="00501C3C"/>
    <w:rsid w:val="00501CD0"/>
    <w:rsid w:val="00501D44"/>
    <w:rsid w:val="00503AB7"/>
    <w:rsid w:val="00503FB9"/>
    <w:rsid w:val="00505111"/>
    <w:rsid w:val="0050622D"/>
    <w:rsid w:val="00506AF7"/>
    <w:rsid w:val="0050791E"/>
    <w:rsid w:val="00507F39"/>
    <w:rsid w:val="00510A33"/>
    <w:rsid w:val="0051166E"/>
    <w:rsid w:val="00512B17"/>
    <w:rsid w:val="00512E75"/>
    <w:rsid w:val="005135E6"/>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6E7"/>
    <w:rsid w:val="00527BC0"/>
    <w:rsid w:val="00530B82"/>
    <w:rsid w:val="00530FE0"/>
    <w:rsid w:val="005329D7"/>
    <w:rsid w:val="00533113"/>
    <w:rsid w:val="005333C2"/>
    <w:rsid w:val="00533AC3"/>
    <w:rsid w:val="0053741C"/>
    <w:rsid w:val="005374AA"/>
    <w:rsid w:val="00537601"/>
    <w:rsid w:val="00537D60"/>
    <w:rsid w:val="005402C1"/>
    <w:rsid w:val="00540D7A"/>
    <w:rsid w:val="005427DF"/>
    <w:rsid w:val="00543083"/>
    <w:rsid w:val="00543D2A"/>
    <w:rsid w:val="00543E86"/>
    <w:rsid w:val="00544029"/>
    <w:rsid w:val="00544C5E"/>
    <w:rsid w:val="00545094"/>
    <w:rsid w:val="00546188"/>
    <w:rsid w:val="0054636A"/>
    <w:rsid w:val="005479CD"/>
    <w:rsid w:val="005516C0"/>
    <w:rsid w:val="00552406"/>
    <w:rsid w:val="00552F75"/>
    <w:rsid w:val="0055342A"/>
    <w:rsid w:val="00553C3F"/>
    <w:rsid w:val="005556F6"/>
    <w:rsid w:val="00555F56"/>
    <w:rsid w:val="0055718F"/>
    <w:rsid w:val="005576E8"/>
    <w:rsid w:val="00560B42"/>
    <w:rsid w:val="005625AD"/>
    <w:rsid w:val="00562926"/>
    <w:rsid w:val="00562FAA"/>
    <w:rsid w:val="005640D7"/>
    <w:rsid w:val="005641F5"/>
    <w:rsid w:val="005648CF"/>
    <w:rsid w:val="00564B8B"/>
    <w:rsid w:val="00564D02"/>
    <w:rsid w:val="00564F70"/>
    <w:rsid w:val="005650CE"/>
    <w:rsid w:val="00565CE4"/>
    <w:rsid w:val="00565FB8"/>
    <w:rsid w:val="00566000"/>
    <w:rsid w:val="00566779"/>
    <w:rsid w:val="00566929"/>
    <w:rsid w:val="00567CB5"/>
    <w:rsid w:val="00570377"/>
    <w:rsid w:val="00570B39"/>
    <w:rsid w:val="0057160C"/>
    <w:rsid w:val="00572613"/>
    <w:rsid w:val="00574269"/>
    <w:rsid w:val="00574782"/>
    <w:rsid w:val="005751C7"/>
    <w:rsid w:val="0057522E"/>
    <w:rsid w:val="0057527B"/>
    <w:rsid w:val="00575A85"/>
    <w:rsid w:val="00575E16"/>
    <w:rsid w:val="00577027"/>
    <w:rsid w:val="00577F24"/>
    <w:rsid w:val="005803DD"/>
    <w:rsid w:val="00581BC6"/>
    <w:rsid w:val="0058222A"/>
    <w:rsid w:val="00582997"/>
    <w:rsid w:val="00582E4A"/>
    <w:rsid w:val="0058337C"/>
    <w:rsid w:val="00584536"/>
    <w:rsid w:val="005855B5"/>
    <w:rsid w:val="00585F7A"/>
    <w:rsid w:val="00586EA0"/>
    <w:rsid w:val="00587E6F"/>
    <w:rsid w:val="00590E1E"/>
    <w:rsid w:val="005923B9"/>
    <w:rsid w:val="00592548"/>
    <w:rsid w:val="00592697"/>
    <w:rsid w:val="0059282F"/>
    <w:rsid w:val="00592A18"/>
    <w:rsid w:val="00592EA3"/>
    <w:rsid w:val="005933AE"/>
    <w:rsid w:val="00594024"/>
    <w:rsid w:val="0059474B"/>
    <w:rsid w:val="00594784"/>
    <w:rsid w:val="0059503E"/>
    <w:rsid w:val="00595F1D"/>
    <w:rsid w:val="00597814"/>
    <w:rsid w:val="00597828"/>
    <w:rsid w:val="005979EC"/>
    <w:rsid w:val="005A05AC"/>
    <w:rsid w:val="005A05FE"/>
    <w:rsid w:val="005A0994"/>
    <w:rsid w:val="005A174D"/>
    <w:rsid w:val="005A28E5"/>
    <w:rsid w:val="005A3813"/>
    <w:rsid w:val="005A3E73"/>
    <w:rsid w:val="005A44F4"/>
    <w:rsid w:val="005A5045"/>
    <w:rsid w:val="005A51C7"/>
    <w:rsid w:val="005B03FD"/>
    <w:rsid w:val="005B0B21"/>
    <w:rsid w:val="005B13E8"/>
    <w:rsid w:val="005B2A19"/>
    <w:rsid w:val="005B3631"/>
    <w:rsid w:val="005B3DB5"/>
    <w:rsid w:val="005B4320"/>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1D1"/>
    <w:rsid w:val="005C457F"/>
    <w:rsid w:val="005C45B4"/>
    <w:rsid w:val="005C4B56"/>
    <w:rsid w:val="005C4CC1"/>
    <w:rsid w:val="005C55D1"/>
    <w:rsid w:val="005C5BF0"/>
    <w:rsid w:val="005C601E"/>
    <w:rsid w:val="005C61D3"/>
    <w:rsid w:val="005C6A20"/>
    <w:rsid w:val="005C7BE3"/>
    <w:rsid w:val="005C7C60"/>
    <w:rsid w:val="005D0101"/>
    <w:rsid w:val="005D08A5"/>
    <w:rsid w:val="005D13F2"/>
    <w:rsid w:val="005D1DAE"/>
    <w:rsid w:val="005D2331"/>
    <w:rsid w:val="005D2A31"/>
    <w:rsid w:val="005D2DC8"/>
    <w:rsid w:val="005D3407"/>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56D6"/>
    <w:rsid w:val="005E5D0B"/>
    <w:rsid w:val="005E5D62"/>
    <w:rsid w:val="005E640F"/>
    <w:rsid w:val="005E6748"/>
    <w:rsid w:val="005E676C"/>
    <w:rsid w:val="005E6E3C"/>
    <w:rsid w:val="005E78C3"/>
    <w:rsid w:val="005F0086"/>
    <w:rsid w:val="005F0A69"/>
    <w:rsid w:val="005F1221"/>
    <w:rsid w:val="005F1553"/>
    <w:rsid w:val="005F2864"/>
    <w:rsid w:val="005F3A51"/>
    <w:rsid w:val="005F3AC7"/>
    <w:rsid w:val="005F43D7"/>
    <w:rsid w:val="005F5949"/>
    <w:rsid w:val="005F62AB"/>
    <w:rsid w:val="005F6EDA"/>
    <w:rsid w:val="005F7129"/>
    <w:rsid w:val="005F766E"/>
    <w:rsid w:val="005F7B8F"/>
    <w:rsid w:val="006001DD"/>
    <w:rsid w:val="00600D2D"/>
    <w:rsid w:val="006017AD"/>
    <w:rsid w:val="006031DC"/>
    <w:rsid w:val="0060333D"/>
    <w:rsid w:val="00603611"/>
    <w:rsid w:val="006037B3"/>
    <w:rsid w:val="00603CB6"/>
    <w:rsid w:val="00603F49"/>
    <w:rsid w:val="006047A0"/>
    <w:rsid w:val="00604C4B"/>
    <w:rsid w:val="00604FDA"/>
    <w:rsid w:val="00605611"/>
    <w:rsid w:val="0060584A"/>
    <w:rsid w:val="0060614F"/>
    <w:rsid w:val="00606D9D"/>
    <w:rsid w:val="0060763A"/>
    <w:rsid w:val="006078EE"/>
    <w:rsid w:val="00607EF5"/>
    <w:rsid w:val="006107F3"/>
    <w:rsid w:val="00610D75"/>
    <w:rsid w:val="00610F30"/>
    <w:rsid w:val="006112CA"/>
    <w:rsid w:val="006113CA"/>
    <w:rsid w:val="00611716"/>
    <w:rsid w:val="006117E7"/>
    <w:rsid w:val="00611EFA"/>
    <w:rsid w:val="006125BA"/>
    <w:rsid w:val="00612651"/>
    <w:rsid w:val="00612813"/>
    <w:rsid w:val="0061491B"/>
    <w:rsid w:val="00615279"/>
    <w:rsid w:val="006153C3"/>
    <w:rsid w:val="006159FD"/>
    <w:rsid w:val="00615CF0"/>
    <w:rsid w:val="00616214"/>
    <w:rsid w:val="00616A76"/>
    <w:rsid w:val="006174B8"/>
    <w:rsid w:val="006178AD"/>
    <w:rsid w:val="00617915"/>
    <w:rsid w:val="006179AC"/>
    <w:rsid w:val="00617BD4"/>
    <w:rsid w:val="00621589"/>
    <w:rsid w:val="00621A21"/>
    <w:rsid w:val="00621DAF"/>
    <w:rsid w:val="00622232"/>
    <w:rsid w:val="00622B5B"/>
    <w:rsid w:val="006263BB"/>
    <w:rsid w:val="00626B9E"/>
    <w:rsid w:val="00626F2C"/>
    <w:rsid w:val="006273A1"/>
    <w:rsid w:val="00627A6C"/>
    <w:rsid w:val="00630562"/>
    <w:rsid w:val="00630BAE"/>
    <w:rsid w:val="00631148"/>
    <w:rsid w:val="006315A1"/>
    <w:rsid w:val="0063241E"/>
    <w:rsid w:val="006337B3"/>
    <w:rsid w:val="00633CB7"/>
    <w:rsid w:val="006345B1"/>
    <w:rsid w:val="0063498B"/>
    <w:rsid w:val="00634C2F"/>
    <w:rsid w:val="006356BE"/>
    <w:rsid w:val="00636638"/>
    <w:rsid w:val="00637131"/>
    <w:rsid w:val="00637BDD"/>
    <w:rsid w:val="0064077A"/>
    <w:rsid w:val="0064094F"/>
    <w:rsid w:val="00642681"/>
    <w:rsid w:val="00643059"/>
    <w:rsid w:val="00643E10"/>
    <w:rsid w:val="00644203"/>
    <w:rsid w:val="0064433C"/>
    <w:rsid w:val="00644777"/>
    <w:rsid w:val="00645058"/>
    <w:rsid w:val="006452D8"/>
    <w:rsid w:val="00646132"/>
    <w:rsid w:val="00646BAC"/>
    <w:rsid w:val="00646EDE"/>
    <w:rsid w:val="006475FF"/>
    <w:rsid w:val="00647C37"/>
    <w:rsid w:val="00647F64"/>
    <w:rsid w:val="00650622"/>
    <w:rsid w:val="00650EB8"/>
    <w:rsid w:val="006510AC"/>
    <w:rsid w:val="00651183"/>
    <w:rsid w:val="006518F1"/>
    <w:rsid w:val="00651B41"/>
    <w:rsid w:val="00651D2F"/>
    <w:rsid w:val="0065229A"/>
    <w:rsid w:val="00652609"/>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05D"/>
    <w:rsid w:val="00670B1E"/>
    <w:rsid w:val="0067163B"/>
    <w:rsid w:val="006719A6"/>
    <w:rsid w:val="00671E11"/>
    <w:rsid w:val="006722F9"/>
    <w:rsid w:val="00672691"/>
    <w:rsid w:val="00672B0F"/>
    <w:rsid w:val="00673629"/>
    <w:rsid w:val="00673CF5"/>
    <w:rsid w:val="0067412B"/>
    <w:rsid w:val="00675840"/>
    <w:rsid w:val="00675AC7"/>
    <w:rsid w:val="00677525"/>
    <w:rsid w:val="006801C6"/>
    <w:rsid w:val="00680340"/>
    <w:rsid w:val="006813B1"/>
    <w:rsid w:val="00682009"/>
    <w:rsid w:val="006820AB"/>
    <w:rsid w:val="00682B83"/>
    <w:rsid w:val="00683BA0"/>
    <w:rsid w:val="00683BA6"/>
    <w:rsid w:val="00684784"/>
    <w:rsid w:val="006852B8"/>
    <w:rsid w:val="006852BD"/>
    <w:rsid w:val="00685C23"/>
    <w:rsid w:val="00686038"/>
    <w:rsid w:val="00686612"/>
    <w:rsid w:val="006868CF"/>
    <w:rsid w:val="00686CA9"/>
    <w:rsid w:val="00686E67"/>
    <w:rsid w:val="0069089A"/>
    <w:rsid w:val="006909B6"/>
    <w:rsid w:val="00691059"/>
    <w:rsid w:val="00691720"/>
    <w:rsid w:val="006918B9"/>
    <w:rsid w:val="00691A02"/>
    <w:rsid w:val="00691F3D"/>
    <w:rsid w:val="00692BE8"/>
    <w:rsid w:val="00693756"/>
    <w:rsid w:val="00693BBD"/>
    <w:rsid w:val="00693D92"/>
    <w:rsid w:val="00694322"/>
    <w:rsid w:val="006955B5"/>
    <w:rsid w:val="00695784"/>
    <w:rsid w:val="006965C4"/>
    <w:rsid w:val="00696692"/>
    <w:rsid w:val="00696D3C"/>
    <w:rsid w:val="00696E22"/>
    <w:rsid w:val="0069760E"/>
    <w:rsid w:val="006A0D3F"/>
    <w:rsid w:val="006A1EF7"/>
    <w:rsid w:val="006A27D4"/>
    <w:rsid w:val="006A34D5"/>
    <w:rsid w:val="006A36FE"/>
    <w:rsid w:val="006A3D20"/>
    <w:rsid w:val="006A44AD"/>
    <w:rsid w:val="006A4EC6"/>
    <w:rsid w:val="006A5D5E"/>
    <w:rsid w:val="006A6905"/>
    <w:rsid w:val="006A6FA4"/>
    <w:rsid w:val="006A76D3"/>
    <w:rsid w:val="006A7B4E"/>
    <w:rsid w:val="006B002E"/>
    <w:rsid w:val="006B06CC"/>
    <w:rsid w:val="006B0928"/>
    <w:rsid w:val="006B0A3C"/>
    <w:rsid w:val="006B0AC5"/>
    <w:rsid w:val="006B1061"/>
    <w:rsid w:val="006B2D87"/>
    <w:rsid w:val="006B2F9E"/>
    <w:rsid w:val="006B3881"/>
    <w:rsid w:val="006B4A5B"/>
    <w:rsid w:val="006B5767"/>
    <w:rsid w:val="006B5FCF"/>
    <w:rsid w:val="006B6B24"/>
    <w:rsid w:val="006B6F24"/>
    <w:rsid w:val="006B7590"/>
    <w:rsid w:val="006B77C5"/>
    <w:rsid w:val="006B77F9"/>
    <w:rsid w:val="006B7C01"/>
    <w:rsid w:val="006C084C"/>
    <w:rsid w:val="006C277E"/>
    <w:rsid w:val="006C27F6"/>
    <w:rsid w:val="006C2A17"/>
    <w:rsid w:val="006C2CBF"/>
    <w:rsid w:val="006C401E"/>
    <w:rsid w:val="006C4C1E"/>
    <w:rsid w:val="006C58D3"/>
    <w:rsid w:val="006C61E3"/>
    <w:rsid w:val="006C6B26"/>
    <w:rsid w:val="006C6EB0"/>
    <w:rsid w:val="006C6F73"/>
    <w:rsid w:val="006D04C7"/>
    <w:rsid w:val="006D05C7"/>
    <w:rsid w:val="006D0C48"/>
    <w:rsid w:val="006D1163"/>
    <w:rsid w:val="006D13DD"/>
    <w:rsid w:val="006D1C67"/>
    <w:rsid w:val="006D2438"/>
    <w:rsid w:val="006D25F4"/>
    <w:rsid w:val="006D2831"/>
    <w:rsid w:val="006D2A5E"/>
    <w:rsid w:val="006D3201"/>
    <w:rsid w:val="006D344B"/>
    <w:rsid w:val="006D3488"/>
    <w:rsid w:val="006D4327"/>
    <w:rsid w:val="006D46C6"/>
    <w:rsid w:val="006D5400"/>
    <w:rsid w:val="006D66F3"/>
    <w:rsid w:val="006D743B"/>
    <w:rsid w:val="006D76F9"/>
    <w:rsid w:val="006D7793"/>
    <w:rsid w:val="006D7DCB"/>
    <w:rsid w:val="006E108F"/>
    <w:rsid w:val="006E1FB7"/>
    <w:rsid w:val="006E461A"/>
    <w:rsid w:val="006E4779"/>
    <w:rsid w:val="006E4D52"/>
    <w:rsid w:val="006E5BF4"/>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202F"/>
    <w:rsid w:val="0070261A"/>
    <w:rsid w:val="00702FE9"/>
    <w:rsid w:val="00703196"/>
    <w:rsid w:val="0070323F"/>
    <w:rsid w:val="00705866"/>
    <w:rsid w:val="007059AD"/>
    <w:rsid w:val="00705B82"/>
    <w:rsid w:val="00706B9A"/>
    <w:rsid w:val="00710D56"/>
    <w:rsid w:val="00710E06"/>
    <w:rsid w:val="007114A3"/>
    <w:rsid w:val="00711755"/>
    <w:rsid w:val="007119FE"/>
    <w:rsid w:val="00711C92"/>
    <w:rsid w:val="0071241C"/>
    <w:rsid w:val="00713A3E"/>
    <w:rsid w:val="007141B9"/>
    <w:rsid w:val="00715B55"/>
    <w:rsid w:val="007176FB"/>
    <w:rsid w:val="0071799A"/>
    <w:rsid w:val="007202BB"/>
    <w:rsid w:val="00721513"/>
    <w:rsid w:val="007225B7"/>
    <w:rsid w:val="00722CCC"/>
    <w:rsid w:val="00723817"/>
    <w:rsid w:val="00724396"/>
    <w:rsid w:val="007245FA"/>
    <w:rsid w:val="00725A23"/>
    <w:rsid w:val="007260C6"/>
    <w:rsid w:val="0072626C"/>
    <w:rsid w:val="00726D46"/>
    <w:rsid w:val="00727F22"/>
    <w:rsid w:val="00730481"/>
    <w:rsid w:val="0073051D"/>
    <w:rsid w:val="007309FB"/>
    <w:rsid w:val="00730B0A"/>
    <w:rsid w:val="0073111E"/>
    <w:rsid w:val="00731B1F"/>
    <w:rsid w:val="007320D5"/>
    <w:rsid w:val="00732278"/>
    <w:rsid w:val="00732D19"/>
    <w:rsid w:val="0073329D"/>
    <w:rsid w:val="007349B3"/>
    <w:rsid w:val="007349DD"/>
    <w:rsid w:val="00734C25"/>
    <w:rsid w:val="00734E23"/>
    <w:rsid w:val="00735033"/>
    <w:rsid w:val="00735128"/>
    <w:rsid w:val="00735239"/>
    <w:rsid w:val="00735775"/>
    <w:rsid w:val="007369AF"/>
    <w:rsid w:val="00736E5D"/>
    <w:rsid w:val="007374FF"/>
    <w:rsid w:val="00737638"/>
    <w:rsid w:val="00737B71"/>
    <w:rsid w:val="00740843"/>
    <w:rsid w:val="007409DD"/>
    <w:rsid w:val="007418CC"/>
    <w:rsid w:val="00741D5D"/>
    <w:rsid w:val="00742189"/>
    <w:rsid w:val="00742A64"/>
    <w:rsid w:val="00743786"/>
    <w:rsid w:val="00743D4A"/>
    <w:rsid w:val="00744A48"/>
    <w:rsid w:val="00744C92"/>
    <w:rsid w:val="00744CCE"/>
    <w:rsid w:val="00745E73"/>
    <w:rsid w:val="007474E3"/>
    <w:rsid w:val="00750AAD"/>
    <w:rsid w:val="007517CB"/>
    <w:rsid w:val="00751D32"/>
    <w:rsid w:val="00752134"/>
    <w:rsid w:val="00752B9D"/>
    <w:rsid w:val="00752E87"/>
    <w:rsid w:val="00753510"/>
    <w:rsid w:val="00753708"/>
    <w:rsid w:val="00753AB3"/>
    <w:rsid w:val="00753EB6"/>
    <w:rsid w:val="007540F2"/>
    <w:rsid w:val="0075410D"/>
    <w:rsid w:val="00754CA3"/>
    <w:rsid w:val="00755217"/>
    <w:rsid w:val="00755366"/>
    <w:rsid w:val="00755F22"/>
    <w:rsid w:val="00755F6C"/>
    <w:rsid w:val="00760087"/>
    <w:rsid w:val="00760495"/>
    <w:rsid w:val="00760D3F"/>
    <w:rsid w:val="00760D51"/>
    <w:rsid w:val="00761F35"/>
    <w:rsid w:val="00762465"/>
    <w:rsid w:val="00762F9D"/>
    <w:rsid w:val="00763D95"/>
    <w:rsid w:val="00763F49"/>
    <w:rsid w:val="0076406E"/>
    <w:rsid w:val="007647FF"/>
    <w:rsid w:val="007651B7"/>
    <w:rsid w:val="007655F7"/>
    <w:rsid w:val="00766004"/>
    <w:rsid w:val="0076642C"/>
    <w:rsid w:val="00766C78"/>
    <w:rsid w:val="00767456"/>
    <w:rsid w:val="007677A2"/>
    <w:rsid w:val="007677E0"/>
    <w:rsid w:val="00767BCF"/>
    <w:rsid w:val="007720F6"/>
    <w:rsid w:val="00772307"/>
    <w:rsid w:val="00774473"/>
    <w:rsid w:val="0077544C"/>
    <w:rsid w:val="00780CE7"/>
    <w:rsid w:val="00781067"/>
    <w:rsid w:val="007815A0"/>
    <w:rsid w:val="00781712"/>
    <w:rsid w:val="00782852"/>
    <w:rsid w:val="00783568"/>
    <w:rsid w:val="007836C2"/>
    <w:rsid w:val="00783C38"/>
    <w:rsid w:val="0078461F"/>
    <w:rsid w:val="0078510C"/>
    <w:rsid w:val="0078545E"/>
    <w:rsid w:val="007854ED"/>
    <w:rsid w:val="007855C3"/>
    <w:rsid w:val="007857A0"/>
    <w:rsid w:val="00786313"/>
    <w:rsid w:val="0078709E"/>
    <w:rsid w:val="007873FC"/>
    <w:rsid w:val="00787F7A"/>
    <w:rsid w:val="007903EF"/>
    <w:rsid w:val="00790B5A"/>
    <w:rsid w:val="00790BAC"/>
    <w:rsid w:val="00790C31"/>
    <w:rsid w:val="00792B07"/>
    <w:rsid w:val="00793539"/>
    <w:rsid w:val="00793E15"/>
    <w:rsid w:val="00793F2B"/>
    <w:rsid w:val="0079451D"/>
    <w:rsid w:val="00794A0F"/>
    <w:rsid w:val="00794A87"/>
    <w:rsid w:val="00795062"/>
    <w:rsid w:val="00796188"/>
    <w:rsid w:val="00796279"/>
    <w:rsid w:val="00797202"/>
    <w:rsid w:val="007A0AFC"/>
    <w:rsid w:val="007A1926"/>
    <w:rsid w:val="007A1C55"/>
    <w:rsid w:val="007A21D0"/>
    <w:rsid w:val="007A2232"/>
    <w:rsid w:val="007A26FC"/>
    <w:rsid w:val="007A2D96"/>
    <w:rsid w:val="007A3688"/>
    <w:rsid w:val="007A396B"/>
    <w:rsid w:val="007A3AE7"/>
    <w:rsid w:val="007A42B4"/>
    <w:rsid w:val="007A4834"/>
    <w:rsid w:val="007A4AF0"/>
    <w:rsid w:val="007A5374"/>
    <w:rsid w:val="007A554A"/>
    <w:rsid w:val="007A575F"/>
    <w:rsid w:val="007A5886"/>
    <w:rsid w:val="007A6310"/>
    <w:rsid w:val="007A6547"/>
    <w:rsid w:val="007A6AC6"/>
    <w:rsid w:val="007A6B91"/>
    <w:rsid w:val="007A7086"/>
    <w:rsid w:val="007B0E72"/>
    <w:rsid w:val="007B0F3E"/>
    <w:rsid w:val="007B10FE"/>
    <w:rsid w:val="007B17B1"/>
    <w:rsid w:val="007B2953"/>
    <w:rsid w:val="007B2DE1"/>
    <w:rsid w:val="007B48AE"/>
    <w:rsid w:val="007B4900"/>
    <w:rsid w:val="007B5919"/>
    <w:rsid w:val="007B5B5F"/>
    <w:rsid w:val="007B5F0E"/>
    <w:rsid w:val="007B60C3"/>
    <w:rsid w:val="007B6179"/>
    <w:rsid w:val="007B6303"/>
    <w:rsid w:val="007B69B5"/>
    <w:rsid w:val="007B70C9"/>
    <w:rsid w:val="007B7712"/>
    <w:rsid w:val="007B78CF"/>
    <w:rsid w:val="007B7E1A"/>
    <w:rsid w:val="007C0486"/>
    <w:rsid w:val="007C15A1"/>
    <w:rsid w:val="007C1625"/>
    <w:rsid w:val="007C1732"/>
    <w:rsid w:val="007C194A"/>
    <w:rsid w:val="007C220B"/>
    <w:rsid w:val="007C2BEE"/>
    <w:rsid w:val="007C2C86"/>
    <w:rsid w:val="007C3DB4"/>
    <w:rsid w:val="007C435F"/>
    <w:rsid w:val="007C4482"/>
    <w:rsid w:val="007C448E"/>
    <w:rsid w:val="007C5DF4"/>
    <w:rsid w:val="007C5EA1"/>
    <w:rsid w:val="007C6F3D"/>
    <w:rsid w:val="007C7937"/>
    <w:rsid w:val="007D0AA5"/>
    <w:rsid w:val="007D1354"/>
    <w:rsid w:val="007D1405"/>
    <w:rsid w:val="007D2499"/>
    <w:rsid w:val="007D259B"/>
    <w:rsid w:val="007D25EA"/>
    <w:rsid w:val="007D604A"/>
    <w:rsid w:val="007D6412"/>
    <w:rsid w:val="007D6886"/>
    <w:rsid w:val="007D79C6"/>
    <w:rsid w:val="007D7C08"/>
    <w:rsid w:val="007D7E6D"/>
    <w:rsid w:val="007E0DCB"/>
    <w:rsid w:val="007E1084"/>
    <w:rsid w:val="007E1354"/>
    <w:rsid w:val="007E17B6"/>
    <w:rsid w:val="007E194D"/>
    <w:rsid w:val="007E2D12"/>
    <w:rsid w:val="007E2FA4"/>
    <w:rsid w:val="007E338E"/>
    <w:rsid w:val="007E4A39"/>
    <w:rsid w:val="007E504E"/>
    <w:rsid w:val="007E5702"/>
    <w:rsid w:val="007E6EC1"/>
    <w:rsid w:val="007E7429"/>
    <w:rsid w:val="007F0517"/>
    <w:rsid w:val="007F0AD1"/>
    <w:rsid w:val="007F0EAD"/>
    <w:rsid w:val="007F23E6"/>
    <w:rsid w:val="007F34AE"/>
    <w:rsid w:val="007F35E4"/>
    <w:rsid w:val="007F372C"/>
    <w:rsid w:val="007F55D7"/>
    <w:rsid w:val="007F5CF9"/>
    <w:rsid w:val="007F5F73"/>
    <w:rsid w:val="007F5FF2"/>
    <w:rsid w:val="007F66AB"/>
    <w:rsid w:val="007F6A96"/>
    <w:rsid w:val="00800570"/>
    <w:rsid w:val="008005FD"/>
    <w:rsid w:val="008015EC"/>
    <w:rsid w:val="00801704"/>
    <w:rsid w:val="00801F94"/>
    <w:rsid w:val="00801FB1"/>
    <w:rsid w:val="00802F2C"/>
    <w:rsid w:val="008034FA"/>
    <w:rsid w:val="0080389E"/>
    <w:rsid w:val="00803F0B"/>
    <w:rsid w:val="00804255"/>
    <w:rsid w:val="008044B8"/>
    <w:rsid w:val="00804BD9"/>
    <w:rsid w:val="00804D43"/>
    <w:rsid w:val="00804D75"/>
    <w:rsid w:val="00804F73"/>
    <w:rsid w:val="00805240"/>
    <w:rsid w:val="00805515"/>
    <w:rsid w:val="00805B95"/>
    <w:rsid w:val="008108FF"/>
    <w:rsid w:val="00811277"/>
    <w:rsid w:val="0081150E"/>
    <w:rsid w:val="00812814"/>
    <w:rsid w:val="008133E1"/>
    <w:rsid w:val="008135BB"/>
    <w:rsid w:val="00813A01"/>
    <w:rsid w:val="0081426A"/>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D98"/>
    <w:rsid w:val="00825067"/>
    <w:rsid w:val="0082545A"/>
    <w:rsid w:val="00826718"/>
    <w:rsid w:val="00826771"/>
    <w:rsid w:val="008268E2"/>
    <w:rsid w:val="0082761B"/>
    <w:rsid w:val="00827989"/>
    <w:rsid w:val="00827C37"/>
    <w:rsid w:val="008301F6"/>
    <w:rsid w:val="00830458"/>
    <w:rsid w:val="00831F57"/>
    <w:rsid w:val="00831FE7"/>
    <w:rsid w:val="008328E1"/>
    <w:rsid w:val="00833BFF"/>
    <w:rsid w:val="00834126"/>
    <w:rsid w:val="00834706"/>
    <w:rsid w:val="008357D1"/>
    <w:rsid w:val="00835816"/>
    <w:rsid w:val="008372CF"/>
    <w:rsid w:val="00840641"/>
    <w:rsid w:val="008406C1"/>
    <w:rsid w:val="00840AE9"/>
    <w:rsid w:val="008414FB"/>
    <w:rsid w:val="008415FF"/>
    <w:rsid w:val="00841B1B"/>
    <w:rsid w:val="008422B1"/>
    <w:rsid w:val="008423CD"/>
    <w:rsid w:val="008428D7"/>
    <w:rsid w:val="00842ACE"/>
    <w:rsid w:val="00842F45"/>
    <w:rsid w:val="0084304A"/>
    <w:rsid w:val="00843A6C"/>
    <w:rsid w:val="00843C40"/>
    <w:rsid w:val="00845525"/>
    <w:rsid w:val="008459EC"/>
    <w:rsid w:val="00845E1E"/>
    <w:rsid w:val="008464C5"/>
    <w:rsid w:val="008464F1"/>
    <w:rsid w:val="0084673C"/>
    <w:rsid w:val="0084745B"/>
    <w:rsid w:val="008474AD"/>
    <w:rsid w:val="008474E5"/>
    <w:rsid w:val="00847867"/>
    <w:rsid w:val="00847FFC"/>
    <w:rsid w:val="00850164"/>
    <w:rsid w:val="00850419"/>
    <w:rsid w:val="008507B7"/>
    <w:rsid w:val="008509C0"/>
    <w:rsid w:val="00850A13"/>
    <w:rsid w:val="00850A40"/>
    <w:rsid w:val="00850B5F"/>
    <w:rsid w:val="0085177E"/>
    <w:rsid w:val="00852873"/>
    <w:rsid w:val="00852A4E"/>
    <w:rsid w:val="0085483E"/>
    <w:rsid w:val="0085484F"/>
    <w:rsid w:val="00855AEE"/>
    <w:rsid w:val="008569BD"/>
    <w:rsid w:val="008570FE"/>
    <w:rsid w:val="008575A9"/>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567"/>
    <w:rsid w:val="00872B6B"/>
    <w:rsid w:val="00873B2E"/>
    <w:rsid w:val="008748AD"/>
    <w:rsid w:val="00874D60"/>
    <w:rsid w:val="00875590"/>
    <w:rsid w:val="008756E9"/>
    <w:rsid w:val="00875E2B"/>
    <w:rsid w:val="00876109"/>
    <w:rsid w:val="00876181"/>
    <w:rsid w:val="00876880"/>
    <w:rsid w:val="00880013"/>
    <w:rsid w:val="008801DA"/>
    <w:rsid w:val="00880633"/>
    <w:rsid w:val="0088133F"/>
    <w:rsid w:val="008817F0"/>
    <w:rsid w:val="00883253"/>
    <w:rsid w:val="00883CE8"/>
    <w:rsid w:val="008851D5"/>
    <w:rsid w:val="00885B3C"/>
    <w:rsid w:val="008867C8"/>
    <w:rsid w:val="00887C10"/>
    <w:rsid w:val="0089039C"/>
    <w:rsid w:val="00890679"/>
    <w:rsid w:val="008910FD"/>
    <w:rsid w:val="0089280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7515"/>
    <w:rsid w:val="008A7571"/>
    <w:rsid w:val="008A77E9"/>
    <w:rsid w:val="008A79A6"/>
    <w:rsid w:val="008A7D20"/>
    <w:rsid w:val="008B09CC"/>
    <w:rsid w:val="008B1334"/>
    <w:rsid w:val="008B1E21"/>
    <w:rsid w:val="008B1E8A"/>
    <w:rsid w:val="008B2335"/>
    <w:rsid w:val="008B249B"/>
    <w:rsid w:val="008B29EB"/>
    <w:rsid w:val="008B2BC8"/>
    <w:rsid w:val="008B2CA3"/>
    <w:rsid w:val="008B361B"/>
    <w:rsid w:val="008B3F6D"/>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90C"/>
    <w:rsid w:val="008C2D20"/>
    <w:rsid w:val="008C3129"/>
    <w:rsid w:val="008C6382"/>
    <w:rsid w:val="008C64AF"/>
    <w:rsid w:val="008C654D"/>
    <w:rsid w:val="008C6727"/>
    <w:rsid w:val="008C6EEF"/>
    <w:rsid w:val="008C72D7"/>
    <w:rsid w:val="008C7842"/>
    <w:rsid w:val="008D0C2E"/>
    <w:rsid w:val="008D20ED"/>
    <w:rsid w:val="008D21C9"/>
    <w:rsid w:val="008D2693"/>
    <w:rsid w:val="008D29E0"/>
    <w:rsid w:val="008D304B"/>
    <w:rsid w:val="008D3068"/>
    <w:rsid w:val="008D4E16"/>
    <w:rsid w:val="008D5615"/>
    <w:rsid w:val="008D5893"/>
    <w:rsid w:val="008D5B4F"/>
    <w:rsid w:val="008D63F0"/>
    <w:rsid w:val="008D6B58"/>
    <w:rsid w:val="008D6D22"/>
    <w:rsid w:val="008D7B7A"/>
    <w:rsid w:val="008D7D80"/>
    <w:rsid w:val="008E018D"/>
    <w:rsid w:val="008E06C2"/>
    <w:rsid w:val="008E0BAF"/>
    <w:rsid w:val="008E12B6"/>
    <w:rsid w:val="008E206D"/>
    <w:rsid w:val="008E28E9"/>
    <w:rsid w:val="008E2C36"/>
    <w:rsid w:val="008E35F5"/>
    <w:rsid w:val="008E3680"/>
    <w:rsid w:val="008E3F75"/>
    <w:rsid w:val="008E4A68"/>
    <w:rsid w:val="008E530F"/>
    <w:rsid w:val="008E53B7"/>
    <w:rsid w:val="008E54B6"/>
    <w:rsid w:val="008E5C15"/>
    <w:rsid w:val="008E5DBA"/>
    <w:rsid w:val="008E6DE6"/>
    <w:rsid w:val="008E6E06"/>
    <w:rsid w:val="008E7233"/>
    <w:rsid w:val="008E7CF2"/>
    <w:rsid w:val="008E7DD2"/>
    <w:rsid w:val="008F04AB"/>
    <w:rsid w:val="008F05F9"/>
    <w:rsid w:val="008F1132"/>
    <w:rsid w:val="008F142A"/>
    <w:rsid w:val="008F1FF4"/>
    <w:rsid w:val="008F2B37"/>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C70"/>
    <w:rsid w:val="00901EF7"/>
    <w:rsid w:val="009020AD"/>
    <w:rsid w:val="0090219A"/>
    <w:rsid w:val="00903D95"/>
    <w:rsid w:val="00905576"/>
    <w:rsid w:val="00905AC2"/>
    <w:rsid w:val="00905E4C"/>
    <w:rsid w:val="00906127"/>
    <w:rsid w:val="00906B96"/>
    <w:rsid w:val="00907093"/>
    <w:rsid w:val="00907DBF"/>
    <w:rsid w:val="00907E68"/>
    <w:rsid w:val="00911225"/>
    <w:rsid w:val="00911CC5"/>
    <w:rsid w:val="009124DC"/>
    <w:rsid w:val="0091289E"/>
    <w:rsid w:val="00913531"/>
    <w:rsid w:val="00914D9D"/>
    <w:rsid w:val="00915EBE"/>
    <w:rsid w:val="00915FB2"/>
    <w:rsid w:val="0091613F"/>
    <w:rsid w:val="009205E6"/>
    <w:rsid w:val="0092063B"/>
    <w:rsid w:val="009211D0"/>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5582"/>
    <w:rsid w:val="00936452"/>
    <w:rsid w:val="00936BDE"/>
    <w:rsid w:val="00937063"/>
    <w:rsid w:val="00937133"/>
    <w:rsid w:val="00937DDB"/>
    <w:rsid w:val="00937E4C"/>
    <w:rsid w:val="00941045"/>
    <w:rsid w:val="009417E8"/>
    <w:rsid w:val="009422F6"/>
    <w:rsid w:val="0094233B"/>
    <w:rsid w:val="0094243B"/>
    <w:rsid w:val="009424AE"/>
    <w:rsid w:val="00942504"/>
    <w:rsid w:val="00942866"/>
    <w:rsid w:val="00942BDD"/>
    <w:rsid w:val="009430A1"/>
    <w:rsid w:val="00943269"/>
    <w:rsid w:val="0094347C"/>
    <w:rsid w:val="009434EC"/>
    <w:rsid w:val="00943D1F"/>
    <w:rsid w:val="0094460E"/>
    <w:rsid w:val="00945461"/>
    <w:rsid w:val="009460E4"/>
    <w:rsid w:val="009460E9"/>
    <w:rsid w:val="0094782F"/>
    <w:rsid w:val="00947892"/>
    <w:rsid w:val="00950986"/>
    <w:rsid w:val="009513F0"/>
    <w:rsid w:val="00951413"/>
    <w:rsid w:val="00952CE5"/>
    <w:rsid w:val="00953AD3"/>
    <w:rsid w:val="00955ADE"/>
    <w:rsid w:val="009562C2"/>
    <w:rsid w:val="00956412"/>
    <w:rsid w:val="00956F9B"/>
    <w:rsid w:val="00957009"/>
    <w:rsid w:val="00957D11"/>
    <w:rsid w:val="009600C4"/>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70183"/>
    <w:rsid w:val="00970496"/>
    <w:rsid w:val="009708E9"/>
    <w:rsid w:val="00970E78"/>
    <w:rsid w:val="009711DC"/>
    <w:rsid w:val="00971E4D"/>
    <w:rsid w:val="00972B3C"/>
    <w:rsid w:val="00972E45"/>
    <w:rsid w:val="009735D1"/>
    <w:rsid w:val="00974152"/>
    <w:rsid w:val="00974655"/>
    <w:rsid w:val="00974D9D"/>
    <w:rsid w:val="00975B68"/>
    <w:rsid w:val="00975BE8"/>
    <w:rsid w:val="00976021"/>
    <w:rsid w:val="00976C28"/>
    <w:rsid w:val="009778AB"/>
    <w:rsid w:val="0097794D"/>
    <w:rsid w:val="00980E41"/>
    <w:rsid w:val="0098160D"/>
    <w:rsid w:val="00982130"/>
    <w:rsid w:val="009823F6"/>
    <w:rsid w:val="00982989"/>
    <w:rsid w:val="009836A0"/>
    <w:rsid w:val="00984162"/>
    <w:rsid w:val="009846A7"/>
    <w:rsid w:val="00986569"/>
    <w:rsid w:val="009865A9"/>
    <w:rsid w:val="009915A2"/>
    <w:rsid w:val="00991B17"/>
    <w:rsid w:val="00991C7B"/>
    <w:rsid w:val="00992CFD"/>
    <w:rsid w:val="00992EF8"/>
    <w:rsid w:val="00993CB4"/>
    <w:rsid w:val="009957E2"/>
    <w:rsid w:val="00995FD3"/>
    <w:rsid w:val="0099605D"/>
    <w:rsid w:val="00996536"/>
    <w:rsid w:val="009966E8"/>
    <w:rsid w:val="00996835"/>
    <w:rsid w:val="009972FF"/>
    <w:rsid w:val="0099764D"/>
    <w:rsid w:val="009977DF"/>
    <w:rsid w:val="00997B03"/>
    <w:rsid w:val="009A15BE"/>
    <w:rsid w:val="009A20AE"/>
    <w:rsid w:val="009A44FE"/>
    <w:rsid w:val="009A4BB6"/>
    <w:rsid w:val="009A4D46"/>
    <w:rsid w:val="009A62DC"/>
    <w:rsid w:val="009A66E2"/>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75A9"/>
    <w:rsid w:val="009B79C7"/>
    <w:rsid w:val="009B79FB"/>
    <w:rsid w:val="009C0D72"/>
    <w:rsid w:val="009C0F38"/>
    <w:rsid w:val="009C187D"/>
    <w:rsid w:val="009C1BA3"/>
    <w:rsid w:val="009C201F"/>
    <w:rsid w:val="009C3999"/>
    <w:rsid w:val="009C3B01"/>
    <w:rsid w:val="009C485B"/>
    <w:rsid w:val="009C4E87"/>
    <w:rsid w:val="009C50FA"/>
    <w:rsid w:val="009C51F9"/>
    <w:rsid w:val="009C5F15"/>
    <w:rsid w:val="009C61DA"/>
    <w:rsid w:val="009C6904"/>
    <w:rsid w:val="009C74B8"/>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5AD5"/>
    <w:rsid w:val="009D6C00"/>
    <w:rsid w:val="009D703A"/>
    <w:rsid w:val="009D7052"/>
    <w:rsid w:val="009D7854"/>
    <w:rsid w:val="009D7FA9"/>
    <w:rsid w:val="009E0614"/>
    <w:rsid w:val="009E0879"/>
    <w:rsid w:val="009E1222"/>
    <w:rsid w:val="009E1848"/>
    <w:rsid w:val="009E1E85"/>
    <w:rsid w:val="009E27A9"/>
    <w:rsid w:val="009E2BA3"/>
    <w:rsid w:val="009E32A0"/>
    <w:rsid w:val="009E35A4"/>
    <w:rsid w:val="009E3DC5"/>
    <w:rsid w:val="009E3FCD"/>
    <w:rsid w:val="009E4740"/>
    <w:rsid w:val="009E4C5C"/>
    <w:rsid w:val="009E4DCB"/>
    <w:rsid w:val="009E5D71"/>
    <w:rsid w:val="009E60F3"/>
    <w:rsid w:val="009E623A"/>
    <w:rsid w:val="009E6D4B"/>
    <w:rsid w:val="009E73F3"/>
    <w:rsid w:val="009F0ABA"/>
    <w:rsid w:val="009F0D1E"/>
    <w:rsid w:val="009F1167"/>
    <w:rsid w:val="009F2075"/>
    <w:rsid w:val="009F21D5"/>
    <w:rsid w:val="009F3346"/>
    <w:rsid w:val="009F3A1C"/>
    <w:rsid w:val="009F3B71"/>
    <w:rsid w:val="009F491C"/>
    <w:rsid w:val="009F493F"/>
    <w:rsid w:val="009F5352"/>
    <w:rsid w:val="009F57F4"/>
    <w:rsid w:val="009F58AC"/>
    <w:rsid w:val="009F5E49"/>
    <w:rsid w:val="009F6030"/>
    <w:rsid w:val="009F6377"/>
    <w:rsid w:val="009F695C"/>
    <w:rsid w:val="009F6FB1"/>
    <w:rsid w:val="009F70DD"/>
    <w:rsid w:val="009F776E"/>
    <w:rsid w:val="00A00181"/>
    <w:rsid w:val="00A0069C"/>
    <w:rsid w:val="00A00FF5"/>
    <w:rsid w:val="00A01456"/>
    <w:rsid w:val="00A01C0E"/>
    <w:rsid w:val="00A021C7"/>
    <w:rsid w:val="00A02967"/>
    <w:rsid w:val="00A036BF"/>
    <w:rsid w:val="00A036F7"/>
    <w:rsid w:val="00A041AC"/>
    <w:rsid w:val="00A0488E"/>
    <w:rsid w:val="00A0493B"/>
    <w:rsid w:val="00A04CEB"/>
    <w:rsid w:val="00A050A4"/>
    <w:rsid w:val="00A05825"/>
    <w:rsid w:val="00A0698B"/>
    <w:rsid w:val="00A069AA"/>
    <w:rsid w:val="00A06B15"/>
    <w:rsid w:val="00A07321"/>
    <w:rsid w:val="00A1051B"/>
    <w:rsid w:val="00A10549"/>
    <w:rsid w:val="00A116FE"/>
    <w:rsid w:val="00A11C85"/>
    <w:rsid w:val="00A11DA7"/>
    <w:rsid w:val="00A12EEF"/>
    <w:rsid w:val="00A13688"/>
    <w:rsid w:val="00A13A97"/>
    <w:rsid w:val="00A14375"/>
    <w:rsid w:val="00A14616"/>
    <w:rsid w:val="00A14721"/>
    <w:rsid w:val="00A147DE"/>
    <w:rsid w:val="00A14AFE"/>
    <w:rsid w:val="00A15006"/>
    <w:rsid w:val="00A156D1"/>
    <w:rsid w:val="00A15B00"/>
    <w:rsid w:val="00A15D30"/>
    <w:rsid w:val="00A16C80"/>
    <w:rsid w:val="00A201C0"/>
    <w:rsid w:val="00A204E8"/>
    <w:rsid w:val="00A20610"/>
    <w:rsid w:val="00A209A1"/>
    <w:rsid w:val="00A21130"/>
    <w:rsid w:val="00A21A1A"/>
    <w:rsid w:val="00A22363"/>
    <w:rsid w:val="00A22965"/>
    <w:rsid w:val="00A243A7"/>
    <w:rsid w:val="00A24CB2"/>
    <w:rsid w:val="00A2590A"/>
    <w:rsid w:val="00A25B67"/>
    <w:rsid w:val="00A25ED9"/>
    <w:rsid w:val="00A26638"/>
    <w:rsid w:val="00A26FA5"/>
    <w:rsid w:val="00A27480"/>
    <w:rsid w:val="00A274F5"/>
    <w:rsid w:val="00A2752D"/>
    <w:rsid w:val="00A27839"/>
    <w:rsid w:val="00A30250"/>
    <w:rsid w:val="00A30E09"/>
    <w:rsid w:val="00A31133"/>
    <w:rsid w:val="00A31164"/>
    <w:rsid w:val="00A31B31"/>
    <w:rsid w:val="00A327C3"/>
    <w:rsid w:val="00A32BDE"/>
    <w:rsid w:val="00A33EAD"/>
    <w:rsid w:val="00A347F5"/>
    <w:rsid w:val="00A34BDF"/>
    <w:rsid w:val="00A353BD"/>
    <w:rsid w:val="00A35B5B"/>
    <w:rsid w:val="00A37620"/>
    <w:rsid w:val="00A37B9A"/>
    <w:rsid w:val="00A4030B"/>
    <w:rsid w:val="00A4059F"/>
    <w:rsid w:val="00A40A5F"/>
    <w:rsid w:val="00A40C10"/>
    <w:rsid w:val="00A40CCB"/>
    <w:rsid w:val="00A41853"/>
    <w:rsid w:val="00A41E0B"/>
    <w:rsid w:val="00A43236"/>
    <w:rsid w:val="00A43EF4"/>
    <w:rsid w:val="00A44253"/>
    <w:rsid w:val="00A46CCF"/>
    <w:rsid w:val="00A46CF4"/>
    <w:rsid w:val="00A476C6"/>
    <w:rsid w:val="00A50107"/>
    <w:rsid w:val="00A50839"/>
    <w:rsid w:val="00A50942"/>
    <w:rsid w:val="00A50C19"/>
    <w:rsid w:val="00A51657"/>
    <w:rsid w:val="00A51ED1"/>
    <w:rsid w:val="00A53BBE"/>
    <w:rsid w:val="00A53E86"/>
    <w:rsid w:val="00A54F29"/>
    <w:rsid w:val="00A55264"/>
    <w:rsid w:val="00A5591D"/>
    <w:rsid w:val="00A561CB"/>
    <w:rsid w:val="00A561E9"/>
    <w:rsid w:val="00A5633E"/>
    <w:rsid w:val="00A563BA"/>
    <w:rsid w:val="00A56983"/>
    <w:rsid w:val="00A56E2D"/>
    <w:rsid w:val="00A57C75"/>
    <w:rsid w:val="00A57E2E"/>
    <w:rsid w:val="00A6144B"/>
    <w:rsid w:val="00A61B95"/>
    <w:rsid w:val="00A62066"/>
    <w:rsid w:val="00A6260E"/>
    <w:rsid w:val="00A62F3A"/>
    <w:rsid w:val="00A63708"/>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7820"/>
    <w:rsid w:val="00A779B2"/>
    <w:rsid w:val="00A80483"/>
    <w:rsid w:val="00A80811"/>
    <w:rsid w:val="00A80F0E"/>
    <w:rsid w:val="00A80FCA"/>
    <w:rsid w:val="00A8173F"/>
    <w:rsid w:val="00A82A72"/>
    <w:rsid w:val="00A82C26"/>
    <w:rsid w:val="00A830D7"/>
    <w:rsid w:val="00A84437"/>
    <w:rsid w:val="00A84952"/>
    <w:rsid w:val="00A85708"/>
    <w:rsid w:val="00A86A86"/>
    <w:rsid w:val="00A86D41"/>
    <w:rsid w:val="00A8740B"/>
    <w:rsid w:val="00A92265"/>
    <w:rsid w:val="00A930FC"/>
    <w:rsid w:val="00A944A2"/>
    <w:rsid w:val="00A94D49"/>
    <w:rsid w:val="00A956A8"/>
    <w:rsid w:val="00A95A5C"/>
    <w:rsid w:val="00A96349"/>
    <w:rsid w:val="00A96C47"/>
    <w:rsid w:val="00A9733F"/>
    <w:rsid w:val="00A978D4"/>
    <w:rsid w:val="00A97957"/>
    <w:rsid w:val="00A97B56"/>
    <w:rsid w:val="00AA04C6"/>
    <w:rsid w:val="00AA1717"/>
    <w:rsid w:val="00AA192D"/>
    <w:rsid w:val="00AA2562"/>
    <w:rsid w:val="00AA4934"/>
    <w:rsid w:val="00AA6AD5"/>
    <w:rsid w:val="00AA6ED0"/>
    <w:rsid w:val="00AA78C5"/>
    <w:rsid w:val="00AA78FC"/>
    <w:rsid w:val="00AA7AA3"/>
    <w:rsid w:val="00AB0182"/>
    <w:rsid w:val="00AB0ABC"/>
    <w:rsid w:val="00AB1038"/>
    <w:rsid w:val="00AB1C57"/>
    <w:rsid w:val="00AB1CA3"/>
    <w:rsid w:val="00AB269E"/>
    <w:rsid w:val="00AB35D1"/>
    <w:rsid w:val="00AB3A99"/>
    <w:rsid w:val="00AB3B20"/>
    <w:rsid w:val="00AB41D5"/>
    <w:rsid w:val="00AB4590"/>
    <w:rsid w:val="00AB4646"/>
    <w:rsid w:val="00AB4722"/>
    <w:rsid w:val="00AB530D"/>
    <w:rsid w:val="00AB59E2"/>
    <w:rsid w:val="00AB5B58"/>
    <w:rsid w:val="00AB5D5E"/>
    <w:rsid w:val="00AB610F"/>
    <w:rsid w:val="00AB6133"/>
    <w:rsid w:val="00AB6407"/>
    <w:rsid w:val="00AB6AAD"/>
    <w:rsid w:val="00AB6C81"/>
    <w:rsid w:val="00AB6D63"/>
    <w:rsid w:val="00AB755C"/>
    <w:rsid w:val="00AB76CD"/>
    <w:rsid w:val="00AC0036"/>
    <w:rsid w:val="00AC07EC"/>
    <w:rsid w:val="00AC1011"/>
    <w:rsid w:val="00AC102C"/>
    <w:rsid w:val="00AC1088"/>
    <w:rsid w:val="00AC12AF"/>
    <w:rsid w:val="00AC137D"/>
    <w:rsid w:val="00AC15C7"/>
    <w:rsid w:val="00AC15E8"/>
    <w:rsid w:val="00AC2092"/>
    <w:rsid w:val="00AC34D3"/>
    <w:rsid w:val="00AC3EAD"/>
    <w:rsid w:val="00AC3F24"/>
    <w:rsid w:val="00AC4044"/>
    <w:rsid w:val="00AC4D8D"/>
    <w:rsid w:val="00AC5A71"/>
    <w:rsid w:val="00AC6340"/>
    <w:rsid w:val="00AC6B68"/>
    <w:rsid w:val="00AC7888"/>
    <w:rsid w:val="00AD0FBB"/>
    <w:rsid w:val="00AD1E30"/>
    <w:rsid w:val="00AD2A92"/>
    <w:rsid w:val="00AD387A"/>
    <w:rsid w:val="00AD399F"/>
    <w:rsid w:val="00AD46C3"/>
    <w:rsid w:val="00AD4F9F"/>
    <w:rsid w:val="00AD64CF"/>
    <w:rsid w:val="00AD733A"/>
    <w:rsid w:val="00AE008F"/>
    <w:rsid w:val="00AE01EF"/>
    <w:rsid w:val="00AE079C"/>
    <w:rsid w:val="00AE0E9A"/>
    <w:rsid w:val="00AE14E4"/>
    <w:rsid w:val="00AE20A3"/>
    <w:rsid w:val="00AE2151"/>
    <w:rsid w:val="00AE2DAE"/>
    <w:rsid w:val="00AE3371"/>
    <w:rsid w:val="00AE3AA2"/>
    <w:rsid w:val="00AE4A8A"/>
    <w:rsid w:val="00AE5077"/>
    <w:rsid w:val="00AE53A4"/>
    <w:rsid w:val="00AE54F9"/>
    <w:rsid w:val="00AE5766"/>
    <w:rsid w:val="00AE6C53"/>
    <w:rsid w:val="00AE6D9E"/>
    <w:rsid w:val="00AE6FD0"/>
    <w:rsid w:val="00AE7BBA"/>
    <w:rsid w:val="00AF0243"/>
    <w:rsid w:val="00AF0B31"/>
    <w:rsid w:val="00AF122C"/>
    <w:rsid w:val="00AF1352"/>
    <w:rsid w:val="00AF1474"/>
    <w:rsid w:val="00AF1997"/>
    <w:rsid w:val="00AF1AFB"/>
    <w:rsid w:val="00AF251B"/>
    <w:rsid w:val="00AF3299"/>
    <w:rsid w:val="00AF36C1"/>
    <w:rsid w:val="00AF3A34"/>
    <w:rsid w:val="00AF3B5E"/>
    <w:rsid w:val="00AF4C18"/>
    <w:rsid w:val="00AF52AE"/>
    <w:rsid w:val="00AF57C2"/>
    <w:rsid w:val="00AF609C"/>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3345"/>
    <w:rsid w:val="00B04764"/>
    <w:rsid w:val="00B05D31"/>
    <w:rsid w:val="00B05E1F"/>
    <w:rsid w:val="00B06604"/>
    <w:rsid w:val="00B06630"/>
    <w:rsid w:val="00B07A2D"/>
    <w:rsid w:val="00B109B4"/>
    <w:rsid w:val="00B117DE"/>
    <w:rsid w:val="00B1396D"/>
    <w:rsid w:val="00B13CB8"/>
    <w:rsid w:val="00B16954"/>
    <w:rsid w:val="00B17983"/>
    <w:rsid w:val="00B20568"/>
    <w:rsid w:val="00B20A7F"/>
    <w:rsid w:val="00B2109D"/>
    <w:rsid w:val="00B21B64"/>
    <w:rsid w:val="00B251F7"/>
    <w:rsid w:val="00B25753"/>
    <w:rsid w:val="00B258BA"/>
    <w:rsid w:val="00B2646F"/>
    <w:rsid w:val="00B26B3A"/>
    <w:rsid w:val="00B277F9"/>
    <w:rsid w:val="00B2796E"/>
    <w:rsid w:val="00B3089F"/>
    <w:rsid w:val="00B309A2"/>
    <w:rsid w:val="00B32150"/>
    <w:rsid w:val="00B32BE2"/>
    <w:rsid w:val="00B33805"/>
    <w:rsid w:val="00B33958"/>
    <w:rsid w:val="00B33A3B"/>
    <w:rsid w:val="00B33C3D"/>
    <w:rsid w:val="00B34618"/>
    <w:rsid w:val="00B35FDC"/>
    <w:rsid w:val="00B361CF"/>
    <w:rsid w:val="00B36979"/>
    <w:rsid w:val="00B36DFB"/>
    <w:rsid w:val="00B41563"/>
    <w:rsid w:val="00B41728"/>
    <w:rsid w:val="00B4289C"/>
    <w:rsid w:val="00B4296B"/>
    <w:rsid w:val="00B42C2D"/>
    <w:rsid w:val="00B42E3B"/>
    <w:rsid w:val="00B433CE"/>
    <w:rsid w:val="00B43942"/>
    <w:rsid w:val="00B44181"/>
    <w:rsid w:val="00B44507"/>
    <w:rsid w:val="00B44795"/>
    <w:rsid w:val="00B44D6E"/>
    <w:rsid w:val="00B451F4"/>
    <w:rsid w:val="00B4523E"/>
    <w:rsid w:val="00B47060"/>
    <w:rsid w:val="00B47156"/>
    <w:rsid w:val="00B4732E"/>
    <w:rsid w:val="00B5106C"/>
    <w:rsid w:val="00B52570"/>
    <w:rsid w:val="00B52FDE"/>
    <w:rsid w:val="00B53F13"/>
    <w:rsid w:val="00B54335"/>
    <w:rsid w:val="00B54A27"/>
    <w:rsid w:val="00B553F6"/>
    <w:rsid w:val="00B55A33"/>
    <w:rsid w:val="00B55B4A"/>
    <w:rsid w:val="00B55CA9"/>
    <w:rsid w:val="00B56251"/>
    <w:rsid w:val="00B563A7"/>
    <w:rsid w:val="00B56516"/>
    <w:rsid w:val="00B56548"/>
    <w:rsid w:val="00B57184"/>
    <w:rsid w:val="00B5738C"/>
    <w:rsid w:val="00B57448"/>
    <w:rsid w:val="00B5766A"/>
    <w:rsid w:val="00B6119E"/>
    <w:rsid w:val="00B61A3E"/>
    <w:rsid w:val="00B61C13"/>
    <w:rsid w:val="00B61F6B"/>
    <w:rsid w:val="00B6246B"/>
    <w:rsid w:val="00B62BA7"/>
    <w:rsid w:val="00B6352C"/>
    <w:rsid w:val="00B63BE9"/>
    <w:rsid w:val="00B64D72"/>
    <w:rsid w:val="00B65388"/>
    <w:rsid w:val="00B655BC"/>
    <w:rsid w:val="00B66CF6"/>
    <w:rsid w:val="00B674BC"/>
    <w:rsid w:val="00B678E2"/>
    <w:rsid w:val="00B67EDA"/>
    <w:rsid w:val="00B70243"/>
    <w:rsid w:val="00B714E5"/>
    <w:rsid w:val="00B717FA"/>
    <w:rsid w:val="00B71A8E"/>
    <w:rsid w:val="00B71F1D"/>
    <w:rsid w:val="00B7201D"/>
    <w:rsid w:val="00B725A6"/>
    <w:rsid w:val="00B73A26"/>
    <w:rsid w:val="00B73A92"/>
    <w:rsid w:val="00B74551"/>
    <w:rsid w:val="00B74B47"/>
    <w:rsid w:val="00B74FD7"/>
    <w:rsid w:val="00B75ECF"/>
    <w:rsid w:val="00B76159"/>
    <w:rsid w:val="00B76218"/>
    <w:rsid w:val="00B76425"/>
    <w:rsid w:val="00B764FC"/>
    <w:rsid w:val="00B7668B"/>
    <w:rsid w:val="00B76E44"/>
    <w:rsid w:val="00B77333"/>
    <w:rsid w:val="00B80367"/>
    <w:rsid w:val="00B828A8"/>
    <w:rsid w:val="00B82A4B"/>
    <w:rsid w:val="00B83088"/>
    <w:rsid w:val="00B83B1E"/>
    <w:rsid w:val="00B83E24"/>
    <w:rsid w:val="00B84022"/>
    <w:rsid w:val="00B84783"/>
    <w:rsid w:val="00B84AB3"/>
    <w:rsid w:val="00B84FC0"/>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4F1"/>
    <w:rsid w:val="00B955AC"/>
    <w:rsid w:val="00B95E4D"/>
    <w:rsid w:val="00B96767"/>
    <w:rsid w:val="00B97D3C"/>
    <w:rsid w:val="00BA005B"/>
    <w:rsid w:val="00BA141F"/>
    <w:rsid w:val="00BA190D"/>
    <w:rsid w:val="00BA2169"/>
    <w:rsid w:val="00BA2EC0"/>
    <w:rsid w:val="00BA314F"/>
    <w:rsid w:val="00BA37B5"/>
    <w:rsid w:val="00BA61D1"/>
    <w:rsid w:val="00BA6C28"/>
    <w:rsid w:val="00BA75B3"/>
    <w:rsid w:val="00BA7967"/>
    <w:rsid w:val="00BB045C"/>
    <w:rsid w:val="00BB1070"/>
    <w:rsid w:val="00BB31A7"/>
    <w:rsid w:val="00BB33BC"/>
    <w:rsid w:val="00BB3589"/>
    <w:rsid w:val="00BB3E02"/>
    <w:rsid w:val="00BB4800"/>
    <w:rsid w:val="00BB482E"/>
    <w:rsid w:val="00BB5029"/>
    <w:rsid w:val="00BB5249"/>
    <w:rsid w:val="00BB723F"/>
    <w:rsid w:val="00BB79DD"/>
    <w:rsid w:val="00BC00FE"/>
    <w:rsid w:val="00BC1F8D"/>
    <w:rsid w:val="00BC1FD2"/>
    <w:rsid w:val="00BC458B"/>
    <w:rsid w:val="00BC4695"/>
    <w:rsid w:val="00BC47D6"/>
    <w:rsid w:val="00BC5ED5"/>
    <w:rsid w:val="00BC6CE8"/>
    <w:rsid w:val="00BC74B2"/>
    <w:rsid w:val="00BC7590"/>
    <w:rsid w:val="00BD11DB"/>
    <w:rsid w:val="00BD144E"/>
    <w:rsid w:val="00BD16E6"/>
    <w:rsid w:val="00BD2CD4"/>
    <w:rsid w:val="00BD3AE3"/>
    <w:rsid w:val="00BD3D9B"/>
    <w:rsid w:val="00BD3E45"/>
    <w:rsid w:val="00BD3EB1"/>
    <w:rsid w:val="00BD431D"/>
    <w:rsid w:val="00BD6C19"/>
    <w:rsid w:val="00BD7D4F"/>
    <w:rsid w:val="00BE015C"/>
    <w:rsid w:val="00BE052B"/>
    <w:rsid w:val="00BE060A"/>
    <w:rsid w:val="00BE07D5"/>
    <w:rsid w:val="00BE2309"/>
    <w:rsid w:val="00BE2834"/>
    <w:rsid w:val="00BE2B34"/>
    <w:rsid w:val="00BE3254"/>
    <w:rsid w:val="00BE327A"/>
    <w:rsid w:val="00BE4137"/>
    <w:rsid w:val="00BE5615"/>
    <w:rsid w:val="00BE56DA"/>
    <w:rsid w:val="00BE6050"/>
    <w:rsid w:val="00BE61F3"/>
    <w:rsid w:val="00BE6C97"/>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3004"/>
    <w:rsid w:val="00C03643"/>
    <w:rsid w:val="00C0445C"/>
    <w:rsid w:val="00C04FD0"/>
    <w:rsid w:val="00C0551A"/>
    <w:rsid w:val="00C055AA"/>
    <w:rsid w:val="00C0599A"/>
    <w:rsid w:val="00C05B5F"/>
    <w:rsid w:val="00C05D09"/>
    <w:rsid w:val="00C0613C"/>
    <w:rsid w:val="00C06F23"/>
    <w:rsid w:val="00C07070"/>
    <w:rsid w:val="00C0726C"/>
    <w:rsid w:val="00C07361"/>
    <w:rsid w:val="00C07654"/>
    <w:rsid w:val="00C079C4"/>
    <w:rsid w:val="00C07B4A"/>
    <w:rsid w:val="00C07E11"/>
    <w:rsid w:val="00C07E98"/>
    <w:rsid w:val="00C10A56"/>
    <w:rsid w:val="00C10C9A"/>
    <w:rsid w:val="00C116C6"/>
    <w:rsid w:val="00C121FE"/>
    <w:rsid w:val="00C12CAC"/>
    <w:rsid w:val="00C13769"/>
    <w:rsid w:val="00C1395B"/>
    <w:rsid w:val="00C143D2"/>
    <w:rsid w:val="00C144CE"/>
    <w:rsid w:val="00C151B1"/>
    <w:rsid w:val="00C15409"/>
    <w:rsid w:val="00C166B1"/>
    <w:rsid w:val="00C16A9B"/>
    <w:rsid w:val="00C177EB"/>
    <w:rsid w:val="00C17B6D"/>
    <w:rsid w:val="00C21B2D"/>
    <w:rsid w:val="00C223F7"/>
    <w:rsid w:val="00C226C6"/>
    <w:rsid w:val="00C22ED6"/>
    <w:rsid w:val="00C22F71"/>
    <w:rsid w:val="00C2339F"/>
    <w:rsid w:val="00C23471"/>
    <w:rsid w:val="00C23B71"/>
    <w:rsid w:val="00C24DC8"/>
    <w:rsid w:val="00C26042"/>
    <w:rsid w:val="00C26724"/>
    <w:rsid w:val="00C26839"/>
    <w:rsid w:val="00C2685B"/>
    <w:rsid w:val="00C26AE6"/>
    <w:rsid w:val="00C30444"/>
    <w:rsid w:val="00C30AD4"/>
    <w:rsid w:val="00C30BA8"/>
    <w:rsid w:val="00C31502"/>
    <w:rsid w:val="00C317A7"/>
    <w:rsid w:val="00C3255F"/>
    <w:rsid w:val="00C3310A"/>
    <w:rsid w:val="00C3323E"/>
    <w:rsid w:val="00C34FE2"/>
    <w:rsid w:val="00C3525F"/>
    <w:rsid w:val="00C37F53"/>
    <w:rsid w:val="00C41153"/>
    <w:rsid w:val="00C41D39"/>
    <w:rsid w:val="00C432F5"/>
    <w:rsid w:val="00C437A1"/>
    <w:rsid w:val="00C43A89"/>
    <w:rsid w:val="00C43DC1"/>
    <w:rsid w:val="00C4477D"/>
    <w:rsid w:val="00C456BD"/>
    <w:rsid w:val="00C45E52"/>
    <w:rsid w:val="00C4782E"/>
    <w:rsid w:val="00C503BC"/>
    <w:rsid w:val="00C50EF4"/>
    <w:rsid w:val="00C52010"/>
    <w:rsid w:val="00C523A2"/>
    <w:rsid w:val="00C523E5"/>
    <w:rsid w:val="00C52C69"/>
    <w:rsid w:val="00C536AB"/>
    <w:rsid w:val="00C53B95"/>
    <w:rsid w:val="00C54493"/>
    <w:rsid w:val="00C54900"/>
    <w:rsid w:val="00C54F74"/>
    <w:rsid w:val="00C55D76"/>
    <w:rsid w:val="00C561C3"/>
    <w:rsid w:val="00C56A96"/>
    <w:rsid w:val="00C57049"/>
    <w:rsid w:val="00C5710F"/>
    <w:rsid w:val="00C5768B"/>
    <w:rsid w:val="00C57A2A"/>
    <w:rsid w:val="00C6041E"/>
    <w:rsid w:val="00C60B12"/>
    <w:rsid w:val="00C60BB8"/>
    <w:rsid w:val="00C60C9B"/>
    <w:rsid w:val="00C60DD5"/>
    <w:rsid w:val="00C6180D"/>
    <w:rsid w:val="00C620BD"/>
    <w:rsid w:val="00C623BB"/>
    <w:rsid w:val="00C630A8"/>
    <w:rsid w:val="00C64EA3"/>
    <w:rsid w:val="00C65227"/>
    <w:rsid w:val="00C657B7"/>
    <w:rsid w:val="00C65F7B"/>
    <w:rsid w:val="00C663A1"/>
    <w:rsid w:val="00C665C2"/>
    <w:rsid w:val="00C6663C"/>
    <w:rsid w:val="00C673CE"/>
    <w:rsid w:val="00C676DB"/>
    <w:rsid w:val="00C7159B"/>
    <w:rsid w:val="00C728F9"/>
    <w:rsid w:val="00C73156"/>
    <w:rsid w:val="00C73352"/>
    <w:rsid w:val="00C73950"/>
    <w:rsid w:val="00C73958"/>
    <w:rsid w:val="00C73B4E"/>
    <w:rsid w:val="00C740F8"/>
    <w:rsid w:val="00C74741"/>
    <w:rsid w:val="00C74841"/>
    <w:rsid w:val="00C74F99"/>
    <w:rsid w:val="00C74F9C"/>
    <w:rsid w:val="00C7502D"/>
    <w:rsid w:val="00C807E0"/>
    <w:rsid w:val="00C81DCB"/>
    <w:rsid w:val="00C8216E"/>
    <w:rsid w:val="00C86265"/>
    <w:rsid w:val="00C86A8E"/>
    <w:rsid w:val="00C87B4A"/>
    <w:rsid w:val="00C90F89"/>
    <w:rsid w:val="00C9144C"/>
    <w:rsid w:val="00C92CF0"/>
    <w:rsid w:val="00C92F55"/>
    <w:rsid w:val="00C94165"/>
    <w:rsid w:val="00C942B4"/>
    <w:rsid w:val="00C942C2"/>
    <w:rsid w:val="00C94725"/>
    <w:rsid w:val="00C9546B"/>
    <w:rsid w:val="00C9567D"/>
    <w:rsid w:val="00C967F6"/>
    <w:rsid w:val="00C96955"/>
    <w:rsid w:val="00C97108"/>
    <w:rsid w:val="00C9722C"/>
    <w:rsid w:val="00CA040D"/>
    <w:rsid w:val="00CA105B"/>
    <w:rsid w:val="00CA1F06"/>
    <w:rsid w:val="00CA20B9"/>
    <w:rsid w:val="00CA20CB"/>
    <w:rsid w:val="00CA2922"/>
    <w:rsid w:val="00CA315D"/>
    <w:rsid w:val="00CA31DD"/>
    <w:rsid w:val="00CA34DA"/>
    <w:rsid w:val="00CA3CDB"/>
    <w:rsid w:val="00CA3E92"/>
    <w:rsid w:val="00CA4306"/>
    <w:rsid w:val="00CA55FF"/>
    <w:rsid w:val="00CA595E"/>
    <w:rsid w:val="00CA5F0B"/>
    <w:rsid w:val="00CA7B2B"/>
    <w:rsid w:val="00CB06FF"/>
    <w:rsid w:val="00CB079A"/>
    <w:rsid w:val="00CB0E70"/>
    <w:rsid w:val="00CB1060"/>
    <w:rsid w:val="00CB1B18"/>
    <w:rsid w:val="00CB1BFC"/>
    <w:rsid w:val="00CB210E"/>
    <w:rsid w:val="00CB2C8E"/>
    <w:rsid w:val="00CB34D2"/>
    <w:rsid w:val="00CB4AED"/>
    <w:rsid w:val="00CB58BB"/>
    <w:rsid w:val="00CB5941"/>
    <w:rsid w:val="00CB61F2"/>
    <w:rsid w:val="00CB6372"/>
    <w:rsid w:val="00CB7533"/>
    <w:rsid w:val="00CB77D1"/>
    <w:rsid w:val="00CC08FA"/>
    <w:rsid w:val="00CC17A6"/>
    <w:rsid w:val="00CC2584"/>
    <w:rsid w:val="00CC2740"/>
    <w:rsid w:val="00CC3062"/>
    <w:rsid w:val="00CC3383"/>
    <w:rsid w:val="00CC3434"/>
    <w:rsid w:val="00CC386A"/>
    <w:rsid w:val="00CC4B17"/>
    <w:rsid w:val="00CC50CC"/>
    <w:rsid w:val="00CC5964"/>
    <w:rsid w:val="00CC6030"/>
    <w:rsid w:val="00CC669E"/>
    <w:rsid w:val="00CC682B"/>
    <w:rsid w:val="00CC6F92"/>
    <w:rsid w:val="00CC7226"/>
    <w:rsid w:val="00CD0027"/>
    <w:rsid w:val="00CD03E1"/>
    <w:rsid w:val="00CD06D8"/>
    <w:rsid w:val="00CD1863"/>
    <w:rsid w:val="00CD2F1B"/>
    <w:rsid w:val="00CD3CA5"/>
    <w:rsid w:val="00CD3EDE"/>
    <w:rsid w:val="00CD4702"/>
    <w:rsid w:val="00CD51E0"/>
    <w:rsid w:val="00CD6A4C"/>
    <w:rsid w:val="00CD77A4"/>
    <w:rsid w:val="00CE089F"/>
    <w:rsid w:val="00CE13CA"/>
    <w:rsid w:val="00CE2AB1"/>
    <w:rsid w:val="00CE2F7F"/>
    <w:rsid w:val="00CE3347"/>
    <w:rsid w:val="00CE40D8"/>
    <w:rsid w:val="00CE460D"/>
    <w:rsid w:val="00CE4807"/>
    <w:rsid w:val="00CE50B5"/>
    <w:rsid w:val="00CE59B2"/>
    <w:rsid w:val="00CE5D34"/>
    <w:rsid w:val="00CE5E69"/>
    <w:rsid w:val="00CE667F"/>
    <w:rsid w:val="00CE71AB"/>
    <w:rsid w:val="00CE757A"/>
    <w:rsid w:val="00CE794F"/>
    <w:rsid w:val="00CF0FE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5E3"/>
    <w:rsid w:val="00D007F3"/>
    <w:rsid w:val="00D01428"/>
    <w:rsid w:val="00D015C3"/>
    <w:rsid w:val="00D01649"/>
    <w:rsid w:val="00D025F8"/>
    <w:rsid w:val="00D02FCF"/>
    <w:rsid w:val="00D03211"/>
    <w:rsid w:val="00D0336C"/>
    <w:rsid w:val="00D03A55"/>
    <w:rsid w:val="00D05520"/>
    <w:rsid w:val="00D06226"/>
    <w:rsid w:val="00D06F2C"/>
    <w:rsid w:val="00D07109"/>
    <w:rsid w:val="00D07449"/>
    <w:rsid w:val="00D0775D"/>
    <w:rsid w:val="00D07953"/>
    <w:rsid w:val="00D10AD1"/>
    <w:rsid w:val="00D10E32"/>
    <w:rsid w:val="00D1350A"/>
    <w:rsid w:val="00D13577"/>
    <w:rsid w:val="00D148C2"/>
    <w:rsid w:val="00D156DD"/>
    <w:rsid w:val="00D161C9"/>
    <w:rsid w:val="00D166F1"/>
    <w:rsid w:val="00D17A8C"/>
    <w:rsid w:val="00D20731"/>
    <w:rsid w:val="00D2159E"/>
    <w:rsid w:val="00D221C3"/>
    <w:rsid w:val="00D22ACD"/>
    <w:rsid w:val="00D23244"/>
    <w:rsid w:val="00D238A5"/>
    <w:rsid w:val="00D2527A"/>
    <w:rsid w:val="00D253CF"/>
    <w:rsid w:val="00D268FE"/>
    <w:rsid w:val="00D278AE"/>
    <w:rsid w:val="00D27BAE"/>
    <w:rsid w:val="00D301A0"/>
    <w:rsid w:val="00D302EB"/>
    <w:rsid w:val="00D30C64"/>
    <w:rsid w:val="00D31AAF"/>
    <w:rsid w:val="00D31B8A"/>
    <w:rsid w:val="00D31F6E"/>
    <w:rsid w:val="00D343DA"/>
    <w:rsid w:val="00D3537E"/>
    <w:rsid w:val="00D359E7"/>
    <w:rsid w:val="00D36332"/>
    <w:rsid w:val="00D3640E"/>
    <w:rsid w:val="00D37628"/>
    <w:rsid w:val="00D37825"/>
    <w:rsid w:val="00D40E55"/>
    <w:rsid w:val="00D40EC2"/>
    <w:rsid w:val="00D420DB"/>
    <w:rsid w:val="00D4249A"/>
    <w:rsid w:val="00D42FFB"/>
    <w:rsid w:val="00D4357E"/>
    <w:rsid w:val="00D43682"/>
    <w:rsid w:val="00D43DE7"/>
    <w:rsid w:val="00D4425B"/>
    <w:rsid w:val="00D4661B"/>
    <w:rsid w:val="00D46A44"/>
    <w:rsid w:val="00D50017"/>
    <w:rsid w:val="00D50CE5"/>
    <w:rsid w:val="00D51310"/>
    <w:rsid w:val="00D52C58"/>
    <w:rsid w:val="00D52EC3"/>
    <w:rsid w:val="00D530ED"/>
    <w:rsid w:val="00D539AC"/>
    <w:rsid w:val="00D53A4B"/>
    <w:rsid w:val="00D53B48"/>
    <w:rsid w:val="00D53F35"/>
    <w:rsid w:val="00D557A8"/>
    <w:rsid w:val="00D57662"/>
    <w:rsid w:val="00D57FCE"/>
    <w:rsid w:val="00D61505"/>
    <w:rsid w:val="00D6255C"/>
    <w:rsid w:val="00D647BE"/>
    <w:rsid w:val="00D6560B"/>
    <w:rsid w:val="00D65AEC"/>
    <w:rsid w:val="00D67255"/>
    <w:rsid w:val="00D672FD"/>
    <w:rsid w:val="00D67554"/>
    <w:rsid w:val="00D70141"/>
    <w:rsid w:val="00D702B3"/>
    <w:rsid w:val="00D704A0"/>
    <w:rsid w:val="00D70874"/>
    <w:rsid w:val="00D724EA"/>
    <w:rsid w:val="00D734C2"/>
    <w:rsid w:val="00D73B76"/>
    <w:rsid w:val="00D74168"/>
    <w:rsid w:val="00D75497"/>
    <w:rsid w:val="00D75693"/>
    <w:rsid w:val="00D75841"/>
    <w:rsid w:val="00D76488"/>
    <w:rsid w:val="00D76632"/>
    <w:rsid w:val="00D767CE"/>
    <w:rsid w:val="00D76A91"/>
    <w:rsid w:val="00D76DC9"/>
    <w:rsid w:val="00D76DDB"/>
    <w:rsid w:val="00D76E48"/>
    <w:rsid w:val="00D76EA3"/>
    <w:rsid w:val="00D7774F"/>
    <w:rsid w:val="00D82214"/>
    <w:rsid w:val="00D82859"/>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5CA"/>
    <w:rsid w:val="00D87876"/>
    <w:rsid w:val="00D879B9"/>
    <w:rsid w:val="00D87CBB"/>
    <w:rsid w:val="00D87FAF"/>
    <w:rsid w:val="00D9009F"/>
    <w:rsid w:val="00D90DB6"/>
    <w:rsid w:val="00D915B0"/>
    <w:rsid w:val="00D93531"/>
    <w:rsid w:val="00D9433B"/>
    <w:rsid w:val="00D94DDB"/>
    <w:rsid w:val="00D94ED6"/>
    <w:rsid w:val="00D9607A"/>
    <w:rsid w:val="00D965B9"/>
    <w:rsid w:val="00D96B92"/>
    <w:rsid w:val="00D97435"/>
    <w:rsid w:val="00D97D8D"/>
    <w:rsid w:val="00DA0D48"/>
    <w:rsid w:val="00DA284C"/>
    <w:rsid w:val="00DA4229"/>
    <w:rsid w:val="00DA491A"/>
    <w:rsid w:val="00DA6065"/>
    <w:rsid w:val="00DA6EF2"/>
    <w:rsid w:val="00DB1A4D"/>
    <w:rsid w:val="00DB284B"/>
    <w:rsid w:val="00DB3B4B"/>
    <w:rsid w:val="00DB4A5E"/>
    <w:rsid w:val="00DB55ED"/>
    <w:rsid w:val="00DB642F"/>
    <w:rsid w:val="00DB650B"/>
    <w:rsid w:val="00DB6637"/>
    <w:rsid w:val="00DB6DF2"/>
    <w:rsid w:val="00DC20A2"/>
    <w:rsid w:val="00DC226A"/>
    <w:rsid w:val="00DC2878"/>
    <w:rsid w:val="00DC3027"/>
    <w:rsid w:val="00DC34EF"/>
    <w:rsid w:val="00DC37F4"/>
    <w:rsid w:val="00DC4056"/>
    <w:rsid w:val="00DC47EA"/>
    <w:rsid w:val="00DC486D"/>
    <w:rsid w:val="00DC4E89"/>
    <w:rsid w:val="00DC56A9"/>
    <w:rsid w:val="00DC62FD"/>
    <w:rsid w:val="00DC732F"/>
    <w:rsid w:val="00DC7643"/>
    <w:rsid w:val="00DD04BE"/>
    <w:rsid w:val="00DD05C6"/>
    <w:rsid w:val="00DD0714"/>
    <w:rsid w:val="00DD1017"/>
    <w:rsid w:val="00DD1C48"/>
    <w:rsid w:val="00DD2E25"/>
    <w:rsid w:val="00DD37B6"/>
    <w:rsid w:val="00DD5D83"/>
    <w:rsid w:val="00DD6734"/>
    <w:rsid w:val="00DD6961"/>
    <w:rsid w:val="00DD7A0E"/>
    <w:rsid w:val="00DE126D"/>
    <w:rsid w:val="00DE226E"/>
    <w:rsid w:val="00DE2EE3"/>
    <w:rsid w:val="00DE3778"/>
    <w:rsid w:val="00DE37A8"/>
    <w:rsid w:val="00DE4CC4"/>
    <w:rsid w:val="00DE58E5"/>
    <w:rsid w:val="00DE5E7A"/>
    <w:rsid w:val="00DE630C"/>
    <w:rsid w:val="00DE7FC7"/>
    <w:rsid w:val="00DF0434"/>
    <w:rsid w:val="00DF05BC"/>
    <w:rsid w:val="00DF0859"/>
    <w:rsid w:val="00DF105C"/>
    <w:rsid w:val="00DF1238"/>
    <w:rsid w:val="00DF146E"/>
    <w:rsid w:val="00DF2078"/>
    <w:rsid w:val="00DF2099"/>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1A87"/>
    <w:rsid w:val="00E02016"/>
    <w:rsid w:val="00E022F0"/>
    <w:rsid w:val="00E02F36"/>
    <w:rsid w:val="00E037E0"/>
    <w:rsid w:val="00E03A39"/>
    <w:rsid w:val="00E04AFE"/>
    <w:rsid w:val="00E04D5A"/>
    <w:rsid w:val="00E06041"/>
    <w:rsid w:val="00E0649C"/>
    <w:rsid w:val="00E0746D"/>
    <w:rsid w:val="00E107CE"/>
    <w:rsid w:val="00E10C2C"/>
    <w:rsid w:val="00E12C27"/>
    <w:rsid w:val="00E132EE"/>
    <w:rsid w:val="00E150D9"/>
    <w:rsid w:val="00E15949"/>
    <w:rsid w:val="00E17405"/>
    <w:rsid w:val="00E174F0"/>
    <w:rsid w:val="00E20593"/>
    <w:rsid w:val="00E212C1"/>
    <w:rsid w:val="00E22B8F"/>
    <w:rsid w:val="00E23567"/>
    <w:rsid w:val="00E23AEF"/>
    <w:rsid w:val="00E23C45"/>
    <w:rsid w:val="00E23F94"/>
    <w:rsid w:val="00E2585A"/>
    <w:rsid w:val="00E26ADA"/>
    <w:rsid w:val="00E27FB0"/>
    <w:rsid w:val="00E3071D"/>
    <w:rsid w:val="00E309F7"/>
    <w:rsid w:val="00E31A5D"/>
    <w:rsid w:val="00E31BC6"/>
    <w:rsid w:val="00E3203A"/>
    <w:rsid w:val="00E333C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18"/>
    <w:rsid w:val="00E415A3"/>
    <w:rsid w:val="00E41BDA"/>
    <w:rsid w:val="00E42C9E"/>
    <w:rsid w:val="00E43535"/>
    <w:rsid w:val="00E43CD3"/>
    <w:rsid w:val="00E4410C"/>
    <w:rsid w:val="00E4433A"/>
    <w:rsid w:val="00E44607"/>
    <w:rsid w:val="00E45190"/>
    <w:rsid w:val="00E454FC"/>
    <w:rsid w:val="00E46EAD"/>
    <w:rsid w:val="00E47691"/>
    <w:rsid w:val="00E509E7"/>
    <w:rsid w:val="00E50A13"/>
    <w:rsid w:val="00E51B34"/>
    <w:rsid w:val="00E51E57"/>
    <w:rsid w:val="00E51FF0"/>
    <w:rsid w:val="00E52A8E"/>
    <w:rsid w:val="00E52B9A"/>
    <w:rsid w:val="00E53465"/>
    <w:rsid w:val="00E54847"/>
    <w:rsid w:val="00E5514C"/>
    <w:rsid w:val="00E5751A"/>
    <w:rsid w:val="00E60421"/>
    <w:rsid w:val="00E6258D"/>
    <w:rsid w:val="00E63AC7"/>
    <w:rsid w:val="00E64960"/>
    <w:rsid w:val="00E653C5"/>
    <w:rsid w:val="00E65634"/>
    <w:rsid w:val="00E65F5A"/>
    <w:rsid w:val="00E665F6"/>
    <w:rsid w:val="00E66E70"/>
    <w:rsid w:val="00E6707B"/>
    <w:rsid w:val="00E6784A"/>
    <w:rsid w:val="00E70163"/>
    <w:rsid w:val="00E70DB1"/>
    <w:rsid w:val="00E718E4"/>
    <w:rsid w:val="00E7290F"/>
    <w:rsid w:val="00E73746"/>
    <w:rsid w:val="00E7486D"/>
    <w:rsid w:val="00E7554E"/>
    <w:rsid w:val="00E755C2"/>
    <w:rsid w:val="00E756C5"/>
    <w:rsid w:val="00E75EFB"/>
    <w:rsid w:val="00E76B9C"/>
    <w:rsid w:val="00E77447"/>
    <w:rsid w:val="00E8046F"/>
    <w:rsid w:val="00E814C9"/>
    <w:rsid w:val="00E827D5"/>
    <w:rsid w:val="00E82E7D"/>
    <w:rsid w:val="00E830C2"/>
    <w:rsid w:val="00E84067"/>
    <w:rsid w:val="00E8535F"/>
    <w:rsid w:val="00E85507"/>
    <w:rsid w:val="00E855EE"/>
    <w:rsid w:val="00E86613"/>
    <w:rsid w:val="00E86974"/>
    <w:rsid w:val="00E86AB8"/>
    <w:rsid w:val="00E86CC8"/>
    <w:rsid w:val="00E86D75"/>
    <w:rsid w:val="00E870FA"/>
    <w:rsid w:val="00E87819"/>
    <w:rsid w:val="00E87F38"/>
    <w:rsid w:val="00E90528"/>
    <w:rsid w:val="00E90AE9"/>
    <w:rsid w:val="00E90B3E"/>
    <w:rsid w:val="00E90D7C"/>
    <w:rsid w:val="00E90D98"/>
    <w:rsid w:val="00E91ADB"/>
    <w:rsid w:val="00E91EE7"/>
    <w:rsid w:val="00E925A7"/>
    <w:rsid w:val="00E9461B"/>
    <w:rsid w:val="00E949EA"/>
    <w:rsid w:val="00E95855"/>
    <w:rsid w:val="00E95D1E"/>
    <w:rsid w:val="00E96623"/>
    <w:rsid w:val="00E96EFE"/>
    <w:rsid w:val="00E97BDF"/>
    <w:rsid w:val="00EA0030"/>
    <w:rsid w:val="00EA07FC"/>
    <w:rsid w:val="00EA1A1B"/>
    <w:rsid w:val="00EA206E"/>
    <w:rsid w:val="00EA20A1"/>
    <w:rsid w:val="00EA2807"/>
    <w:rsid w:val="00EA2A0A"/>
    <w:rsid w:val="00EA2C30"/>
    <w:rsid w:val="00EA331F"/>
    <w:rsid w:val="00EA36A9"/>
    <w:rsid w:val="00EA3AC5"/>
    <w:rsid w:val="00EA4717"/>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64F6"/>
    <w:rsid w:val="00EB6942"/>
    <w:rsid w:val="00EB7B7F"/>
    <w:rsid w:val="00EB7EEE"/>
    <w:rsid w:val="00EC04F3"/>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23A"/>
    <w:rsid w:val="00ED2C0F"/>
    <w:rsid w:val="00ED3726"/>
    <w:rsid w:val="00ED3D43"/>
    <w:rsid w:val="00ED3D62"/>
    <w:rsid w:val="00ED576D"/>
    <w:rsid w:val="00ED6A08"/>
    <w:rsid w:val="00ED7B93"/>
    <w:rsid w:val="00EE0282"/>
    <w:rsid w:val="00EE07DA"/>
    <w:rsid w:val="00EE0846"/>
    <w:rsid w:val="00EE1235"/>
    <w:rsid w:val="00EE203A"/>
    <w:rsid w:val="00EE2662"/>
    <w:rsid w:val="00EE323F"/>
    <w:rsid w:val="00EE3952"/>
    <w:rsid w:val="00EE3E70"/>
    <w:rsid w:val="00EE4333"/>
    <w:rsid w:val="00EE4BD1"/>
    <w:rsid w:val="00EE4BD8"/>
    <w:rsid w:val="00EE5013"/>
    <w:rsid w:val="00EE5100"/>
    <w:rsid w:val="00EE693B"/>
    <w:rsid w:val="00EE6B27"/>
    <w:rsid w:val="00EE7428"/>
    <w:rsid w:val="00EE7EBE"/>
    <w:rsid w:val="00EF0750"/>
    <w:rsid w:val="00EF28D2"/>
    <w:rsid w:val="00EF2B5E"/>
    <w:rsid w:val="00EF2D9B"/>
    <w:rsid w:val="00EF340A"/>
    <w:rsid w:val="00EF48E7"/>
    <w:rsid w:val="00EF4B87"/>
    <w:rsid w:val="00EF4FAF"/>
    <w:rsid w:val="00EF5DD2"/>
    <w:rsid w:val="00EF63F4"/>
    <w:rsid w:val="00EF65D6"/>
    <w:rsid w:val="00EF69A5"/>
    <w:rsid w:val="00F0214A"/>
    <w:rsid w:val="00F02639"/>
    <w:rsid w:val="00F03EBE"/>
    <w:rsid w:val="00F0404A"/>
    <w:rsid w:val="00F04F47"/>
    <w:rsid w:val="00F04F9D"/>
    <w:rsid w:val="00F06688"/>
    <w:rsid w:val="00F066D2"/>
    <w:rsid w:val="00F06A7D"/>
    <w:rsid w:val="00F06AE2"/>
    <w:rsid w:val="00F06E94"/>
    <w:rsid w:val="00F073AC"/>
    <w:rsid w:val="00F0779F"/>
    <w:rsid w:val="00F07BA5"/>
    <w:rsid w:val="00F107EB"/>
    <w:rsid w:val="00F1188B"/>
    <w:rsid w:val="00F11EE8"/>
    <w:rsid w:val="00F1256F"/>
    <w:rsid w:val="00F125B8"/>
    <w:rsid w:val="00F12B1D"/>
    <w:rsid w:val="00F13381"/>
    <w:rsid w:val="00F133F1"/>
    <w:rsid w:val="00F136A6"/>
    <w:rsid w:val="00F13DE5"/>
    <w:rsid w:val="00F140B6"/>
    <w:rsid w:val="00F14600"/>
    <w:rsid w:val="00F146C8"/>
    <w:rsid w:val="00F14D91"/>
    <w:rsid w:val="00F15158"/>
    <w:rsid w:val="00F15B1B"/>
    <w:rsid w:val="00F167CB"/>
    <w:rsid w:val="00F1769F"/>
    <w:rsid w:val="00F20C86"/>
    <w:rsid w:val="00F20E34"/>
    <w:rsid w:val="00F21E23"/>
    <w:rsid w:val="00F21FC2"/>
    <w:rsid w:val="00F22D7F"/>
    <w:rsid w:val="00F233AE"/>
    <w:rsid w:val="00F23C02"/>
    <w:rsid w:val="00F23CDA"/>
    <w:rsid w:val="00F23F9A"/>
    <w:rsid w:val="00F25626"/>
    <w:rsid w:val="00F25865"/>
    <w:rsid w:val="00F26087"/>
    <w:rsid w:val="00F26152"/>
    <w:rsid w:val="00F262C8"/>
    <w:rsid w:val="00F263BF"/>
    <w:rsid w:val="00F2792A"/>
    <w:rsid w:val="00F27C56"/>
    <w:rsid w:val="00F324E4"/>
    <w:rsid w:val="00F334DD"/>
    <w:rsid w:val="00F339CA"/>
    <w:rsid w:val="00F33F6B"/>
    <w:rsid w:val="00F343D0"/>
    <w:rsid w:val="00F34C75"/>
    <w:rsid w:val="00F360D0"/>
    <w:rsid w:val="00F36305"/>
    <w:rsid w:val="00F36F31"/>
    <w:rsid w:val="00F373F1"/>
    <w:rsid w:val="00F377E2"/>
    <w:rsid w:val="00F379EF"/>
    <w:rsid w:val="00F400EF"/>
    <w:rsid w:val="00F406ED"/>
    <w:rsid w:val="00F4189B"/>
    <w:rsid w:val="00F41BAF"/>
    <w:rsid w:val="00F42114"/>
    <w:rsid w:val="00F429BD"/>
    <w:rsid w:val="00F4347B"/>
    <w:rsid w:val="00F434F9"/>
    <w:rsid w:val="00F43542"/>
    <w:rsid w:val="00F44B06"/>
    <w:rsid w:val="00F45D9A"/>
    <w:rsid w:val="00F4663C"/>
    <w:rsid w:val="00F46CCE"/>
    <w:rsid w:val="00F500E1"/>
    <w:rsid w:val="00F5073C"/>
    <w:rsid w:val="00F508DF"/>
    <w:rsid w:val="00F50B0E"/>
    <w:rsid w:val="00F5121A"/>
    <w:rsid w:val="00F52869"/>
    <w:rsid w:val="00F534F1"/>
    <w:rsid w:val="00F53510"/>
    <w:rsid w:val="00F536F8"/>
    <w:rsid w:val="00F53D57"/>
    <w:rsid w:val="00F53EB6"/>
    <w:rsid w:val="00F544D8"/>
    <w:rsid w:val="00F54ECF"/>
    <w:rsid w:val="00F5581D"/>
    <w:rsid w:val="00F55E18"/>
    <w:rsid w:val="00F56254"/>
    <w:rsid w:val="00F5655A"/>
    <w:rsid w:val="00F5661D"/>
    <w:rsid w:val="00F56C56"/>
    <w:rsid w:val="00F56DDF"/>
    <w:rsid w:val="00F60ED3"/>
    <w:rsid w:val="00F61F11"/>
    <w:rsid w:val="00F61FB5"/>
    <w:rsid w:val="00F62594"/>
    <w:rsid w:val="00F6366C"/>
    <w:rsid w:val="00F63F57"/>
    <w:rsid w:val="00F656C2"/>
    <w:rsid w:val="00F65A2A"/>
    <w:rsid w:val="00F65F3A"/>
    <w:rsid w:val="00F663D8"/>
    <w:rsid w:val="00F664E8"/>
    <w:rsid w:val="00F6726E"/>
    <w:rsid w:val="00F67B4C"/>
    <w:rsid w:val="00F701EC"/>
    <w:rsid w:val="00F70329"/>
    <w:rsid w:val="00F71904"/>
    <w:rsid w:val="00F71CCE"/>
    <w:rsid w:val="00F71F25"/>
    <w:rsid w:val="00F74111"/>
    <w:rsid w:val="00F749FD"/>
    <w:rsid w:val="00F75FD1"/>
    <w:rsid w:val="00F7641C"/>
    <w:rsid w:val="00F76CE7"/>
    <w:rsid w:val="00F76F5C"/>
    <w:rsid w:val="00F77796"/>
    <w:rsid w:val="00F805DC"/>
    <w:rsid w:val="00F808CB"/>
    <w:rsid w:val="00F8119B"/>
    <w:rsid w:val="00F8209B"/>
    <w:rsid w:val="00F82677"/>
    <w:rsid w:val="00F82AD4"/>
    <w:rsid w:val="00F8369A"/>
    <w:rsid w:val="00F845CD"/>
    <w:rsid w:val="00F8489B"/>
    <w:rsid w:val="00F8565A"/>
    <w:rsid w:val="00F85E94"/>
    <w:rsid w:val="00F861B2"/>
    <w:rsid w:val="00F86A06"/>
    <w:rsid w:val="00F86E69"/>
    <w:rsid w:val="00F87CEF"/>
    <w:rsid w:val="00F9123B"/>
    <w:rsid w:val="00F9140A"/>
    <w:rsid w:val="00F91AC9"/>
    <w:rsid w:val="00F92451"/>
    <w:rsid w:val="00F940B7"/>
    <w:rsid w:val="00F943E5"/>
    <w:rsid w:val="00F94693"/>
    <w:rsid w:val="00F94C00"/>
    <w:rsid w:val="00F95407"/>
    <w:rsid w:val="00F95560"/>
    <w:rsid w:val="00F95A86"/>
    <w:rsid w:val="00F95D4F"/>
    <w:rsid w:val="00F962E2"/>
    <w:rsid w:val="00F96BB9"/>
    <w:rsid w:val="00FA0F5B"/>
    <w:rsid w:val="00FA2CCB"/>
    <w:rsid w:val="00FA35C8"/>
    <w:rsid w:val="00FA3CB8"/>
    <w:rsid w:val="00FA3E25"/>
    <w:rsid w:val="00FA44BE"/>
    <w:rsid w:val="00FA5A80"/>
    <w:rsid w:val="00FA61F2"/>
    <w:rsid w:val="00FA6C5F"/>
    <w:rsid w:val="00FB0FED"/>
    <w:rsid w:val="00FB10E6"/>
    <w:rsid w:val="00FB2AD7"/>
    <w:rsid w:val="00FB3B53"/>
    <w:rsid w:val="00FB3BE6"/>
    <w:rsid w:val="00FB45CC"/>
    <w:rsid w:val="00FB5205"/>
    <w:rsid w:val="00FB60CF"/>
    <w:rsid w:val="00FB65DC"/>
    <w:rsid w:val="00FB6692"/>
    <w:rsid w:val="00FB7096"/>
    <w:rsid w:val="00FB7854"/>
    <w:rsid w:val="00FB7AA3"/>
    <w:rsid w:val="00FB7B14"/>
    <w:rsid w:val="00FC067E"/>
    <w:rsid w:val="00FC1123"/>
    <w:rsid w:val="00FC14D0"/>
    <w:rsid w:val="00FC1620"/>
    <w:rsid w:val="00FC1812"/>
    <w:rsid w:val="00FC1AA9"/>
    <w:rsid w:val="00FC2626"/>
    <w:rsid w:val="00FC287A"/>
    <w:rsid w:val="00FC3469"/>
    <w:rsid w:val="00FC36B8"/>
    <w:rsid w:val="00FC483A"/>
    <w:rsid w:val="00FC50C0"/>
    <w:rsid w:val="00FC5F75"/>
    <w:rsid w:val="00FC5F83"/>
    <w:rsid w:val="00FC60B6"/>
    <w:rsid w:val="00FC6660"/>
    <w:rsid w:val="00FC6CF3"/>
    <w:rsid w:val="00FC72BF"/>
    <w:rsid w:val="00FC77CC"/>
    <w:rsid w:val="00FC7F6D"/>
    <w:rsid w:val="00FD0318"/>
    <w:rsid w:val="00FD1516"/>
    <w:rsid w:val="00FD2777"/>
    <w:rsid w:val="00FD3209"/>
    <w:rsid w:val="00FD35EF"/>
    <w:rsid w:val="00FD5232"/>
    <w:rsid w:val="00FD6115"/>
    <w:rsid w:val="00FD77DB"/>
    <w:rsid w:val="00FD7BD6"/>
    <w:rsid w:val="00FE0609"/>
    <w:rsid w:val="00FE0B59"/>
    <w:rsid w:val="00FE17FB"/>
    <w:rsid w:val="00FE1ADD"/>
    <w:rsid w:val="00FE2390"/>
    <w:rsid w:val="00FE31BE"/>
    <w:rsid w:val="00FE47F0"/>
    <w:rsid w:val="00FE57A3"/>
    <w:rsid w:val="00FE5E02"/>
    <w:rsid w:val="00FE69C8"/>
    <w:rsid w:val="00FE6EB6"/>
    <w:rsid w:val="00FE6F9C"/>
    <w:rsid w:val="00FE7ECB"/>
    <w:rsid w:val="00FF03A4"/>
    <w:rsid w:val="00FF1D53"/>
    <w:rsid w:val="00FF2068"/>
    <w:rsid w:val="00FF2270"/>
    <w:rsid w:val="00FF23FA"/>
    <w:rsid w:val="00FF2748"/>
    <w:rsid w:val="00FF33E0"/>
    <w:rsid w:val="00FF39EB"/>
    <w:rsid w:val="00FF46DD"/>
    <w:rsid w:val="00FF48A0"/>
    <w:rsid w:val="00FF548B"/>
    <w:rsid w:val="00FF6090"/>
    <w:rsid w:val="00FF6DEA"/>
    <w:rsid w:val="00FF73A8"/>
    <w:rsid w:val="00FF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ru v:ext="edit" colors="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0856D2"/>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0856D2"/>
    <w:rPr>
      <w:b/>
      <w:bCs/>
      <w:i w:val="0"/>
      <w:iCs w:val="0"/>
      <w:caps w:val="0"/>
      <w:smallCaps w:val="0"/>
      <w:strike w:val="0"/>
      <w:dstrike w:val="0"/>
      <w:spacing w:val="-3"/>
      <w:sz w:val="24"/>
      <w:szCs w:val="24"/>
      <w:shd w:val="clear" w:color="auto" w:fill="FFFFFF"/>
    </w:rPr>
  </w:style>
  <w:style w:type="paragraph" w:customStyle="1" w:styleId="ConsPlusNormal">
    <w:name w:val="ConsPlusNormal"/>
    <w:rsid w:val="000856D2"/>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384405399">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786272642">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kalinin-m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09328-7810-4EB9-B72B-C76CBEBB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1610</Words>
  <Characters>9181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10770</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creator>Win</dc:creator>
  <cp:lastModifiedBy>adm-user-012</cp:lastModifiedBy>
  <cp:revision>24</cp:revision>
  <cp:lastPrinted>2026-05-08T06:18:00Z</cp:lastPrinted>
  <dcterms:created xsi:type="dcterms:W3CDTF">2024-11-15T09:47:00Z</dcterms:created>
  <dcterms:modified xsi:type="dcterms:W3CDTF">2026-05-08T06:18:00Z</dcterms:modified>
</cp:coreProperties>
</file>