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FFD" w:rsidRPr="00236FFD" w:rsidRDefault="00A92510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Калининского муниципального округа 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Тверской области </w:t>
      </w:r>
    </w:p>
    <w:p w:rsidR="00236FFD" w:rsidRPr="00B67A6C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990A06">
        <w:rPr>
          <w:rFonts w:ascii="Times New Roman" w:eastAsia="Calibri" w:hAnsi="Times New Roman" w:cs="Times New Roman"/>
          <w:bCs/>
          <w:sz w:val="24"/>
          <w:szCs w:val="24"/>
        </w:rPr>
        <w:t>31.07.2025</w:t>
      </w: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990A06">
        <w:rPr>
          <w:rFonts w:ascii="Times New Roman" w:eastAsia="Calibri" w:hAnsi="Times New Roman" w:cs="Times New Roman"/>
          <w:bCs/>
          <w:sz w:val="24"/>
          <w:szCs w:val="24"/>
        </w:rPr>
        <w:t>3801</w:t>
      </w:r>
    </w:p>
    <w:p w:rsidR="00236FFD" w:rsidRDefault="00236FFD" w:rsidP="00DC3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417).</w:t>
      </w:r>
    </w:p>
    <w:p w:rsidR="00C2480A" w:rsidRPr="00471151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7115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движимом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Предметом аукциона явля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движимого имущества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358" w:rsidRPr="00C2480A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267"/>
        <w:gridCol w:w="1701"/>
        <w:gridCol w:w="1845"/>
        <w:gridCol w:w="1561"/>
        <w:gridCol w:w="1417"/>
        <w:gridCol w:w="1416"/>
      </w:tblGrid>
      <w:tr w:rsidR="00471151" w:rsidRPr="00E21D42" w:rsidTr="000D3411">
        <w:tc>
          <w:tcPr>
            <w:tcW w:w="226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</w:t>
            </w:r>
            <w:r w:rsidR="000D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(характеристики)</w:t>
            </w:r>
          </w:p>
        </w:tc>
        <w:tc>
          <w:tcPr>
            <w:tcW w:w="1701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первоначального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 с</w:t>
            </w:r>
            <w:r w:rsidR="00E9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учетом НДС</w:t>
            </w:r>
          </w:p>
        </w:tc>
        <w:tc>
          <w:tcPr>
            <w:tcW w:w="1843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  <w:p w:rsidR="00290977" w:rsidRPr="00DB416B" w:rsidRDefault="00471151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(цена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отсечения) 50%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561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(«шаг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жения») 10%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укциона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5%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6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задатка,</w:t>
            </w:r>
            <w:r w:rsidR="000D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10%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цены,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задаток НДС не облагается</w:t>
            </w:r>
          </w:p>
        </w:tc>
      </w:tr>
      <w:tr w:rsidR="00471151" w:rsidRPr="00C3444B" w:rsidTr="000D3411">
        <w:tc>
          <w:tcPr>
            <w:tcW w:w="2269" w:type="dxa"/>
          </w:tcPr>
          <w:p w:rsidR="000C0813" w:rsidRPr="00C3444B" w:rsidRDefault="00C3444B" w:rsidP="00C3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транспортное средство </w:t>
            </w:r>
            <w:r w:rsidRPr="00C3444B">
              <w:rPr>
                <w:rFonts w:ascii="Times New Roman" w:hAnsi="Times New Roman"/>
                <w:sz w:val="24"/>
                <w:szCs w:val="24"/>
              </w:rPr>
              <w:t xml:space="preserve">– автобус для перевозки детей ПАЗ 32053-70, 2015 год выпуска, идентификационный номер </w:t>
            </w:r>
            <w:r w:rsidRPr="00C344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3444B">
              <w:rPr>
                <w:rFonts w:ascii="Times New Roman" w:hAnsi="Times New Roman"/>
                <w:sz w:val="24"/>
                <w:szCs w:val="24"/>
              </w:rPr>
              <w:t>1</w:t>
            </w:r>
            <w:r w:rsidRPr="00C3444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3444B">
              <w:rPr>
                <w:rFonts w:ascii="Times New Roman" w:hAnsi="Times New Roman"/>
                <w:sz w:val="24"/>
                <w:szCs w:val="24"/>
              </w:rPr>
              <w:t>3205</w:t>
            </w:r>
            <w:r w:rsidRPr="00C3444B">
              <w:rPr>
                <w:rFonts w:ascii="Times New Roman" w:hAnsi="Times New Roman"/>
                <w:sz w:val="24"/>
                <w:szCs w:val="24"/>
                <w:lang w:val="en-US"/>
              </w:rPr>
              <w:t>BXF</w:t>
            </w:r>
            <w:r w:rsidRPr="00C3444B">
              <w:rPr>
                <w:rFonts w:ascii="Times New Roman" w:hAnsi="Times New Roman"/>
                <w:sz w:val="24"/>
                <w:szCs w:val="24"/>
              </w:rPr>
              <w:t>0003664, государственный номер М 390 СА 69, цвет – желтый</w:t>
            </w:r>
          </w:p>
        </w:tc>
        <w:tc>
          <w:tcPr>
            <w:tcW w:w="1701" w:type="dxa"/>
          </w:tcPr>
          <w:p w:rsidR="006B2374" w:rsidRPr="00C3444B" w:rsidRDefault="00C3444B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 298</w:t>
            </w:r>
            <w:r w:rsidR="00471151" w:rsidRPr="00C3444B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</w:p>
        </w:tc>
        <w:tc>
          <w:tcPr>
            <w:tcW w:w="1846" w:type="dxa"/>
          </w:tcPr>
          <w:p w:rsidR="006B2374" w:rsidRPr="00C3444B" w:rsidRDefault="00C3444B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160 149</w:t>
            </w:r>
            <w:r w:rsidR="00400527" w:rsidRPr="00C344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6B2374" w:rsidRPr="00C3444B" w:rsidRDefault="00C3444B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32 029,80</w:t>
            </w:r>
          </w:p>
        </w:tc>
        <w:tc>
          <w:tcPr>
            <w:tcW w:w="1417" w:type="dxa"/>
          </w:tcPr>
          <w:p w:rsidR="006B2374" w:rsidRPr="00C3444B" w:rsidRDefault="00C3444B" w:rsidP="00C34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 014</w:t>
            </w:r>
            <w:r w:rsidR="00471151" w:rsidRPr="00C34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151" w:rsidRPr="00C34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B2374" w:rsidRPr="00C3444B" w:rsidRDefault="00C3444B" w:rsidP="00C34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32 029</w:t>
            </w:r>
            <w:r w:rsidR="00471151" w:rsidRPr="00C34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151" w:rsidRPr="00C34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480A" w:rsidRPr="00471151" w:rsidRDefault="00C2480A" w:rsidP="00C24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DC3358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262596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26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262596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DC3358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Назначение платежа: Перечисление денежных средств</w:t>
      </w:r>
      <w:r w:rsidR="00D22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Назначение: задаток для участия в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продаже </w:t>
      </w:r>
      <w:r w:rsidR="00D22502" w:rsidRPr="00D22502">
        <w:rPr>
          <w:rFonts w:ascii="Times New Roman" w:hAnsi="Times New Roman" w:cs="Times New Roman"/>
          <w:b/>
          <w:bCs/>
          <w:sz w:val="24"/>
          <w:szCs w:val="24"/>
        </w:rPr>
        <w:t>автобуса</w:t>
      </w:r>
      <w:r w:rsidRPr="00D22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502" w:rsidRPr="00D22502">
        <w:rPr>
          <w:rFonts w:ascii="Times New Roman" w:hAnsi="Times New Roman" w:cs="Times New Roman"/>
          <w:b/>
          <w:bCs/>
          <w:sz w:val="24"/>
          <w:szCs w:val="24"/>
        </w:rPr>
        <w:t>ПАЗ 32053-70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5B67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движимом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44DB" w:rsidRPr="00DC3358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по адресу: Тверская область, Калининский муниципальный округ, </w:t>
      </w:r>
      <w:r w:rsidR="00164532" w:rsidRPr="00164532">
        <w:rPr>
          <w:rFonts w:ascii="Times New Roman" w:hAnsi="Times New Roman" w:cs="Times New Roman"/>
          <w:sz w:val="24"/>
          <w:szCs w:val="24"/>
        </w:rPr>
        <w:t>д. Боровлево</w:t>
      </w:r>
      <w:r w:rsidR="004A44DB" w:rsidRPr="001645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вторникам и  четвергам с 14:00 до 15:30. О желании произвести осмотр бульдозера, заявителю необходимо сообщить об этом организатору торгов (комитет по управлению имуществом Калининского муниципального округа  8(4822) 34-92-77 за 2 рабочих дня до даты предполагаемого осмотра транспортного средства. </w:t>
      </w:r>
    </w:p>
    <w:p w:rsidR="00A743DF" w:rsidRPr="00DC3358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4A44DB" w:rsidRPr="00DC3358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8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Pr="00FE3BCA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DC3358" w:rsidRPr="00DC3358" w:rsidRDefault="00DC335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котельной по адресу: Тверская область, Калининский муниципальный округ, </w:t>
      </w:r>
      <w:r w:rsidR="008D597D" w:rsidRPr="008D597D">
        <w:rPr>
          <w:rFonts w:ascii="Times New Roman" w:hAnsi="Times New Roman" w:cs="Times New Roman"/>
          <w:sz w:val="24"/>
          <w:szCs w:val="24"/>
        </w:rPr>
        <w:t>д. Боровлево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по вторникам и  четвергам с 14:00 до 15:30.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5 дней до даты окончания срока подачи заявок на участие в аукционе.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е 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</w:t>
      </w:r>
      <w:r w:rsidR="00366B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14D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 Продавца в течение 5 дней после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5E5FD1" w:rsidRPr="00DC3358" w:rsidRDefault="005E5FD1" w:rsidP="005E5FD1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1FA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.08.2025 в </w:t>
      </w:r>
      <w:r w:rsidR="00E93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22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DC3358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246708">
        <w:rPr>
          <w:b/>
          <w:color w:val="000000" w:themeColor="text1"/>
        </w:rPr>
        <w:t xml:space="preserve">Процедура </w:t>
      </w:r>
      <w:r w:rsidR="00DB1C21" w:rsidRPr="00246708">
        <w:rPr>
          <w:b/>
          <w:color w:val="000000" w:themeColor="text1"/>
        </w:rPr>
        <w:t xml:space="preserve">итогов </w:t>
      </w:r>
      <w:r w:rsidRPr="00246708">
        <w:rPr>
          <w:b/>
          <w:color w:val="000000" w:themeColor="text1"/>
        </w:rPr>
        <w:t>продажи муниципального</w:t>
      </w:r>
      <w:r w:rsidR="00425BD4" w:rsidRPr="00246708">
        <w:rPr>
          <w:b/>
          <w:color w:val="000000" w:themeColor="text1"/>
        </w:rPr>
        <w:t xml:space="preserve"> движимого</w:t>
      </w:r>
      <w:r w:rsidRPr="00246708">
        <w:rPr>
          <w:b/>
          <w:color w:val="000000" w:themeColor="text1"/>
        </w:rPr>
        <w:t xml:space="preserve"> имущества посредством публичного</w:t>
      </w:r>
      <w:r w:rsidR="00425BD4" w:rsidRPr="00246708">
        <w:rPr>
          <w:b/>
          <w:color w:val="000000" w:themeColor="text1"/>
        </w:rPr>
        <w:t xml:space="preserve"> </w:t>
      </w:r>
      <w:r w:rsidRPr="00246708">
        <w:rPr>
          <w:b/>
          <w:color w:val="000000" w:themeColor="text1"/>
        </w:rPr>
        <w:t>предложения</w:t>
      </w:r>
      <w:r w:rsidR="00DB1C21" w:rsidRPr="00246708">
        <w:rPr>
          <w:b/>
          <w:color w:val="000000" w:themeColor="text1"/>
        </w:rPr>
        <w:t xml:space="preserve">, проведенного </w:t>
      </w:r>
      <w:r w:rsidRPr="00246708">
        <w:rPr>
          <w:b/>
          <w:color w:val="000000" w:themeColor="text1"/>
        </w:rPr>
        <w:t xml:space="preserve">в электронной форме </w:t>
      </w:r>
      <w:r w:rsidR="00DB1C21" w:rsidRPr="00246708">
        <w:rPr>
          <w:b/>
          <w:color w:val="000000" w:themeColor="text1"/>
          <w:lang w:eastAsia="ru-RU"/>
        </w:rPr>
        <w:t>состоится  2</w:t>
      </w:r>
      <w:r w:rsidR="00246708" w:rsidRPr="00246708">
        <w:rPr>
          <w:b/>
          <w:color w:val="000000" w:themeColor="text1"/>
          <w:lang w:eastAsia="ru-RU"/>
        </w:rPr>
        <w:t>8</w:t>
      </w:r>
      <w:r w:rsidR="00DB1C21" w:rsidRPr="00246708">
        <w:rPr>
          <w:b/>
          <w:bCs/>
          <w:color w:val="000000" w:themeColor="text1"/>
          <w:lang w:eastAsia="ru-RU"/>
        </w:rPr>
        <w:t xml:space="preserve">.08.2025 </w:t>
      </w:r>
      <w:r w:rsidR="00DB1C21" w:rsidRPr="00246708">
        <w:rPr>
          <w:bCs/>
          <w:color w:val="000000" w:themeColor="text1"/>
          <w:lang w:eastAsia="ru-RU"/>
        </w:rPr>
        <w:t xml:space="preserve">и </w:t>
      </w:r>
      <w:r w:rsidRPr="00246708">
        <w:rPr>
          <w:color w:val="000000" w:themeColor="text1"/>
        </w:rPr>
        <w:t>считается завершенной с момента подписания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посредством публичного предложения в электронной форме</w:t>
      </w:r>
      <w:r w:rsidR="00237468" w:rsidRPr="00246708">
        <w:rPr>
          <w:color w:val="000000" w:themeColor="text1"/>
        </w:rPr>
        <w:t xml:space="preserve"> </w:t>
      </w:r>
      <w:r w:rsidR="00237468" w:rsidRPr="00246708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DC3358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движимое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5F124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5F124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5F124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D60558" w:rsidRPr="00D60558" w:rsidRDefault="00D6055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D60558" w:rsidRPr="007C3235" w:rsidRDefault="00D60558" w:rsidP="00D605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Pr="007C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C3235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</w:p>
    <w:p w:rsidR="00D60558" w:rsidRPr="00DC3358" w:rsidRDefault="00D60558" w:rsidP="00D60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Претенденты, в случае если:</w:t>
      </w:r>
    </w:p>
    <w:p w:rsidR="00D60558" w:rsidRDefault="00D60558" w:rsidP="00D60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не подтверждают соответствие Претендента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0558" w:rsidRDefault="00D60558" w:rsidP="00D60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558" w:rsidRPr="00386751" w:rsidRDefault="00D60558" w:rsidP="00D60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срок задатка на счет, указанный в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0558" w:rsidRDefault="00D60558" w:rsidP="00D605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 не соответствующим требованиям, установленным в документации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 недостоверные сведения.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558" w:rsidRDefault="00D60558" w:rsidP="00D605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указанных оснований отказа Претенденту в участии в 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Pr="00D6055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D605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проведении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495E88" w:rsidRPr="00D60558" w:rsidRDefault="00495E88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495E88" w:rsidRPr="00D605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C2480A" w:rsidRPr="00DC3358" w:rsidRDefault="00C2480A" w:rsidP="00DC5D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4DD" w:rsidRPr="00DC3358" w:rsidRDefault="002664DD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5F7" w:rsidRPr="00611728" w:rsidRDefault="00A725F7" w:rsidP="00A725F7">
      <w:pPr>
        <w:pStyle w:val="2"/>
        <w:widowControl w:val="0"/>
        <w:ind w:right="15"/>
        <w:rPr>
          <w:color w:val="000000" w:themeColor="text1"/>
          <w:shd w:val="clear" w:color="auto" w:fill="FFFFFF"/>
        </w:rPr>
      </w:pPr>
      <w:r w:rsidRPr="00611728">
        <w:rPr>
          <w:color w:val="000000" w:themeColor="text1"/>
          <w:lang w:eastAsia="ru-RU"/>
        </w:rPr>
        <w:t>Извещение</w:t>
      </w:r>
      <w:r w:rsidR="00611728" w:rsidRPr="00611728">
        <w:rPr>
          <w:color w:val="000000" w:themeColor="text1"/>
          <w:lang w:eastAsia="ru-RU"/>
        </w:rPr>
        <w:t xml:space="preserve"> от 17.03.2025</w:t>
      </w:r>
      <w:r w:rsidRPr="00611728">
        <w:rPr>
          <w:color w:val="000000" w:themeColor="text1"/>
          <w:lang w:eastAsia="ru-RU"/>
        </w:rPr>
        <w:t xml:space="preserve"> </w:t>
      </w:r>
      <w:r w:rsidR="00611728" w:rsidRPr="00611728">
        <w:rPr>
          <w:color w:val="000000" w:themeColor="text1"/>
          <w:lang w:eastAsia="ru-RU"/>
        </w:rPr>
        <w:t>№</w:t>
      </w:r>
      <w:r w:rsidR="00611728" w:rsidRPr="00611728">
        <w:rPr>
          <w:color w:val="333333"/>
          <w:shd w:val="clear" w:color="auto" w:fill="FFFFFF"/>
        </w:rPr>
        <w:t>21000005230000000453</w:t>
      </w:r>
      <w:r w:rsidRPr="00611728">
        <w:rPr>
          <w:color w:val="000000" w:themeColor="text1"/>
          <w:shd w:val="clear" w:color="auto" w:fill="FFFFFF"/>
        </w:rPr>
        <w:t xml:space="preserve">; </w:t>
      </w:r>
      <w:r w:rsidRPr="00611728">
        <w:rPr>
          <w:color w:val="000000" w:themeColor="text1"/>
          <w:lang w:eastAsia="ru-RU"/>
        </w:rPr>
        <w:t xml:space="preserve">Извещение  </w:t>
      </w:r>
      <w:r w:rsidR="00611728" w:rsidRPr="00611728">
        <w:rPr>
          <w:color w:val="000000" w:themeColor="text1"/>
          <w:lang w:eastAsia="ru-RU"/>
        </w:rPr>
        <w:t xml:space="preserve">№ </w:t>
      </w:r>
      <w:r w:rsidR="00611728" w:rsidRPr="00611728">
        <w:rPr>
          <w:color w:val="333333"/>
          <w:shd w:val="clear" w:color="auto" w:fill="FFFFFF"/>
        </w:rPr>
        <w:t>21000005230000000499</w:t>
      </w:r>
      <w:r w:rsidR="00611728" w:rsidRPr="00611728">
        <w:rPr>
          <w:color w:val="000000" w:themeColor="text1"/>
          <w:shd w:val="clear" w:color="auto" w:fill="FFFFFF"/>
        </w:rPr>
        <w:t xml:space="preserve"> от 16.06.2025</w:t>
      </w:r>
      <w:r w:rsidRPr="00611728">
        <w:rPr>
          <w:color w:val="000000" w:themeColor="text1"/>
          <w:shd w:val="clear" w:color="auto" w:fill="FFFFFF"/>
        </w:rPr>
        <w:t xml:space="preserve">. </w:t>
      </w:r>
      <w:r w:rsidRPr="00611728">
        <w:rPr>
          <w:color w:val="000000" w:themeColor="text1"/>
        </w:rPr>
        <w:t xml:space="preserve">Электронный аукцион </w:t>
      </w:r>
      <w:r w:rsidRPr="00611728">
        <w:rPr>
          <w:bCs/>
          <w:iCs/>
          <w:color w:val="000000" w:themeColor="text1"/>
        </w:rPr>
        <w:t>не состоялся по причине отсутствия</w:t>
      </w:r>
      <w:bookmarkStart w:id="1" w:name="_GoBack"/>
      <w:bookmarkEnd w:id="1"/>
      <w:r w:rsidRPr="00611728">
        <w:rPr>
          <w:bCs/>
          <w:iCs/>
          <w:color w:val="000000" w:themeColor="text1"/>
        </w:rPr>
        <w:t xml:space="preserve"> заявок</w:t>
      </w:r>
      <w:r w:rsidR="00723EA7" w:rsidRPr="00611728">
        <w:rPr>
          <w:bCs/>
          <w:iCs/>
          <w:color w:val="000000" w:themeColor="text1"/>
        </w:rPr>
        <w:t>.</w:t>
      </w:r>
      <w:r w:rsidRPr="00611728">
        <w:rPr>
          <w:color w:val="000000" w:themeColor="text1"/>
          <w:shd w:val="clear" w:color="auto" w:fill="FFFFFF"/>
        </w:rPr>
        <w:t xml:space="preserve"> </w:t>
      </w:r>
    </w:p>
    <w:p w:rsidR="00A948E6" w:rsidRDefault="00A948E6" w:rsidP="00A948E6">
      <w:pPr>
        <w:jc w:val="both"/>
        <w:rPr>
          <w:color w:val="000000"/>
        </w:rPr>
      </w:pPr>
    </w:p>
    <w:p w:rsidR="00A948E6" w:rsidRPr="00413C24" w:rsidRDefault="00A948E6" w:rsidP="00A948E6">
      <w:pPr>
        <w:jc w:val="both"/>
        <w:rPr>
          <w:color w:val="FFFFFF" w:themeColor="background1"/>
        </w:rPr>
      </w:pPr>
    </w:p>
    <w:p w:rsidR="00A948E6" w:rsidRPr="00413C24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13C24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413C24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3C2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413C2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413C2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413C2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413C24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3C24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413C24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3C2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413C24" w:rsidSect="00236FFD">
      <w:headerReference w:type="default" r:id="rId9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E7" w:rsidRDefault="00655CE7" w:rsidP="00DC5DE3">
      <w:pPr>
        <w:spacing w:after="0" w:line="240" w:lineRule="auto"/>
      </w:pPr>
      <w:r>
        <w:separator/>
      </w:r>
    </w:p>
  </w:endnote>
  <w:endnote w:type="continuationSeparator" w:id="1">
    <w:p w:rsidR="00655CE7" w:rsidRDefault="00655CE7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E7" w:rsidRDefault="00655CE7" w:rsidP="00DC5DE3">
      <w:pPr>
        <w:spacing w:after="0" w:line="240" w:lineRule="auto"/>
      </w:pPr>
      <w:r>
        <w:separator/>
      </w:r>
    </w:p>
  </w:footnote>
  <w:footnote w:type="continuationSeparator" w:id="1">
    <w:p w:rsidR="00655CE7" w:rsidRDefault="00655CE7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8210E"/>
    <w:rsid w:val="000A26E9"/>
    <w:rsid w:val="000A4E29"/>
    <w:rsid w:val="000B768B"/>
    <w:rsid w:val="000C0813"/>
    <w:rsid w:val="000D3411"/>
    <w:rsid w:val="000E3B12"/>
    <w:rsid w:val="00154C0C"/>
    <w:rsid w:val="00155E70"/>
    <w:rsid w:val="00164532"/>
    <w:rsid w:val="001C7595"/>
    <w:rsid w:val="002040D4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90977"/>
    <w:rsid w:val="002948E4"/>
    <w:rsid w:val="002A4CB3"/>
    <w:rsid w:val="00324CE0"/>
    <w:rsid w:val="00346D0F"/>
    <w:rsid w:val="00366BC5"/>
    <w:rsid w:val="003D5C21"/>
    <w:rsid w:val="003D78A1"/>
    <w:rsid w:val="00400527"/>
    <w:rsid w:val="00413C24"/>
    <w:rsid w:val="00425BD4"/>
    <w:rsid w:val="004358B1"/>
    <w:rsid w:val="0045696A"/>
    <w:rsid w:val="00471151"/>
    <w:rsid w:val="00471E68"/>
    <w:rsid w:val="00495E88"/>
    <w:rsid w:val="004A44DB"/>
    <w:rsid w:val="004B13BA"/>
    <w:rsid w:val="004C5015"/>
    <w:rsid w:val="004F34F9"/>
    <w:rsid w:val="00504F29"/>
    <w:rsid w:val="00520742"/>
    <w:rsid w:val="00523663"/>
    <w:rsid w:val="005252AF"/>
    <w:rsid w:val="005600BB"/>
    <w:rsid w:val="005863F0"/>
    <w:rsid w:val="00590BF0"/>
    <w:rsid w:val="005B6782"/>
    <w:rsid w:val="005E5FD1"/>
    <w:rsid w:val="005F1249"/>
    <w:rsid w:val="006107D9"/>
    <w:rsid w:val="00611728"/>
    <w:rsid w:val="00652EB2"/>
    <w:rsid w:val="00655CE7"/>
    <w:rsid w:val="0067009C"/>
    <w:rsid w:val="00683650"/>
    <w:rsid w:val="006B1000"/>
    <w:rsid w:val="006B2374"/>
    <w:rsid w:val="006E27A4"/>
    <w:rsid w:val="00701F6D"/>
    <w:rsid w:val="00706826"/>
    <w:rsid w:val="00714DF0"/>
    <w:rsid w:val="00723EA7"/>
    <w:rsid w:val="007245A5"/>
    <w:rsid w:val="007318F6"/>
    <w:rsid w:val="0084168D"/>
    <w:rsid w:val="00874F4E"/>
    <w:rsid w:val="00876513"/>
    <w:rsid w:val="00887DF9"/>
    <w:rsid w:val="008D597D"/>
    <w:rsid w:val="00940CEA"/>
    <w:rsid w:val="0094625E"/>
    <w:rsid w:val="00965203"/>
    <w:rsid w:val="00965622"/>
    <w:rsid w:val="00972C78"/>
    <w:rsid w:val="00990A06"/>
    <w:rsid w:val="00990B8B"/>
    <w:rsid w:val="009C17F1"/>
    <w:rsid w:val="009C34A0"/>
    <w:rsid w:val="009C4895"/>
    <w:rsid w:val="009D6CF5"/>
    <w:rsid w:val="009D7AD0"/>
    <w:rsid w:val="00A13DC1"/>
    <w:rsid w:val="00A65ADB"/>
    <w:rsid w:val="00A71708"/>
    <w:rsid w:val="00A725F7"/>
    <w:rsid w:val="00A743DF"/>
    <w:rsid w:val="00A92510"/>
    <w:rsid w:val="00A948E6"/>
    <w:rsid w:val="00AB0F23"/>
    <w:rsid w:val="00AE0E8B"/>
    <w:rsid w:val="00B0357B"/>
    <w:rsid w:val="00B320AE"/>
    <w:rsid w:val="00B71F18"/>
    <w:rsid w:val="00B85FC2"/>
    <w:rsid w:val="00B95E6B"/>
    <w:rsid w:val="00BA539A"/>
    <w:rsid w:val="00BB469C"/>
    <w:rsid w:val="00BC41C7"/>
    <w:rsid w:val="00BF0E23"/>
    <w:rsid w:val="00C0115A"/>
    <w:rsid w:val="00C2480A"/>
    <w:rsid w:val="00C3444B"/>
    <w:rsid w:val="00C43908"/>
    <w:rsid w:val="00C571AB"/>
    <w:rsid w:val="00CB38EA"/>
    <w:rsid w:val="00CE1045"/>
    <w:rsid w:val="00D10610"/>
    <w:rsid w:val="00D22502"/>
    <w:rsid w:val="00D4139B"/>
    <w:rsid w:val="00D60558"/>
    <w:rsid w:val="00DB1C21"/>
    <w:rsid w:val="00DB416B"/>
    <w:rsid w:val="00DC226C"/>
    <w:rsid w:val="00DC3358"/>
    <w:rsid w:val="00DC5DE3"/>
    <w:rsid w:val="00E21D42"/>
    <w:rsid w:val="00E25022"/>
    <w:rsid w:val="00E46822"/>
    <w:rsid w:val="00E473C2"/>
    <w:rsid w:val="00E50A96"/>
    <w:rsid w:val="00E60665"/>
    <w:rsid w:val="00E703BF"/>
    <w:rsid w:val="00E712FE"/>
    <w:rsid w:val="00E7696C"/>
    <w:rsid w:val="00E9047C"/>
    <w:rsid w:val="00E93060"/>
    <w:rsid w:val="00E963FB"/>
    <w:rsid w:val="00EA6AB0"/>
    <w:rsid w:val="00EB3AE3"/>
    <w:rsid w:val="00ED681B"/>
    <w:rsid w:val="00EF66FB"/>
    <w:rsid w:val="00F718FB"/>
    <w:rsid w:val="00F72E29"/>
    <w:rsid w:val="00FA69A0"/>
    <w:rsid w:val="00FB3AC4"/>
    <w:rsid w:val="00FC204B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12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50</cp:revision>
  <cp:lastPrinted>2025-07-30T08:27:00Z</cp:lastPrinted>
  <dcterms:created xsi:type="dcterms:W3CDTF">2025-07-16T08:44:00Z</dcterms:created>
  <dcterms:modified xsi:type="dcterms:W3CDTF">2025-08-01T14:12:00Z</dcterms:modified>
</cp:coreProperties>
</file>