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A5" w:rsidRPr="00CB65F2" w:rsidRDefault="008029A5" w:rsidP="0045668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align>top</wp:align>
            </wp:positionV>
            <wp:extent cx="513715" cy="612140"/>
            <wp:effectExtent l="19050" t="0" r="635" b="0"/>
            <wp:wrapSquare wrapText="bothSides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68E">
        <w:rPr>
          <w:b/>
          <w:sz w:val="28"/>
          <w:szCs w:val="28"/>
        </w:rPr>
        <w:br w:type="textWrapping" w:clear="all"/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ДУМА </w:t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КАЛИНИНСКОГО МУНИЦИПАЛЬНОГО ОКРУГА 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ТВЕРСКОЙ ОБЛАСТИ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РЕШЕНИЕ</w:t>
      </w:r>
    </w:p>
    <w:p w:rsidR="008029A5" w:rsidRPr="00CB65F2" w:rsidRDefault="00E0103C" w:rsidP="009108B8">
      <w:pPr>
        <w:rPr>
          <w:sz w:val="28"/>
          <w:szCs w:val="28"/>
        </w:rPr>
      </w:pPr>
      <w:r>
        <w:rPr>
          <w:sz w:val="28"/>
          <w:szCs w:val="28"/>
        </w:rPr>
        <w:t xml:space="preserve">от «27» марта 2025 года  </w:t>
      </w:r>
      <w:r w:rsidR="00C9493D">
        <w:rPr>
          <w:sz w:val="28"/>
          <w:szCs w:val="28"/>
        </w:rPr>
        <w:t xml:space="preserve">    </w:t>
      </w:r>
      <w:r w:rsidR="008029A5">
        <w:rPr>
          <w:sz w:val="28"/>
          <w:szCs w:val="28"/>
        </w:rPr>
        <w:t xml:space="preserve">               </w:t>
      </w:r>
      <w:r w:rsidR="009108B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</w:t>
      </w:r>
      <w:r w:rsidR="009108B8">
        <w:rPr>
          <w:sz w:val="28"/>
          <w:szCs w:val="28"/>
        </w:rPr>
        <w:t xml:space="preserve"> </w:t>
      </w:r>
      <w:proofErr w:type="gramStart"/>
      <w:r w:rsidR="008029A5">
        <w:rPr>
          <w:sz w:val="28"/>
          <w:szCs w:val="28"/>
        </w:rPr>
        <w:t xml:space="preserve">№  </w:t>
      </w:r>
      <w:r>
        <w:rPr>
          <w:sz w:val="28"/>
          <w:szCs w:val="28"/>
        </w:rPr>
        <w:t>387</w:t>
      </w:r>
      <w:proofErr w:type="gramEnd"/>
    </w:p>
    <w:p w:rsidR="008029A5" w:rsidRPr="00CB65F2" w:rsidRDefault="008029A5" w:rsidP="008029A5">
      <w:pPr>
        <w:jc w:val="center"/>
        <w:rPr>
          <w:sz w:val="28"/>
          <w:szCs w:val="28"/>
        </w:rPr>
      </w:pPr>
      <w:r w:rsidRPr="00CB65F2">
        <w:rPr>
          <w:sz w:val="28"/>
          <w:szCs w:val="28"/>
        </w:rPr>
        <w:t>г. Тверь</w:t>
      </w:r>
    </w:p>
    <w:p w:rsidR="008029A5" w:rsidRPr="00CB65F2" w:rsidRDefault="008029A5" w:rsidP="008029A5">
      <w:pPr>
        <w:jc w:val="center"/>
        <w:rPr>
          <w:sz w:val="28"/>
          <w:szCs w:val="28"/>
        </w:rPr>
      </w:pPr>
    </w:p>
    <w:p w:rsidR="00CF7E00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досрочном прекращ</w:t>
      </w:r>
      <w:r w:rsidRPr="00CB65F2">
        <w:rPr>
          <w:b/>
          <w:sz w:val="28"/>
          <w:szCs w:val="28"/>
        </w:rPr>
        <w:t xml:space="preserve">ении </w:t>
      </w:r>
      <w:r w:rsidRPr="008029A5">
        <w:rPr>
          <w:b/>
          <w:color w:val="333333"/>
          <w:sz w:val="28"/>
          <w:szCs w:val="28"/>
          <w:shd w:val="clear" w:color="auto" w:fill="FFFFFF"/>
        </w:rPr>
        <w:t>полномочий</w:t>
      </w:r>
      <w:r>
        <w:rPr>
          <w:b/>
          <w:sz w:val="28"/>
          <w:szCs w:val="28"/>
        </w:rPr>
        <w:t xml:space="preserve"> старосты  сельского населенного пункта </w:t>
      </w:r>
      <w:r w:rsidRPr="00CB65F2">
        <w:rPr>
          <w:b/>
          <w:sz w:val="28"/>
          <w:szCs w:val="28"/>
        </w:rPr>
        <w:t xml:space="preserve">Калининского муниципального округа </w:t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Тверской области</w:t>
      </w:r>
    </w:p>
    <w:p w:rsidR="008029A5" w:rsidRPr="00CB65F2" w:rsidRDefault="008029A5" w:rsidP="008029A5">
      <w:pPr>
        <w:jc w:val="center"/>
        <w:rPr>
          <w:sz w:val="28"/>
          <w:szCs w:val="28"/>
        </w:rPr>
      </w:pPr>
    </w:p>
    <w:p w:rsidR="008029A5" w:rsidRPr="00CB65F2" w:rsidRDefault="008029A5" w:rsidP="008029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65F2">
        <w:rPr>
          <w:sz w:val="28"/>
          <w:szCs w:val="28"/>
        </w:rPr>
        <w:t>В соответствии с</w:t>
      </w:r>
      <w:r w:rsidR="008C0EED">
        <w:rPr>
          <w:sz w:val="28"/>
          <w:szCs w:val="28"/>
        </w:rPr>
        <w:t xml:space="preserve"> пунктом 5</w:t>
      </w:r>
      <w:r>
        <w:rPr>
          <w:sz w:val="28"/>
          <w:szCs w:val="28"/>
        </w:rPr>
        <w:t xml:space="preserve"> статьи 27.1</w:t>
      </w:r>
      <w:r w:rsidRPr="00CB65F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CB65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8C0EED">
        <w:rPr>
          <w:sz w:val="28"/>
          <w:szCs w:val="28"/>
        </w:rPr>
        <w:t xml:space="preserve"> </w:t>
      </w:r>
      <w:r w:rsidRPr="00CB65F2">
        <w:rPr>
          <w:sz w:val="28"/>
          <w:szCs w:val="28"/>
        </w:rPr>
        <w:t xml:space="preserve">от 06.10.2003 № 131 -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статьей 2 </w:t>
      </w:r>
      <w:r w:rsidRPr="00CB65F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B65F2">
        <w:rPr>
          <w:sz w:val="28"/>
          <w:szCs w:val="28"/>
        </w:rPr>
        <w:t xml:space="preserve"> Тверской области от </w:t>
      </w:r>
      <w:r w:rsidRPr="00B76528">
        <w:rPr>
          <w:sz w:val="28"/>
          <w:szCs w:val="28"/>
        </w:rPr>
        <w:t>20.09.2019 № 55-ЗО «О регулировании отдельных вопросов статуса, полномочий, прав и гарантий деятельности старосты сельского населенного пункта Тверской области»,</w:t>
      </w:r>
      <w:r w:rsidR="009108B8">
        <w:rPr>
          <w:sz w:val="28"/>
          <w:szCs w:val="28"/>
        </w:rPr>
        <w:t xml:space="preserve"> </w:t>
      </w:r>
      <w:r w:rsidR="00074100">
        <w:rPr>
          <w:sz w:val="28"/>
          <w:szCs w:val="28"/>
        </w:rPr>
        <w:t xml:space="preserve">руководствуясь </w:t>
      </w:r>
      <w:r w:rsidRPr="00CB65F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Тверской области,</w:t>
      </w:r>
      <w:r w:rsidR="00E0103C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ешением </w:t>
      </w:r>
      <w:r w:rsidRPr="00CB65F2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="007F539D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Тверской области от 15.12.2023 № 91</w:t>
      </w:r>
      <w:r w:rsidR="009108B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«Об утверждении </w:t>
      </w:r>
      <w:r w:rsidRPr="00AB6A6E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9108B8">
        <w:rPr>
          <w:sz w:val="28"/>
          <w:szCs w:val="28"/>
        </w:rPr>
        <w:t xml:space="preserve"> </w:t>
      </w:r>
      <w:r w:rsidRPr="00AB6A6E">
        <w:rPr>
          <w:sz w:val="28"/>
          <w:szCs w:val="28"/>
        </w:rPr>
        <w:t>о старосте сельского населенного пункта, входящего в состав</w:t>
      </w:r>
      <w:r w:rsidR="003873D6">
        <w:rPr>
          <w:sz w:val="28"/>
          <w:szCs w:val="28"/>
        </w:rPr>
        <w:t xml:space="preserve">  </w:t>
      </w:r>
      <w:r w:rsidRPr="00AB6A6E">
        <w:rPr>
          <w:sz w:val="28"/>
          <w:szCs w:val="28"/>
        </w:rPr>
        <w:t>Калининского муниципального округа Тверской области</w:t>
      </w:r>
      <w:r>
        <w:rPr>
          <w:sz w:val="28"/>
          <w:szCs w:val="28"/>
        </w:rPr>
        <w:t>»</w:t>
      </w:r>
      <w:r w:rsidR="008952CB">
        <w:rPr>
          <w:sz w:val="28"/>
          <w:szCs w:val="28"/>
        </w:rPr>
        <w:t>,</w:t>
      </w:r>
      <w:r>
        <w:rPr>
          <w:sz w:val="28"/>
          <w:szCs w:val="28"/>
        </w:rPr>
        <w:t xml:space="preserve"> Д</w:t>
      </w:r>
      <w:r w:rsidRPr="00CB65F2">
        <w:rPr>
          <w:sz w:val="28"/>
          <w:szCs w:val="28"/>
        </w:rPr>
        <w:t>ум</w:t>
      </w:r>
      <w:r>
        <w:rPr>
          <w:sz w:val="28"/>
          <w:szCs w:val="28"/>
        </w:rPr>
        <w:t>а</w:t>
      </w:r>
      <w:r w:rsidR="000552E0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Тверской области </w:t>
      </w:r>
      <w:r w:rsidRPr="00CB65F2">
        <w:rPr>
          <w:b/>
          <w:sz w:val="28"/>
          <w:szCs w:val="28"/>
        </w:rPr>
        <w:t>решила:</w:t>
      </w:r>
    </w:p>
    <w:p w:rsidR="008029A5" w:rsidRPr="00CB65F2" w:rsidRDefault="008029A5" w:rsidP="008029A5">
      <w:pPr>
        <w:widowControl w:val="0"/>
        <w:tabs>
          <w:tab w:val="left" w:pos="10205"/>
        </w:tabs>
        <w:ind w:firstLine="567"/>
        <w:jc w:val="both"/>
        <w:rPr>
          <w:sz w:val="28"/>
          <w:szCs w:val="28"/>
        </w:rPr>
      </w:pPr>
    </w:p>
    <w:p w:rsidR="008029A5" w:rsidRDefault="008029A5" w:rsidP="008029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8029A5">
        <w:rPr>
          <w:sz w:val="28"/>
          <w:szCs w:val="28"/>
        </w:rPr>
        <w:t xml:space="preserve">Досрочно прекратить </w:t>
      </w:r>
      <w:r w:rsidR="00FC2884">
        <w:rPr>
          <w:sz w:val="28"/>
          <w:szCs w:val="28"/>
        </w:rPr>
        <w:t>полномочия</w:t>
      </w:r>
      <w:r w:rsidR="004C58B9">
        <w:rPr>
          <w:sz w:val="28"/>
          <w:szCs w:val="28"/>
        </w:rPr>
        <w:t xml:space="preserve"> </w:t>
      </w:r>
      <w:r w:rsidRPr="008029A5">
        <w:rPr>
          <w:sz w:val="28"/>
          <w:szCs w:val="28"/>
        </w:rPr>
        <w:t>старосты</w:t>
      </w:r>
      <w:r>
        <w:rPr>
          <w:sz w:val="28"/>
          <w:szCs w:val="28"/>
        </w:rPr>
        <w:t xml:space="preserve"> деревни </w:t>
      </w:r>
      <w:r w:rsidR="005A4AA9">
        <w:rPr>
          <w:sz w:val="28"/>
          <w:szCs w:val="28"/>
        </w:rPr>
        <w:t>Н</w:t>
      </w:r>
      <w:r w:rsidR="00CA3C7F">
        <w:rPr>
          <w:sz w:val="28"/>
          <w:szCs w:val="28"/>
        </w:rPr>
        <w:t>а</w:t>
      </w:r>
      <w:r w:rsidR="005A4AA9">
        <w:rPr>
          <w:sz w:val="28"/>
          <w:szCs w:val="28"/>
        </w:rPr>
        <w:t>пруд</w:t>
      </w:r>
      <w:r w:rsidR="00CA3C7F">
        <w:rPr>
          <w:sz w:val="28"/>
          <w:szCs w:val="28"/>
        </w:rPr>
        <w:t>н</w:t>
      </w:r>
      <w:r w:rsidR="00AD0EE5">
        <w:rPr>
          <w:sz w:val="28"/>
          <w:szCs w:val="28"/>
        </w:rPr>
        <w:t>о</w:t>
      </w:r>
      <w:r w:rsidR="005A4AA9">
        <w:rPr>
          <w:sz w:val="28"/>
          <w:szCs w:val="28"/>
        </w:rPr>
        <w:t>е</w:t>
      </w:r>
      <w:r>
        <w:rPr>
          <w:sz w:val="28"/>
          <w:szCs w:val="28"/>
        </w:rPr>
        <w:t xml:space="preserve"> Ка</w:t>
      </w:r>
      <w:r w:rsidRPr="006D79F2">
        <w:rPr>
          <w:b/>
          <w:sz w:val="28"/>
          <w:szCs w:val="28"/>
        </w:rPr>
        <w:t>л</w:t>
      </w:r>
      <w:r>
        <w:rPr>
          <w:sz w:val="28"/>
          <w:szCs w:val="28"/>
        </w:rPr>
        <w:t>ининского</w:t>
      </w:r>
      <w:r w:rsidRPr="00CB65F2">
        <w:rPr>
          <w:sz w:val="28"/>
          <w:szCs w:val="28"/>
        </w:rPr>
        <w:t xml:space="preserve"> муниципального округа Тверской области</w:t>
      </w:r>
      <w:r w:rsidR="0045668E">
        <w:rPr>
          <w:sz w:val="28"/>
          <w:szCs w:val="28"/>
        </w:rPr>
        <w:t xml:space="preserve"> </w:t>
      </w:r>
      <w:r w:rsidR="005A4AA9">
        <w:rPr>
          <w:sz w:val="28"/>
          <w:szCs w:val="28"/>
        </w:rPr>
        <w:t>П</w:t>
      </w:r>
      <w:r w:rsidR="00830840">
        <w:rPr>
          <w:sz w:val="28"/>
          <w:szCs w:val="28"/>
        </w:rPr>
        <w:t>а</w:t>
      </w:r>
      <w:r w:rsidR="005A4AA9">
        <w:rPr>
          <w:sz w:val="28"/>
          <w:szCs w:val="28"/>
        </w:rPr>
        <w:t>вловой</w:t>
      </w:r>
      <w:r w:rsidR="0045668E">
        <w:rPr>
          <w:sz w:val="28"/>
          <w:szCs w:val="28"/>
        </w:rPr>
        <w:t xml:space="preserve"> </w:t>
      </w:r>
      <w:r w:rsidR="005A4AA9">
        <w:rPr>
          <w:sz w:val="28"/>
          <w:szCs w:val="28"/>
        </w:rPr>
        <w:t>М</w:t>
      </w:r>
      <w:r w:rsidR="00CA3C7F">
        <w:rPr>
          <w:sz w:val="28"/>
          <w:szCs w:val="28"/>
        </w:rPr>
        <w:t>ар</w:t>
      </w:r>
      <w:r w:rsidR="005A4AA9">
        <w:rPr>
          <w:sz w:val="28"/>
          <w:szCs w:val="28"/>
        </w:rPr>
        <w:t>ины</w:t>
      </w:r>
      <w:r w:rsidR="0045668E">
        <w:rPr>
          <w:sz w:val="28"/>
          <w:szCs w:val="28"/>
        </w:rPr>
        <w:t xml:space="preserve"> </w:t>
      </w:r>
      <w:r w:rsidR="00CA3C7F">
        <w:rPr>
          <w:sz w:val="28"/>
          <w:szCs w:val="28"/>
        </w:rPr>
        <w:t>Ва</w:t>
      </w:r>
      <w:r w:rsidR="005A4AA9">
        <w:rPr>
          <w:sz w:val="28"/>
          <w:szCs w:val="28"/>
        </w:rPr>
        <w:t>ле</w:t>
      </w:r>
      <w:r w:rsidR="00CA3C7F">
        <w:rPr>
          <w:sz w:val="28"/>
          <w:szCs w:val="28"/>
        </w:rPr>
        <w:t>р</w:t>
      </w:r>
      <w:r w:rsidR="005A4AA9">
        <w:rPr>
          <w:sz w:val="28"/>
          <w:szCs w:val="28"/>
        </w:rPr>
        <w:t>ье</w:t>
      </w:r>
      <w:r w:rsidR="00AD0EE5">
        <w:rPr>
          <w:sz w:val="28"/>
          <w:szCs w:val="28"/>
        </w:rPr>
        <w:t>в</w:t>
      </w:r>
      <w:r w:rsidR="005A4AA9">
        <w:rPr>
          <w:sz w:val="28"/>
          <w:szCs w:val="28"/>
        </w:rPr>
        <w:t xml:space="preserve">ны </w:t>
      </w:r>
      <w:r w:rsidR="0045668E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</w:t>
      </w:r>
      <w:r w:rsidR="0045668E">
        <w:rPr>
          <w:sz w:val="28"/>
          <w:szCs w:val="28"/>
        </w:rPr>
        <w:t xml:space="preserve"> </w:t>
      </w:r>
      <w:r w:rsidRPr="008029A5">
        <w:rPr>
          <w:color w:val="333333"/>
          <w:sz w:val="28"/>
          <w:szCs w:val="28"/>
          <w:shd w:val="clear" w:color="auto" w:fill="FFFFFF"/>
        </w:rPr>
        <w:t>отставки по собственному желанию</w:t>
      </w:r>
      <w:r w:rsidRPr="00CB65F2">
        <w:rPr>
          <w:sz w:val="28"/>
          <w:szCs w:val="28"/>
        </w:rPr>
        <w:t>.</w:t>
      </w:r>
    </w:p>
    <w:p w:rsidR="008029A5" w:rsidRDefault="008029A5" w:rsidP="000741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   Настоящее решение вступает в силу со дня подписания</w:t>
      </w:r>
      <w:r w:rsidR="009108B8">
        <w:rPr>
          <w:sz w:val="28"/>
          <w:szCs w:val="28"/>
        </w:rPr>
        <w:t xml:space="preserve"> </w:t>
      </w:r>
      <w:r w:rsidR="0031555B">
        <w:rPr>
          <w:rFonts w:eastAsia="Times New Roman"/>
          <w:color w:val="1A1A1A"/>
          <w:sz w:val="28"/>
          <w:szCs w:val="28"/>
        </w:rPr>
        <w:t xml:space="preserve">и </w:t>
      </w:r>
      <w:r w:rsidR="00074100" w:rsidRPr="00F3186F">
        <w:rPr>
          <w:rFonts w:eastAsia="Times New Roman"/>
          <w:color w:val="1A1A1A"/>
          <w:sz w:val="28"/>
          <w:szCs w:val="28"/>
        </w:rPr>
        <w:t>подлежит размещению в сетевом издании газеты «Ленинское знамя»</w:t>
      </w:r>
      <w:r w:rsidR="0045668E">
        <w:rPr>
          <w:rFonts w:eastAsia="Times New Roman"/>
          <w:color w:val="1A1A1A"/>
          <w:sz w:val="28"/>
          <w:szCs w:val="28"/>
        </w:rPr>
        <w:t xml:space="preserve"> </w:t>
      </w:r>
      <w:r w:rsidR="00074100" w:rsidRPr="00F3186F">
        <w:rPr>
          <w:rFonts w:eastAsia="Times New Roman"/>
          <w:color w:val="1A1A1A"/>
          <w:sz w:val="28"/>
          <w:szCs w:val="28"/>
        </w:rPr>
        <w:t>(</w:t>
      </w:r>
      <w:proofErr w:type="gramStart"/>
      <w:r w:rsidR="00074100" w:rsidRPr="00F3186F">
        <w:rPr>
          <w:rFonts w:eastAsia="Times New Roman"/>
          <w:color w:val="1A1A1A"/>
          <w:sz w:val="28"/>
          <w:szCs w:val="28"/>
        </w:rPr>
        <w:t xml:space="preserve">http://lznews.ru) </w:t>
      </w:r>
      <w:r w:rsidR="0045668E">
        <w:rPr>
          <w:rFonts w:eastAsia="Times New Roman"/>
          <w:color w:val="1A1A1A"/>
          <w:sz w:val="28"/>
          <w:szCs w:val="28"/>
        </w:rPr>
        <w:t xml:space="preserve">  </w:t>
      </w:r>
      <w:proofErr w:type="gramEnd"/>
      <w:r w:rsidR="0045668E">
        <w:rPr>
          <w:rFonts w:eastAsia="Times New Roman"/>
          <w:color w:val="1A1A1A"/>
          <w:sz w:val="28"/>
          <w:szCs w:val="28"/>
        </w:rPr>
        <w:t xml:space="preserve">        </w:t>
      </w:r>
      <w:r w:rsidR="00074100" w:rsidRPr="00F3186F">
        <w:rPr>
          <w:rFonts w:eastAsia="Times New Roman"/>
          <w:color w:val="1A1A1A"/>
          <w:sz w:val="28"/>
          <w:szCs w:val="28"/>
        </w:rPr>
        <w:t>и на официальном сайте Калининского муниципального</w:t>
      </w:r>
      <w:r w:rsidR="008C0EED">
        <w:rPr>
          <w:rFonts w:eastAsia="Times New Roman"/>
          <w:color w:val="1A1A1A"/>
          <w:sz w:val="28"/>
          <w:szCs w:val="28"/>
        </w:rPr>
        <w:t xml:space="preserve"> </w:t>
      </w:r>
      <w:bookmarkStart w:id="0" w:name="_GoBack"/>
      <w:bookmarkEnd w:id="0"/>
      <w:r w:rsidR="00074100" w:rsidRPr="00F3186F">
        <w:rPr>
          <w:rFonts w:eastAsia="Times New Roman"/>
          <w:color w:val="1A1A1A"/>
          <w:sz w:val="28"/>
          <w:szCs w:val="28"/>
        </w:rPr>
        <w:t>округа Тверской области в информационно-телекоммуникационной сети</w:t>
      </w:r>
      <w:r w:rsidR="0045668E">
        <w:rPr>
          <w:rFonts w:eastAsia="Times New Roman"/>
          <w:color w:val="1A1A1A"/>
          <w:sz w:val="28"/>
          <w:szCs w:val="28"/>
        </w:rPr>
        <w:t xml:space="preserve"> </w:t>
      </w:r>
      <w:r w:rsidR="00074100" w:rsidRPr="00F3186F">
        <w:rPr>
          <w:rFonts w:eastAsia="Times New Roman"/>
          <w:color w:val="1A1A1A"/>
          <w:sz w:val="28"/>
          <w:szCs w:val="28"/>
        </w:rPr>
        <w:t>«Интернет (https://kalinin-adm.ru/).</w:t>
      </w:r>
    </w:p>
    <w:p w:rsidR="008029A5" w:rsidRPr="00CB65F2" w:rsidRDefault="00074100" w:rsidP="00802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29A5">
        <w:rPr>
          <w:sz w:val="28"/>
          <w:szCs w:val="28"/>
        </w:rPr>
        <w:t>. Контроль за исполнением настоящего решения возложить на постоянный комитет по вопросам местного самоуправления, регламенту и депутатской этике (Сипягин</w:t>
      </w:r>
      <w:r w:rsidR="0045668E">
        <w:rPr>
          <w:sz w:val="28"/>
          <w:szCs w:val="28"/>
        </w:rPr>
        <w:t xml:space="preserve"> </w:t>
      </w:r>
      <w:r w:rsidR="008029A5">
        <w:rPr>
          <w:sz w:val="28"/>
          <w:szCs w:val="28"/>
        </w:rPr>
        <w:t>А.Н.).</w:t>
      </w:r>
    </w:p>
    <w:p w:rsidR="008029A5" w:rsidRPr="00CB65F2" w:rsidRDefault="008029A5" w:rsidP="00802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029A5" w:rsidRDefault="008029A5" w:rsidP="008029A5">
      <w:pPr>
        <w:rPr>
          <w:sz w:val="28"/>
          <w:szCs w:val="28"/>
        </w:rPr>
      </w:pPr>
      <w:r w:rsidRPr="00CB65F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</w:t>
      </w:r>
    </w:p>
    <w:p w:rsidR="008029A5" w:rsidRDefault="008029A5" w:rsidP="008029A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B65F2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Тверской области                                                            </w:t>
      </w:r>
      <w:r w:rsidR="008952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С.А. Румянцев</w:t>
      </w:r>
    </w:p>
    <w:p w:rsidR="008029A5" w:rsidRPr="00CB65F2" w:rsidRDefault="008029A5" w:rsidP="008029A5">
      <w:pPr>
        <w:rPr>
          <w:sz w:val="28"/>
          <w:szCs w:val="28"/>
        </w:rPr>
      </w:pPr>
      <w:r w:rsidRPr="00CB65F2">
        <w:rPr>
          <w:sz w:val="28"/>
          <w:szCs w:val="28"/>
        </w:rPr>
        <w:tab/>
      </w:r>
    </w:p>
    <w:p w:rsidR="008029A5" w:rsidRDefault="008029A5" w:rsidP="008029A5">
      <w:pPr>
        <w:ind w:right="102"/>
        <w:rPr>
          <w:sz w:val="28"/>
          <w:szCs w:val="28"/>
        </w:rPr>
      </w:pPr>
      <w:r w:rsidRPr="00CB65F2">
        <w:rPr>
          <w:sz w:val="28"/>
          <w:szCs w:val="28"/>
        </w:rPr>
        <w:t xml:space="preserve">Председатель Думы </w:t>
      </w:r>
      <w:r>
        <w:rPr>
          <w:sz w:val="28"/>
          <w:szCs w:val="28"/>
        </w:rPr>
        <w:t>Калининского</w:t>
      </w:r>
    </w:p>
    <w:p w:rsidR="008029A5" w:rsidRDefault="008029A5" w:rsidP="008029A5">
      <w:pPr>
        <w:ind w:right="102"/>
        <w:rPr>
          <w:sz w:val="28"/>
          <w:szCs w:val="28"/>
        </w:rPr>
      </w:pPr>
      <w:r w:rsidRPr="00CB65F2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Тверской области                               </w:t>
      </w:r>
      <w:r w:rsidR="008952CB">
        <w:rPr>
          <w:sz w:val="28"/>
          <w:szCs w:val="28"/>
        </w:rPr>
        <w:t xml:space="preserve">   </w:t>
      </w:r>
      <w:r>
        <w:rPr>
          <w:sz w:val="28"/>
          <w:szCs w:val="28"/>
        </w:rPr>
        <w:t>Г.К. Четверкин</w:t>
      </w:r>
    </w:p>
    <w:p w:rsidR="008029A5" w:rsidRDefault="008029A5" w:rsidP="008029A5">
      <w:pPr>
        <w:ind w:right="102"/>
        <w:rPr>
          <w:sz w:val="28"/>
          <w:szCs w:val="28"/>
        </w:rPr>
      </w:pPr>
    </w:p>
    <w:p w:rsidR="00AA2036" w:rsidRDefault="00AA2036"/>
    <w:sectPr w:rsidR="00AA2036" w:rsidSect="00CF7E00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9A5"/>
    <w:rsid w:val="000159A7"/>
    <w:rsid w:val="000552E0"/>
    <w:rsid w:val="00061FB8"/>
    <w:rsid w:val="00074100"/>
    <w:rsid w:val="001A6384"/>
    <w:rsid w:val="002B18F7"/>
    <w:rsid w:val="0031555B"/>
    <w:rsid w:val="003873D6"/>
    <w:rsid w:val="004067AA"/>
    <w:rsid w:val="0045668E"/>
    <w:rsid w:val="00476C41"/>
    <w:rsid w:val="004A0C11"/>
    <w:rsid w:val="004A1B12"/>
    <w:rsid w:val="004C1C10"/>
    <w:rsid w:val="004C58B9"/>
    <w:rsid w:val="00514D74"/>
    <w:rsid w:val="00566FF7"/>
    <w:rsid w:val="005A4AA9"/>
    <w:rsid w:val="007F539D"/>
    <w:rsid w:val="008029A5"/>
    <w:rsid w:val="00830840"/>
    <w:rsid w:val="008952CB"/>
    <w:rsid w:val="008C0EED"/>
    <w:rsid w:val="009108B8"/>
    <w:rsid w:val="009C5E36"/>
    <w:rsid w:val="00A337C8"/>
    <w:rsid w:val="00AA2036"/>
    <w:rsid w:val="00AD0EE5"/>
    <w:rsid w:val="00B56192"/>
    <w:rsid w:val="00BD2D23"/>
    <w:rsid w:val="00BF0333"/>
    <w:rsid w:val="00C9493D"/>
    <w:rsid w:val="00CA3C7F"/>
    <w:rsid w:val="00CA7760"/>
    <w:rsid w:val="00CF7E00"/>
    <w:rsid w:val="00DC6C04"/>
    <w:rsid w:val="00E0103C"/>
    <w:rsid w:val="00EA0946"/>
    <w:rsid w:val="00EC7192"/>
    <w:rsid w:val="00ED0ECA"/>
    <w:rsid w:val="00FC2884"/>
    <w:rsid w:val="00FE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2963A-F8AE-4AFC-8623-AF3DDCBE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E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A5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D0EE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link w:val="a6"/>
    <w:qFormat/>
    <w:rsid w:val="00AD0E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AD0EE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D0EE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Моисеева Наталья Евгеньевна</cp:lastModifiedBy>
  <cp:revision>9</cp:revision>
  <cp:lastPrinted>2025-03-28T07:24:00Z</cp:lastPrinted>
  <dcterms:created xsi:type="dcterms:W3CDTF">2025-03-20T07:34:00Z</dcterms:created>
  <dcterms:modified xsi:type="dcterms:W3CDTF">2025-03-28T11:12:00Z</dcterms:modified>
</cp:coreProperties>
</file>