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E7537" w14:textId="77777777" w:rsidR="0035552F" w:rsidRDefault="0035552F">
      <w:pPr>
        <w:tabs>
          <w:tab w:val="left" w:pos="10065"/>
        </w:tabs>
        <w:spacing w:line="252" w:lineRule="auto"/>
        <w:ind w:left="3969" w:right="36" w:firstLine="426"/>
      </w:pPr>
    </w:p>
    <w:p w14:paraId="08DDBE6B" w14:textId="77777777" w:rsidR="00D12741" w:rsidRDefault="00EA7DF6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 wp14:anchorId="0F303FCA" wp14:editId="490BF03D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DED42E" w14:textId="77777777" w:rsidR="00FC370B" w:rsidRDefault="00FC370B" w:rsidP="00FC370B">
      <w:pPr>
        <w:shd w:val="clear" w:color="auto" w:fill="FFFFFF"/>
        <w:spacing w:line="252" w:lineRule="auto"/>
      </w:pPr>
      <w:r>
        <w:t xml:space="preserve">                                                              </w:t>
      </w:r>
    </w:p>
    <w:p w14:paraId="287EC33A" w14:textId="77777777" w:rsidR="00D12741" w:rsidRDefault="00FC370B" w:rsidP="00FC370B">
      <w:pPr>
        <w:shd w:val="clear" w:color="auto" w:fill="FFFFFF"/>
        <w:spacing w:line="252" w:lineRule="auto"/>
        <w:rPr>
          <w:b/>
          <w:bCs/>
          <w:sz w:val="28"/>
          <w:szCs w:val="28"/>
        </w:rPr>
      </w:pPr>
      <w:r>
        <w:t xml:space="preserve">                                                           </w:t>
      </w:r>
      <w:r w:rsidR="005A7A13">
        <w:t xml:space="preserve"> </w:t>
      </w:r>
      <w:r>
        <w:t xml:space="preserve">  </w:t>
      </w:r>
      <w:r w:rsidR="00EA7DF6">
        <w:rPr>
          <w:b/>
          <w:bCs/>
          <w:sz w:val="28"/>
          <w:szCs w:val="28"/>
        </w:rPr>
        <w:t xml:space="preserve">ДУМА </w:t>
      </w:r>
    </w:p>
    <w:p w14:paraId="22144BBC" w14:textId="77777777" w:rsidR="00FC370B" w:rsidRDefault="00EA7DF6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14:paraId="7FAA1F98" w14:textId="77777777" w:rsidR="00D12741" w:rsidRDefault="005A7A13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</w:t>
      </w:r>
      <w:proofErr w:type="gramStart"/>
      <w:r w:rsidR="00EA7DF6">
        <w:rPr>
          <w:b/>
          <w:bCs/>
          <w:spacing w:val="-2"/>
          <w:sz w:val="28"/>
          <w:szCs w:val="28"/>
        </w:rPr>
        <w:t>ТВЕРСКОЙ  ОБЛАСТИ</w:t>
      </w:r>
      <w:proofErr w:type="gramEnd"/>
      <w:r w:rsidR="00EA7DF6">
        <w:rPr>
          <w:b/>
          <w:bCs/>
          <w:spacing w:val="-2"/>
          <w:sz w:val="28"/>
          <w:szCs w:val="28"/>
        </w:rPr>
        <w:t xml:space="preserve"> </w:t>
      </w:r>
    </w:p>
    <w:p w14:paraId="3C8B022E" w14:textId="77777777" w:rsidR="00D12741" w:rsidRDefault="00D12741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3BDF7135" w14:textId="77777777" w:rsidR="00D12741" w:rsidRDefault="005A7A13" w:rsidP="005A7A13">
      <w:pPr>
        <w:shd w:val="clear" w:color="auto" w:fill="FFFFFF"/>
        <w:spacing w:line="252" w:lineRule="auto"/>
        <w:ind w:left="5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                                                    </w:t>
      </w:r>
      <w:r w:rsidR="00EA7DF6">
        <w:rPr>
          <w:b/>
          <w:bCs/>
          <w:spacing w:val="-5"/>
          <w:sz w:val="28"/>
          <w:szCs w:val="28"/>
        </w:rPr>
        <w:t>РЕШЕНИЕ</w:t>
      </w:r>
    </w:p>
    <w:p w14:paraId="0606D793" w14:textId="77777777" w:rsidR="00D12741" w:rsidRDefault="00D12741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14:paraId="4F88C34C" w14:textId="77777777" w:rsidR="00D12741" w:rsidRDefault="00FC370B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</w:t>
      </w:r>
      <w:r w:rsidR="005A7A13">
        <w:rPr>
          <w:spacing w:val="7"/>
          <w:sz w:val="28"/>
          <w:szCs w:val="28"/>
        </w:rPr>
        <w:t xml:space="preserve">«27» марта 2025 года         </w:t>
      </w:r>
      <w:r w:rsidR="00EA7DF6">
        <w:rPr>
          <w:spacing w:val="7"/>
          <w:sz w:val="28"/>
          <w:szCs w:val="28"/>
        </w:rPr>
        <w:t xml:space="preserve">                                                         </w:t>
      </w:r>
      <w:r>
        <w:rPr>
          <w:spacing w:val="7"/>
          <w:sz w:val="28"/>
          <w:szCs w:val="28"/>
        </w:rPr>
        <w:t xml:space="preserve">     </w:t>
      </w:r>
      <w:r w:rsidR="00EA7DF6"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5A7A13">
        <w:rPr>
          <w:sz w:val="28"/>
          <w:szCs w:val="28"/>
        </w:rPr>
        <w:t>385</w:t>
      </w:r>
    </w:p>
    <w:p w14:paraId="4CB90A7C" w14:textId="77777777" w:rsidR="00D12741" w:rsidRDefault="00D12741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</w:p>
    <w:p w14:paraId="71D402A6" w14:textId="77777777" w:rsidR="00D12741" w:rsidRDefault="005A7A13" w:rsidP="005A7A13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 xml:space="preserve">                                                </w:t>
      </w:r>
      <w:r w:rsidR="00EA7DF6">
        <w:rPr>
          <w:spacing w:val="7"/>
          <w:sz w:val="28"/>
          <w:szCs w:val="28"/>
        </w:rPr>
        <w:t>г. Тверь</w:t>
      </w:r>
    </w:p>
    <w:p w14:paraId="6D767EB5" w14:textId="77777777" w:rsidR="00D12741" w:rsidRDefault="00D12741">
      <w:pPr>
        <w:spacing w:line="252" w:lineRule="auto"/>
        <w:rPr>
          <w:sz w:val="28"/>
          <w:szCs w:val="28"/>
        </w:rPr>
      </w:pPr>
    </w:p>
    <w:p w14:paraId="01FB82FD" w14:textId="794BA695" w:rsidR="0035552F" w:rsidRDefault="00EA7DF6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О внесении изменений в решение Думы Калининского муниципального округа Тверской области от 19.12.2024 № 333 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годов»</w:t>
      </w:r>
    </w:p>
    <w:p w14:paraId="58F86195" w14:textId="77777777" w:rsidR="00D12741" w:rsidRDefault="00D12741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C474DC" w14:textId="77777777" w:rsidR="00D12741" w:rsidRDefault="00EA7DF6" w:rsidP="00FF760F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</w:t>
      </w:r>
      <w:r w:rsidR="00805C2A">
        <w:rPr>
          <w:rStyle w:val="12"/>
          <w:sz w:val="28"/>
          <w:szCs w:val="28"/>
        </w:rPr>
        <w:t xml:space="preserve"> утвержденного решением Думы Калининского муниципального округа Тверской области от 01.08.2024 № 271,</w:t>
      </w:r>
      <w:r>
        <w:rPr>
          <w:rStyle w:val="12"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FC370B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14:paraId="4AC3ECB2" w14:textId="77777777" w:rsidR="00D12741" w:rsidRDefault="00EA7DF6" w:rsidP="00FF760F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решение Думы Калининского муниципального округа Тверской области от 19.12.2024 № 333 «О бюджете Калининского муниципального округа Тверской области на 2025 год и на плановый период 2026 и 2027 годов» следующие изменения: </w:t>
      </w:r>
    </w:p>
    <w:p w14:paraId="595C3B29" w14:textId="77777777" w:rsidR="00D12741" w:rsidRDefault="00EA7DF6" w:rsidP="00FF760F">
      <w:pPr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05C2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Пункт 1 изложить в следующей редакции:</w:t>
      </w:r>
    </w:p>
    <w:p w14:paraId="42566D36" w14:textId="77777777" w:rsidR="00D12741" w:rsidRDefault="00EA7DF6" w:rsidP="00FF760F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14:paraId="08A877E1" w14:textId="77777777" w:rsidR="00D12741" w:rsidRPr="008409BC" w:rsidRDefault="00EA7DF6" w:rsidP="00FF760F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округа </w:t>
      </w:r>
      <w:r w:rsidRPr="008409BC">
        <w:rPr>
          <w:rFonts w:ascii="Times New Roman" w:hAnsi="Times New Roman" w:cs="Times New Roman"/>
          <w:sz w:val="28"/>
          <w:szCs w:val="28"/>
        </w:rPr>
        <w:t>в сумме 3</w:t>
      </w:r>
      <w:r w:rsidR="003A1753" w:rsidRPr="008409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A1753" w:rsidRPr="008409BC">
        <w:rPr>
          <w:rFonts w:ascii="Times New Roman" w:hAnsi="Times New Roman" w:cs="Times New Roman"/>
          <w:sz w:val="28"/>
          <w:szCs w:val="28"/>
        </w:rPr>
        <w:t>344 399,52</w:t>
      </w:r>
      <w:r w:rsidRPr="008409B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420B9C40" w14:textId="77777777" w:rsidR="00D12741" w:rsidRPr="008409BC" w:rsidRDefault="00EA7DF6" w:rsidP="00FF760F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BC">
        <w:rPr>
          <w:rFonts w:ascii="Times New Roman" w:hAnsi="Times New Roman" w:cs="Times New Roman"/>
          <w:sz w:val="28"/>
          <w:szCs w:val="28"/>
        </w:rPr>
        <w:t>2) общий объем расходов бюджета округа в сумме 3</w:t>
      </w:r>
      <w:r w:rsidR="003A1753" w:rsidRPr="008409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A1753" w:rsidRPr="008409BC">
        <w:rPr>
          <w:rFonts w:ascii="Times New Roman" w:hAnsi="Times New Roman" w:cs="Times New Roman"/>
          <w:sz w:val="28"/>
          <w:szCs w:val="28"/>
        </w:rPr>
        <w:t>695 125,08</w:t>
      </w:r>
      <w:r w:rsidRPr="008409B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2760EDA" w14:textId="77777777" w:rsidR="00D12741" w:rsidRPr="008409BC" w:rsidRDefault="00EA7DF6" w:rsidP="00FF760F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BC">
        <w:rPr>
          <w:rFonts w:ascii="Times New Roman" w:hAnsi="Times New Roman" w:cs="Times New Roman"/>
          <w:sz w:val="28"/>
          <w:szCs w:val="28"/>
        </w:rPr>
        <w:t>3) дефицит бюджета округа в сумме 350 725,</w:t>
      </w:r>
      <w:r w:rsidR="003A1753" w:rsidRPr="008409BC">
        <w:rPr>
          <w:rFonts w:ascii="Times New Roman" w:hAnsi="Times New Roman" w:cs="Times New Roman"/>
          <w:sz w:val="28"/>
          <w:szCs w:val="28"/>
        </w:rPr>
        <w:t>5</w:t>
      </w:r>
      <w:r w:rsidRPr="008409BC">
        <w:rPr>
          <w:rFonts w:ascii="Times New Roman" w:hAnsi="Times New Roman" w:cs="Times New Roman"/>
          <w:sz w:val="28"/>
          <w:szCs w:val="28"/>
        </w:rPr>
        <w:t>6 тыс. руб.».</w:t>
      </w:r>
    </w:p>
    <w:p w14:paraId="1624A59A" w14:textId="77777777" w:rsidR="00D12741" w:rsidRPr="006B52C4" w:rsidRDefault="00EA7DF6" w:rsidP="00FF760F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2C4">
        <w:rPr>
          <w:rFonts w:ascii="Times New Roman" w:hAnsi="Times New Roman" w:cs="Times New Roman"/>
          <w:sz w:val="28"/>
          <w:szCs w:val="28"/>
        </w:rPr>
        <w:t>2</w:t>
      </w:r>
      <w:r w:rsidR="00805C2A" w:rsidRPr="006B52C4">
        <w:rPr>
          <w:rFonts w:ascii="Times New Roman" w:hAnsi="Times New Roman" w:cs="Times New Roman"/>
          <w:sz w:val="28"/>
          <w:szCs w:val="28"/>
        </w:rPr>
        <w:t>)</w:t>
      </w:r>
      <w:r w:rsidRPr="006B52C4">
        <w:rPr>
          <w:rFonts w:ascii="Times New Roman" w:hAnsi="Times New Roman" w:cs="Times New Roman"/>
          <w:sz w:val="28"/>
          <w:szCs w:val="28"/>
        </w:rPr>
        <w:t xml:space="preserve"> Пункт 2 изложить в следующей редакции:</w:t>
      </w:r>
    </w:p>
    <w:p w14:paraId="16F1C7B6" w14:textId="77777777" w:rsidR="00D12741" w:rsidRPr="006B52C4" w:rsidRDefault="00EA7DF6" w:rsidP="00FF760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 w:rsidRPr="006B52C4">
        <w:rPr>
          <w:sz w:val="28"/>
          <w:szCs w:val="28"/>
        </w:rPr>
        <w:t>«2. Утвердить основные характеристики бюджета округа на 2026</w:t>
      </w:r>
      <w:r w:rsidRPr="006B52C4">
        <w:rPr>
          <w:color w:val="000000"/>
          <w:sz w:val="28"/>
          <w:szCs w:val="28"/>
        </w:rPr>
        <w:t xml:space="preserve"> и 2027 годы:</w:t>
      </w:r>
    </w:p>
    <w:p w14:paraId="54873E86" w14:textId="77777777" w:rsidR="005A7A13" w:rsidRDefault="00EA7DF6" w:rsidP="00FF760F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 w:rsidRPr="006B52C4">
        <w:rPr>
          <w:color w:val="000000"/>
          <w:sz w:val="28"/>
          <w:szCs w:val="28"/>
        </w:rPr>
        <w:t xml:space="preserve">1) общий объем доходов бюджета округа на 2026 год в сумме </w:t>
      </w:r>
      <w:r w:rsidR="00FA127C" w:rsidRPr="006B52C4">
        <w:rPr>
          <w:sz w:val="28"/>
          <w:szCs w:val="28"/>
        </w:rPr>
        <w:t>3 105 122,6</w:t>
      </w:r>
      <w:r w:rsidRPr="006B52C4">
        <w:rPr>
          <w:sz w:val="28"/>
          <w:szCs w:val="28"/>
        </w:rPr>
        <w:t xml:space="preserve"> </w:t>
      </w:r>
      <w:r w:rsidRPr="006B52C4">
        <w:rPr>
          <w:color w:val="000000"/>
          <w:sz w:val="28"/>
          <w:szCs w:val="28"/>
        </w:rPr>
        <w:t>тыс. руб., на 2027 год в сумме 3</w:t>
      </w:r>
      <w:r w:rsidR="00FA127C" w:rsidRPr="006B52C4">
        <w:rPr>
          <w:color w:val="000000"/>
          <w:sz w:val="28"/>
          <w:szCs w:val="28"/>
        </w:rPr>
        <w:t> 144 748,1</w:t>
      </w:r>
      <w:r w:rsidRPr="006B52C4">
        <w:rPr>
          <w:color w:val="000000"/>
          <w:sz w:val="28"/>
          <w:szCs w:val="28"/>
        </w:rPr>
        <w:t xml:space="preserve"> тыс. руб.;</w:t>
      </w:r>
    </w:p>
    <w:p w14:paraId="6B438689" w14:textId="050D4266" w:rsidR="0035552F" w:rsidRDefault="00EA7DF6" w:rsidP="0035552F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 w:rsidRPr="006B52C4">
        <w:rPr>
          <w:color w:val="000000"/>
          <w:sz w:val="28"/>
          <w:szCs w:val="28"/>
        </w:rPr>
        <w:t xml:space="preserve">2) общий объем расходов бюджета округа на 2026 год в сумме </w:t>
      </w:r>
      <w:r w:rsidRPr="006B52C4">
        <w:rPr>
          <w:sz w:val="28"/>
          <w:szCs w:val="28"/>
        </w:rPr>
        <w:t>3</w:t>
      </w:r>
      <w:r w:rsidR="006B52C4" w:rsidRPr="006B52C4">
        <w:rPr>
          <w:sz w:val="28"/>
          <w:szCs w:val="28"/>
        </w:rPr>
        <w:t> 105 122,60</w:t>
      </w:r>
      <w:r w:rsidRPr="006B52C4">
        <w:rPr>
          <w:sz w:val="28"/>
          <w:szCs w:val="28"/>
        </w:rPr>
        <w:t xml:space="preserve"> тыс. руб., в том числе условно утверждённые расходы в сумме 46 216,6</w:t>
      </w:r>
      <w:r w:rsidR="00362892" w:rsidRPr="006B52C4">
        <w:rPr>
          <w:sz w:val="28"/>
          <w:szCs w:val="28"/>
        </w:rPr>
        <w:t>0</w:t>
      </w:r>
      <w:r w:rsidRPr="006B52C4">
        <w:rPr>
          <w:color w:val="000000"/>
          <w:sz w:val="28"/>
          <w:szCs w:val="28"/>
        </w:rPr>
        <w:t xml:space="preserve"> </w:t>
      </w:r>
      <w:r w:rsidRPr="006B52C4">
        <w:rPr>
          <w:sz w:val="28"/>
          <w:szCs w:val="28"/>
        </w:rPr>
        <w:t>тыс. руб</w:t>
      </w:r>
      <w:r w:rsidRPr="006B52C4">
        <w:rPr>
          <w:color w:val="000000"/>
          <w:sz w:val="28"/>
          <w:szCs w:val="28"/>
        </w:rPr>
        <w:t xml:space="preserve">., на 2027 год в сумме </w:t>
      </w:r>
      <w:r w:rsidR="006B52C4" w:rsidRPr="006B52C4">
        <w:rPr>
          <w:color w:val="000000"/>
          <w:sz w:val="28"/>
          <w:szCs w:val="28"/>
        </w:rPr>
        <w:t>3 144 748,10</w:t>
      </w:r>
      <w:r w:rsidRPr="006B52C4">
        <w:rPr>
          <w:color w:val="000000"/>
          <w:sz w:val="28"/>
          <w:szCs w:val="28"/>
        </w:rPr>
        <w:t xml:space="preserve"> тыс. руб., в том числе условно утверждённые расходы в сумме </w:t>
      </w:r>
      <w:r w:rsidRPr="006B52C4">
        <w:rPr>
          <w:sz w:val="28"/>
          <w:szCs w:val="28"/>
        </w:rPr>
        <w:t>89 859,9</w:t>
      </w:r>
      <w:r w:rsidR="00362892" w:rsidRPr="006B52C4">
        <w:rPr>
          <w:sz w:val="28"/>
          <w:szCs w:val="28"/>
        </w:rPr>
        <w:t>0</w:t>
      </w:r>
      <w:r w:rsidRPr="006B52C4">
        <w:rPr>
          <w:color w:val="000000"/>
          <w:sz w:val="28"/>
          <w:szCs w:val="28"/>
        </w:rPr>
        <w:t xml:space="preserve"> тыс. руб.;</w:t>
      </w:r>
    </w:p>
    <w:p w14:paraId="488AF225" w14:textId="77777777" w:rsidR="00D12741" w:rsidRDefault="00EA7DF6" w:rsidP="00FF760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6B52C4">
        <w:rPr>
          <w:color w:val="000000"/>
          <w:sz w:val="28"/>
          <w:szCs w:val="28"/>
        </w:rPr>
        <w:t xml:space="preserve">3) </w:t>
      </w:r>
      <w:r w:rsidRPr="006B52C4">
        <w:rPr>
          <w:sz w:val="28"/>
          <w:szCs w:val="28"/>
        </w:rPr>
        <w:t>профицит бюджета округа на 2026 год в сумме 0,0 тыс. руб.</w:t>
      </w:r>
      <w:r w:rsidR="006D31E1" w:rsidRPr="006B52C4">
        <w:rPr>
          <w:sz w:val="28"/>
          <w:szCs w:val="28"/>
        </w:rPr>
        <w:t>,</w:t>
      </w:r>
      <w:r w:rsidRPr="006B52C4">
        <w:rPr>
          <w:sz w:val="28"/>
          <w:szCs w:val="28"/>
        </w:rPr>
        <w:t xml:space="preserve"> на 2027 год в сумме 0,0 тыс. руб.».</w:t>
      </w:r>
    </w:p>
    <w:p w14:paraId="68B8F195" w14:textId="77777777" w:rsidR="0035552F" w:rsidRDefault="0035552F" w:rsidP="00FF760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</w:p>
    <w:p w14:paraId="1A18D99E" w14:textId="77777777" w:rsidR="0035552F" w:rsidRPr="006B52C4" w:rsidRDefault="0035552F" w:rsidP="00FF760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</w:p>
    <w:p w14:paraId="466138DF" w14:textId="77777777" w:rsidR="0035552F" w:rsidRDefault="0035552F" w:rsidP="00FF760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</w:p>
    <w:p w14:paraId="157851E8" w14:textId="1ACF9EE0" w:rsidR="00D12741" w:rsidRPr="006B52C4" w:rsidRDefault="0035552F" w:rsidP="00FF760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1" w:name="_GoBack"/>
      <w:bookmarkEnd w:id="1"/>
      <w:r w:rsidR="00EA7DF6" w:rsidRPr="006B52C4">
        <w:rPr>
          <w:sz w:val="28"/>
          <w:szCs w:val="28"/>
        </w:rPr>
        <w:t>3</w:t>
      </w:r>
      <w:r w:rsidR="00805C2A" w:rsidRPr="006B52C4">
        <w:rPr>
          <w:sz w:val="28"/>
          <w:szCs w:val="28"/>
        </w:rPr>
        <w:t>)</w:t>
      </w:r>
      <w:r w:rsidR="00EA7DF6" w:rsidRPr="006B52C4">
        <w:rPr>
          <w:sz w:val="28"/>
          <w:szCs w:val="28"/>
        </w:rPr>
        <w:t xml:space="preserve"> Пункт 3 изложить в следующей редакции:</w:t>
      </w:r>
    </w:p>
    <w:p w14:paraId="43EAEA4D" w14:textId="77777777" w:rsidR="00D12741" w:rsidRPr="006B52C4" w:rsidRDefault="00EA7DF6" w:rsidP="00FF760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 w:rsidRPr="006B52C4">
        <w:rPr>
          <w:sz w:val="28"/>
          <w:szCs w:val="28"/>
        </w:rPr>
        <w:t>«3. Утвердить объем межбюджетных трансфертов, получаемых из других бюджетов бюджетной системы Российской Федерации, в 2025 году в сумме 1</w:t>
      </w:r>
      <w:r w:rsidR="006B52C4" w:rsidRPr="006B52C4">
        <w:rPr>
          <w:sz w:val="28"/>
          <w:szCs w:val="28"/>
        </w:rPr>
        <w:t> 429 684,27</w:t>
      </w:r>
      <w:r w:rsidRPr="006B52C4">
        <w:rPr>
          <w:sz w:val="28"/>
          <w:szCs w:val="28"/>
        </w:rPr>
        <w:t xml:space="preserve"> тыс. руб.,</w:t>
      </w:r>
      <w:r w:rsidRPr="006B52C4">
        <w:rPr>
          <w:color w:val="000000"/>
          <w:sz w:val="28"/>
          <w:szCs w:val="28"/>
        </w:rPr>
        <w:t xml:space="preserve"> в 2026 году в сумме </w:t>
      </w:r>
      <w:r w:rsidR="00FA127C" w:rsidRPr="006B52C4">
        <w:rPr>
          <w:sz w:val="28"/>
          <w:szCs w:val="28"/>
        </w:rPr>
        <w:t>1 256 459,9</w:t>
      </w:r>
      <w:r w:rsidRPr="006B52C4">
        <w:rPr>
          <w:sz w:val="28"/>
          <w:szCs w:val="28"/>
        </w:rPr>
        <w:t xml:space="preserve"> тыс</w:t>
      </w:r>
      <w:r w:rsidRPr="006B52C4">
        <w:rPr>
          <w:color w:val="000000"/>
          <w:sz w:val="28"/>
          <w:szCs w:val="28"/>
        </w:rPr>
        <w:t>. руб., в 2027 году в сумме 1</w:t>
      </w:r>
      <w:r w:rsidR="00FA127C" w:rsidRPr="006B52C4">
        <w:rPr>
          <w:color w:val="000000"/>
          <w:sz w:val="28"/>
          <w:szCs w:val="28"/>
        </w:rPr>
        <w:t> 347 549,2</w:t>
      </w:r>
      <w:r w:rsidRPr="006B52C4">
        <w:rPr>
          <w:color w:val="000000"/>
          <w:sz w:val="28"/>
          <w:szCs w:val="28"/>
        </w:rPr>
        <w:t xml:space="preserve"> тыс. руб.».</w:t>
      </w:r>
    </w:p>
    <w:p w14:paraId="262B6E95" w14:textId="77777777" w:rsidR="00D12741" w:rsidRDefault="008409BC" w:rsidP="00FF760F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805C2A">
        <w:rPr>
          <w:rFonts w:eastAsia="Calibri"/>
          <w:sz w:val="28"/>
          <w:szCs w:val="28"/>
        </w:rPr>
        <w:t>)</w:t>
      </w:r>
      <w:r w:rsidR="00EA7DF6">
        <w:rPr>
          <w:rFonts w:eastAsia="Calibri"/>
          <w:sz w:val="28"/>
          <w:szCs w:val="28"/>
        </w:rPr>
        <w:t xml:space="preserve"> </w:t>
      </w:r>
      <w:proofErr w:type="gramStart"/>
      <w:r w:rsidR="00EA7DF6">
        <w:rPr>
          <w:rFonts w:eastAsia="Calibri"/>
          <w:sz w:val="28"/>
          <w:szCs w:val="28"/>
        </w:rPr>
        <w:t>В</w:t>
      </w:r>
      <w:proofErr w:type="gramEnd"/>
      <w:r w:rsidR="00EA7DF6">
        <w:rPr>
          <w:rFonts w:eastAsia="Calibri"/>
          <w:sz w:val="28"/>
          <w:szCs w:val="28"/>
        </w:rPr>
        <w:t xml:space="preserve"> пункте 14 слова «в 2025 году в сумме </w:t>
      </w:r>
      <w:r w:rsidR="008A4D20">
        <w:rPr>
          <w:rFonts w:eastAsia="Calibri"/>
          <w:sz w:val="28"/>
          <w:szCs w:val="28"/>
        </w:rPr>
        <w:t>12 500,0</w:t>
      </w:r>
      <w:r w:rsidR="00EA7DF6">
        <w:rPr>
          <w:rFonts w:eastAsia="Calibri"/>
          <w:sz w:val="28"/>
          <w:szCs w:val="28"/>
        </w:rPr>
        <w:t xml:space="preserve"> тыс. руб.» заменить словами «в 2025 году в </w:t>
      </w:r>
      <w:r w:rsidR="00EA7DF6" w:rsidRPr="00C94148">
        <w:rPr>
          <w:rFonts w:eastAsia="Calibri"/>
          <w:sz w:val="28"/>
          <w:szCs w:val="28"/>
        </w:rPr>
        <w:t>сумме 1</w:t>
      </w:r>
      <w:r w:rsidR="00E82721" w:rsidRPr="00C94148">
        <w:rPr>
          <w:rFonts w:eastAsia="Calibri"/>
          <w:sz w:val="28"/>
          <w:szCs w:val="28"/>
        </w:rPr>
        <w:t>2</w:t>
      </w:r>
      <w:r w:rsidR="00C94148" w:rsidRPr="00C94148">
        <w:rPr>
          <w:rFonts w:eastAsia="Calibri"/>
          <w:sz w:val="28"/>
          <w:szCs w:val="28"/>
        </w:rPr>
        <w:t> 223,15</w:t>
      </w:r>
      <w:r w:rsidR="00EA7DF6" w:rsidRPr="00C94148">
        <w:rPr>
          <w:rFonts w:eastAsia="Calibri"/>
          <w:sz w:val="28"/>
          <w:szCs w:val="28"/>
        </w:rPr>
        <w:t xml:space="preserve"> тыс. руб</w:t>
      </w:r>
      <w:r w:rsidR="00EA7DF6">
        <w:rPr>
          <w:rFonts w:eastAsia="Calibri"/>
          <w:sz w:val="28"/>
          <w:szCs w:val="28"/>
        </w:rPr>
        <w:t>.».</w:t>
      </w:r>
    </w:p>
    <w:p w14:paraId="6B3DFF1A" w14:textId="77777777" w:rsidR="00D12741" w:rsidRDefault="008409BC" w:rsidP="00FF760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5</w:t>
      </w:r>
      <w:r w:rsidR="00805C2A">
        <w:rPr>
          <w:rFonts w:eastAsia="Calibri"/>
          <w:sz w:val="28"/>
          <w:szCs w:val="28"/>
        </w:rPr>
        <w:t>)</w:t>
      </w:r>
      <w:r w:rsidR="00EA7DF6">
        <w:rPr>
          <w:rFonts w:eastAsia="Calibri"/>
          <w:sz w:val="28"/>
          <w:szCs w:val="28"/>
        </w:rPr>
        <w:t xml:space="preserve"> </w:t>
      </w:r>
      <w:r w:rsidR="00EA7DF6">
        <w:rPr>
          <w:spacing w:val="1"/>
          <w:sz w:val="28"/>
          <w:szCs w:val="28"/>
        </w:rPr>
        <w:t xml:space="preserve">Приложение 1 </w:t>
      </w:r>
      <w:r w:rsidR="00EA7DF6">
        <w:rPr>
          <w:bCs/>
          <w:color w:val="000000"/>
          <w:sz w:val="28"/>
          <w:szCs w:val="28"/>
        </w:rPr>
        <w:t>«Источники финансирования дефицита бюджета округа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</w:t>
      </w:r>
      <w:r w:rsidR="00EA7DF6">
        <w:rPr>
          <w:rFonts w:eastAsiaTheme="minorHAnsi"/>
          <w:bCs/>
          <w:sz w:val="28"/>
          <w:szCs w:val="28"/>
          <w:lang w:eastAsia="en-US"/>
        </w:rPr>
        <w:t>изложить в новой редакции согласно приложению 1 к настоящему решению.</w:t>
      </w:r>
    </w:p>
    <w:p w14:paraId="44707265" w14:textId="77777777" w:rsidR="00D12741" w:rsidRDefault="008409BC" w:rsidP="00FF760F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6</w:t>
      </w:r>
      <w:r w:rsidR="00805C2A">
        <w:rPr>
          <w:spacing w:val="1"/>
          <w:sz w:val="28"/>
          <w:szCs w:val="28"/>
        </w:rPr>
        <w:t>)</w:t>
      </w:r>
      <w:r w:rsidR="00EA7DF6">
        <w:rPr>
          <w:spacing w:val="1"/>
          <w:sz w:val="28"/>
          <w:szCs w:val="28"/>
        </w:rPr>
        <w:t xml:space="preserve"> Приложение 2 «</w:t>
      </w:r>
      <w:r w:rsidR="00EA7DF6">
        <w:rPr>
          <w:bCs/>
          <w:color w:val="000000"/>
          <w:sz w:val="28"/>
          <w:szCs w:val="28"/>
        </w:rPr>
        <w:t>Прогнозируемые доходы бюджета Калининского муниципального округа по группам, подгруппам, статьям, подстатьям и элементам доходов классификации доходов бюджетов Российской Федерации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14:paraId="28E1608A" w14:textId="77777777" w:rsidR="00D12741" w:rsidRDefault="008409BC" w:rsidP="00FF760F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3 «Распределение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14:paraId="69414B6C" w14:textId="77777777" w:rsidR="00D12741" w:rsidRDefault="008409BC" w:rsidP="00FF760F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4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14:paraId="08F75E68" w14:textId="77777777" w:rsidR="00D12741" w:rsidRDefault="008409BC" w:rsidP="00FF760F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5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14:paraId="14ED6C0A" w14:textId="4652DA8B" w:rsidR="00D12741" w:rsidRDefault="00EA7DF6" w:rsidP="00FF760F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409BC">
        <w:rPr>
          <w:rFonts w:ascii="Times New Roman" w:hAnsi="Times New Roman" w:cs="Times New Roman"/>
          <w:sz w:val="28"/>
          <w:szCs w:val="28"/>
        </w:rPr>
        <w:t>0</w:t>
      </w:r>
      <w:r w:rsidR="00805C2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Приложение 6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2025 год и на плановый период </w:t>
      </w:r>
      <w:proofErr w:type="gramStart"/>
      <w:r>
        <w:rPr>
          <w:rFonts w:ascii="Times New Roman" w:hAnsi="Times New Roman" w:cs="Times New Roman"/>
          <w:sz w:val="28"/>
          <w:szCs w:val="28"/>
        </w:rPr>
        <w:t>2026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2027 годов» изложить в новой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6 к настоящему решению.</w:t>
      </w:r>
    </w:p>
    <w:p w14:paraId="61DF73AC" w14:textId="14B1E6BB" w:rsidR="00FF760F" w:rsidRDefault="00FF760F" w:rsidP="00FF760F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11) Приложение 7 «Распределение средств на реализацию мероприятий по обращениям, поступающим к депутатам Думы Калининского муниципального округа Тверской области на 2025 год»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7 к настоящему решению.</w:t>
      </w:r>
    </w:p>
    <w:p w14:paraId="73566E35" w14:textId="6CA9A2FB" w:rsidR="00D12741" w:rsidRDefault="00EA7DF6" w:rsidP="0035552F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сетевом издании газеты «Ленинское знамя» и разместить на </w:t>
      </w:r>
      <w:r w:rsidR="00805C2A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Калининского</w:t>
      </w:r>
      <w:r w:rsidR="0035552F">
        <w:rPr>
          <w:sz w:val="28"/>
          <w:szCs w:val="28"/>
        </w:rPr>
        <w:t xml:space="preserve"> м</w:t>
      </w:r>
      <w:r>
        <w:rPr>
          <w:sz w:val="28"/>
          <w:szCs w:val="28"/>
        </w:rPr>
        <w:t>униципального округа Тверской области в информационно-телекоммуникационной сети «Интернет».</w:t>
      </w:r>
    </w:p>
    <w:p w14:paraId="55CED865" w14:textId="77777777" w:rsidR="005A7A13" w:rsidRDefault="005A7A13" w:rsidP="00FC370B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</w:p>
    <w:p w14:paraId="7B507F51" w14:textId="77777777" w:rsidR="005A7A13" w:rsidRDefault="005A7A13" w:rsidP="00FC370B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</w:p>
    <w:p w14:paraId="5A314474" w14:textId="77777777" w:rsidR="005A7A13" w:rsidRDefault="005A7A13" w:rsidP="00FC370B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</w:p>
    <w:p w14:paraId="2F1C0410" w14:textId="77777777" w:rsidR="00D12741" w:rsidRPr="009676BB" w:rsidRDefault="00EA7DF6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</w:t>
      </w:r>
      <w:r w:rsidR="00805C2A">
        <w:rPr>
          <w:sz w:val="28"/>
          <w:szCs w:val="28"/>
        </w:rPr>
        <w:t xml:space="preserve">о дня его </w:t>
      </w:r>
      <w:r>
        <w:rPr>
          <w:sz w:val="28"/>
          <w:szCs w:val="28"/>
        </w:rPr>
        <w:t>официального опубликования</w:t>
      </w:r>
      <w:r w:rsidR="00805C2A">
        <w:rPr>
          <w:sz w:val="28"/>
          <w:szCs w:val="28"/>
        </w:rPr>
        <w:t xml:space="preserve"> в сетевом издании газеты «Ленинское знамя» </w:t>
      </w:r>
      <w:r w:rsidR="00805C2A" w:rsidRPr="009676BB">
        <w:rPr>
          <w:sz w:val="28"/>
          <w:szCs w:val="28"/>
          <w:shd w:val="clear" w:color="auto" w:fill="FFFFFF"/>
        </w:rPr>
        <w:t>(</w:t>
      </w:r>
      <w:hyperlink r:id="rId8" w:history="1">
        <w:r w:rsidR="00805C2A" w:rsidRPr="009676BB">
          <w:rPr>
            <w:rStyle w:val="a3"/>
            <w:color w:val="auto"/>
            <w:sz w:val="28"/>
            <w:szCs w:val="28"/>
            <w:shd w:val="clear" w:color="auto" w:fill="FFFFFF"/>
          </w:rPr>
          <w:t>http://lznews.ru</w:t>
        </w:r>
      </w:hyperlink>
      <w:r w:rsidR="00805C2A" w:rsidRPr="009676BB">
        <w:rPr>
          <w:sz w:val="28"/>
          <w:szCs w:val="28"/>
          <w:shd w:val="clear" w:color="auto" w:fill="FFFFFF"/>
        </w:rPr>
        <w:t>)</w:t>
      </w:r>
      <w:r w:rsidR="00805C2A" w:rsidRPr="009676BB">
        <w:rPr>
          <w:sz w:val="28"/>
          <w:szCs w:val="28"/>
        </w:rPr>
        <w:t>.</w:t>
      </w:r>
    </w:p>
    <w:p w14:paraId="60D49F32" w14:textId="77777777" w:rsidR="00D12741" w:rsidRDefault="00EA7DF6" w:rsidP="00FC370B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постоянный комитет по бюджетной и налоговой политике (Рожков С.Е.)</w:t>
      </w:r>
      <w:r w:rsidR="00FC370B">
        <w:rPr>
          <w:sz w:val="28"/>
          <w:szCs w:val="28"/>
        </w:rPr>
        <w:t>.</w:t>
      </w:r>
    </w:p>
    <w:p w14:paraId="57EC22A5" w14:textId="77777777" w:rsidR="00FC370B" w:rsidRDefault="00FC370B" w:rsidP="00FC370B">
      <w:pPr>
        <w:spacing w:line="240" w:lineRule="auto"/>
        <w:ind w:firstLine="709"/>
        <w:rPr>
          <w:sz w:val="28"/>
          <w:szCs w:val="28"/>
        </w:rPr>
      </w:pPr>
    </w:p>
    <w:p w14:paraId="18F9F9D9" w14:textId="77777777" w:rsidR="00FC370B" w:rsidRDefault="00FC370B" w:rsidP="00FC370B">
      <w:pPr>
        <w:spacing w:line="240" w:lineRule="auto"/>
        <w:ind w:firstLine="709"/>
        <w:rPr>
          <w:sz w:val="28"/>
          <w:szCs w:val="28"/>
        </w:rPr>
      </w:pPr>
    </w:p>
    <w:p w14:paraId="48F2AE82" w14:textId="77777777"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14:paraId="211D7F4E" w14:textId="77777777"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    </w:t>
      </w:r>
      <w:r w:rsidR="00FC37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C370B">
        <w:rPr>
          <w:rFonts w:ascii="Times New Roman" w:hAnsi="Times New Roman" w:cs="Times New Roman"/>
          <w:sz w:val="28"/>
          <w:szCs w:val="28"/>
        </w:rPr>
        <w:t xml:space="preserve">С.А. Румянцев </w:t>
      </w:r>
    </w:p>
    <w:p w14:paraId="03A99128" w14:textId="77777777" w:rsidR="005A7A13" w:rsidRDefault="005A7A13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B325964" w14:textId="77777777" w:rsidR="005A7A13" w:rsidRDefault="005A7A13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759C0B18" w14:textId="77777777" w:rsidR="00FC370B" w:rsidRDefault="00FC370B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7E6299A4" w14:textId="77777777" w:rsidR="00D12741" w:rsidRP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AD2795" w14:textId="77777777" w:rsidR="00D12741" w:rsidRPr="00FC370B" w:rsidRDefault="00EA7DF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FC370B">
        <w:rPr>
          <w:rFonts w:ascii="Times New Roman" w:hAnsi="Times New Roman" w:cs="Times New Roman"/>
          <w:sz w:val="28"/>
          <w:szCs w:val="28"/>
        </w:rPr>
        <w:t>Председатель  Думы</w:t>
      </w:r>
      <w:proofErr w:type="gramEnd"/>
      <w:r w:rsidRPr="00FC370B">
        <w:rPr>
          <w:rFonts w:ascii="Times New Roman" w:hAnsi="Times New Roman" w:cs="Times New Roman"/>
          <w:sz w:val="28"/>
          <w:szCs w:val="28"/>
        </w:rPr>
        <w:t xml:space="preserve"> Калининского </w:t>
      </w:r>
    </w:p>
    <w:p w14:paraId="38D45479" w14:textId="77777777" w:rsidR="00D12741" w:rsidRDefault="00EA7DF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>муниципального округа Тверской области                                     Г.К. Четверкин</w:t>
      </w:r>
    </w:p>
    <w:p w14:paraId="44B97B86" w14:textId="77777777" w:rsidR="008A4D20" w:rsidRDefault="008A4D2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AC4AE28" w14:textId="77777777" w:rsidR="008A4D20" w:rsidRDefault="008A4D2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659EC48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CA3F07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E0C436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D42F32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237A5D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1A1C87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C5193E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665430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B88829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C54C1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5C2B02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EABCB9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56EC9C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BFE9A0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726782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F9AB89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368148" w14:textId="77777777" w:rsidR="00721399" w:rsidRDefault="00721399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0A912D" w14:textId="77777777" w:rsidR="00721399" w:rsidRDefault="00721399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706C73" w14:textId="77777777" w:rsidR="00721399" w:rsidRDefault="00721399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FD5058" w14:textId="77777777" w:rsidR="00721399" w:rsidRDefault="00721399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000E45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4D20" w:rsidSect="0035552F">
      <w:footerReference w:type="default" r:id="rId9"/>
      <w:pgSz w:w="11906" w:h="16838"/>
      <w:pgMar w:top="0" w:right="849" w:bottom="28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8404D" w14:textId="77777777" w:rsidR="00B429FC" w:rsidRDefault="00B429FC">
      <w:pPr>
        <w:spacing w:line="240" w:lineRule="auto"/>
      </w:pPr>
      <w:r>
        <w:separator/>
      </w:r>
    </w:p>
  </w:endnote>
  <w:endnote w:type="continuationSeparator" w:id="0">
    <w:p w14:paraId="46CC8F48" w14:textId="77777777" w:rsidR="00B429FC" w:rsidRDefault="00B429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5084041"/>
      <w:showingPlcHdr/>
    </w:sdtPr>
    <w:sdtEndPr/>
    <w:sdtContent>
      <w:p w14:paraId="3EB6FA4D" w14:textId="77777777" w:rsidR="00D12741" w:rsidRDefault="005A7A13">
        <w:pPr>
          <w:pStyle w:val="ad"/>
          <w:jc w:val="center"/>
        </w:pPr>
        <w:r>
          <w:t xml:space="preserve">     </w:t>
        </w:r>
      </w:p>
    </w:sdtContent>
  </w:sdt>
  <w:p w14:paraId="0CAD2DF3" w14:textId="77777777" w:rsidR="00D12741" w:rsidRDefault="00D1274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68E36" w14:textId="77777777" w:rsidR="00B429FC" w:rsidRDefault="00B429FC">
      <w:pPr>
        <w:spacing w:line="240" w:lineRule="auto"/>
      </w:pPr>
      <w:r>
        <w:separator/>
      </w:r>
    </w:p>
  </w:footnote>
  <w:footnote w:type="continuationSeparator" w:id="0">
    <w:p w14:paraId="3DABEBF5" w14:textId="77777777" w:rsidR="00B429FC" w:rsidRDefault="00B429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287E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0D8D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751D"/>
    <w:rsid w:val="001417A4"/>
    <w:rsid w:val="00144544"/>
    <w:rsid w:val="001500D6"/>
    <w:rsid w:val="00151F6D"/>
    <w:rsid w:val="001539F5"/>
    <w:rsid w:val="001550E8"/>
    <w:rsid w:val="001554CE"/>
    <w:rsid w:val="00155BED"/>
    <w:rsid w:val="00156390"/>
    <w:rsid w:val="00160F06"/>
    <w:rsid w:val="001628E5"/>
    <w:rsid w:val="001653B3"/>
    <w:rsid w:val="00170E23"/>
    <w:rsid w:val="00171198"/>
    <w:rsid w:val="001719B7"/>
    <w:rsid w:val="0017440B"/>
    <w:rsid w:val="00176E8A"/>
    <w:rsid w:val="0018017B"/>
    <w:rsid w:val="00182038"/>
    <w:rsid w:val="0018258B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00D"/>
    <w:rsid w:val="001F7615"/>
    <w:rsid w:val="001F790D"/>
    <w:rsid w:val="001F7D68"/>
    <w:rsid w:val="0020012A"/>
    <w:rsid w:val="0020096F"/>
    <w:rsid w:val="002063E5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3F6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D0F5C"/>
    <w:rsid w:val="002D3C19"/>
    <w:rsid w:val="002D3EEC"/>
    <w:rsid w:val="002D5030"/>
    <w:rsid w:val="002D5A01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35B0C"/>
    <w:rsid w:val="0034423C"/>
    <w:rsid w:val="00345E93"/>
    <w:rsid w:val="00353CF5"/>
    <w:rsid w:val="0035552F"/>
    <w:rsid w:val="003574C5"/>
    <w:rsid w:val="00357A2F"/>
    <w:rsid w:val="00362892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87E7A"/>
    <w:rsid w:val="00390B9E"/>
    <w:rsid w:val="003913B4"/>
    <w:rsid w:val="00392357"/>
    <w:rsid w:val="00392783"/>
    <w:rsid w:val="003942E8"/>
    <w:rsid w:val="003975A3"/>
    <w:rsid w:val="00397A71"/>
    <w:rsid w:val="003A1753"/>
    <w:rsid w:val="003A1B25"/>
    <w:rsid w:val="003A2E6C"/>
    <w:rsid w:val="003A313D"/>
    <w:rsid w:val="003A314A"/>
    <w:rsid w:val="003A4E1F"/>
    <w:rsid w:val="003A53D2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528"/>
    <w:rsid w:val="003E1E23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BEF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739E0"/>
    <w:rsid w:val="0048250D"/>
    <w:rsid w:val="00482541"/>
    <w:rsid w:val="0048259D"/>
    <w:rsid w:val="00484D3E"/>
    <w:rsid w:val="004869C1"/>
    <w:rsid w:val="00486B53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B54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00FF"/>
    <w:rsid w:val="005A1DA9"/>
    <w:rsid w:val="005A2A4A"/>
    <w:rsid w:val="005A6409"/>
    <w:rsid w:val="005A6960"/>
    <w:rsid w:val="005A7A13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2DFD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20B7"/>
    <w:rsid w:val="00653F29"/>
    <w:rsid w:val="00654005"/>
    <w:rsid w:val="00654D78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2F84"/>
    <w:rsid w:val="00685BD0"/>
    <w:rsid w:val="00692C88"/>
    <w:rsid w:val="006965B9"/>
    <w:rsid w:val="006A17C7"/>
    <w:rsid w:val="006A275A"/>
    <w:rsid w:val="006A56AF"/>
    <w:rsid w:val="006A59C5"/>
    <w:rsid w:val="006B3EBA"/>
    <w:rsid w:val="006B3EDA"/>
    <w:rsid w:val="006B4190"/>
    <w:rsid w:val="006B49D1"/>
    <w:rsid w:val="006B512F"/>
    <w:rsid w:val="006B52C4"/>
    <w:rsid w:val="006B6089"/>
    <w:rsid w:val="006B710C"/>
    <w:rsid w:val="006C19FF"/>
    <w:rsid w:val="006C2D49"/>
    <w:rsid w:val="006C35D8"/>
    <w:rsid w:val="006C40AE"/>
    <w:rsid w:val="006D0A17"/>
    <w:rsid w:val="006D31E1"/>
    <w:rsid w:val="006D657A"/>
    <w:rsid w:val="006D6714"/>
    <w:rsid w:val="006D6D71"/>
    <w:rsid w:val="006D6F01"/>
    <w:rsid w:val="006E4CDE"/>
    <w:rsid w:val="006E590E"/>
    <w:rsid w:val="006E7F74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1399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15F1"/>
    <w:rsid w:val="007328A5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42EF"/>
    <w:rsid w:val="00764472"/>
    <w:rsid w:val="007665A0"/>
    <w:rsid w:val="0077126A"/>
    <w:rsid w:val="00776FA5"/>
    <w:rsid w:val="007823F5"/>
    <w:rsid w:val="0078268D"/>
    <w:rsid w:val="00784A1B"/>
    <w:rsid w:val="00785D96"/>
    <w:rsid w:val="0078653E"/>
    <w:rsid w:val="00790FE3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B75D8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D752E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C2A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409BC"/>
    <w:rsid w:val="0085003A"/>
    <w:rsid w:val="008501FE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70A74"/>
    <w:rsid w:val="00873479"/>
    <w:rsid w:val="00880339"/>
    <w:rsid w:val="00882239"/>
    <w:rsid w:val="00882FBD"/>
    <w:rsid w:val="00883666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3FC5"/>
    <w:rsid w:val="008A4D20"/>
    <w:rsid w:val="008A5426"/>
    <w:rsid w:val="008A5477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E3371"/>
    <w:rsid w:val="008F00C0"/>
    <w:rsid w:val="008F0F1B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5862"/>
    <w:rsid w:val="00927654"/>
    <w:rsid w:val="00927F1B"/>
    <w:rsid w:val="0093184B"/>
    <w:rsid w:val="009351D5"/>
    <w:rsid w:val="00935D72"/>
    <w:rsid w:val="00937079"/>
    <w:rsid w:val="009442BB"/>
    <w:rsid w:val="00945120"/>
    <w:rsid w:val="0094515A"/>
    <w:rsid w:val="00951780"/>
    <w:rsid w:val="00953968"/>
    <w:rsid w:val="00956BD2"/>
    <w:rsid w:val="00960010"/>
    <w:rsid w:val="0096269A"/>
    <w:rsid w:val="00964526"/>
    <w:rsid w:val="009650B8"/>
    <w:rsid w:val="009652F8"/>
    <w:rsid w:val="009676BB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656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878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02FC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C7D3A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2FC1"/>
    <w:rsid w:val="00B13177"/>
    <w:rsid w:val="00B132B1"/>
    <w:rsid w:val="00B1408C"/>
    <w:rsid w:val="00B16701"/>
    <w:rsid w:val="00B20E61"/>
    <w:rsid w:val="00B23A48"/>
    <w:rsid w:val="00B23B37"/>
    <w:rsid w:val="00B31480"/>
    <w:rsid w:val="00B34E02"/>
    <w:rsid w:val="00B429FC"/>
    <w:rsid w:val="00B42C06"/>
    <w:rsid w:val="00B453D8"/>
    <w:rsid w:val="00B457D2"/>
    <w:rsid w:val="00B47E51"/>
    <w:rsid w:val="00B506A8"/>
    <w:rsid w:val="00B52333"/>
    <w:rsid w:val="00B56A5F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9000F"/>
    <w:rsid w:val="00B9187C"/>
    <w:rsid w:val="00B938DB"/>
    <w:rsid w:val="00B953E9"/>
    <w:rsid w:val="00B95BEB"/>
    <w:rsid w:val="00B973BA"/>
    <w:rsid w:val="00BA1B72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1E7F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50E6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668F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148"/>
    <w:rsid w:val="00C9492D"/>
    <w:rsid w:val="00C96BFC"/>
    <w:rsid w:val="00CA162A"/>
    <w:rsid w:val="00CA2282"/>
    <w:rsid w:val="00CA4E6C"/>
    <w:rsid w:val="00CB0AA5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E7B"/>
    <w:rsid w:val="00D0180A"/>
    <w:rsid w:val="00D02828"/>
    <w:rsid w:val="00D033CD"/>
    <w:rsid w:val="00D03C4D"/>
    <w:rsid w:val="00D03F8C"/>
    <w:rsid w:val="00D12741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2C4"/>
    <w:rsid w:val="00DB2CB2"/>
    <w:rsid w:val="00DB5E97"/>
    <w:rsid w:val="00DB606B"/>
    <w:rsid w:val="00DB6341"/>
    <w:rsid w:val="00DC0FC8"/>
    <w:rsid w:val="00DC1A26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E45C0"/>
    <w:rsid w:val="00DF4666"/>
    <w:rsid w:val="00DF47C9"/>
    <w:rsid w:val="00E023E1"/>
    <w:rsid w:val="00E02921"/>
    <w:rsid w:val="00E06232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6A6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721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A7DF6"/>
    <w:rsid w:val="00EB2519"/>
    <w:rsid w:val="00EB31F8"/>
    <w:rsid w:val="00EB4B37"/>
    <w:rsid w:val="00EC287D"/>
    <w:rsid w:val="00EC3A39"/>
    <w:rsid w:val="00EC3A83"/>
    <w:rsid w:val="00EC52A5"/>
    <w:rsid w:val="00EC659F"/>
    <w:rsid w:val="00EC6DE0"/>
    <w:rsid w:val="00EC70A9"/>
    <w:rsid w:val="00EC70E2"/>
    <w:rsid w:val="00ED213E"/>
    <w:rsid w:val="00ED4763"/>
    <w:rsid w:val="00ED54B5"/>
    <w:rsid w:val="00ED63B0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67179"/>
    <w:rsid w:val="00F672DE"/>
    <w:rsid w:val="00F67871"/>
    <w:rsid w:val="00F67E7F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97FC8"/>
    <w:rsid w:val="00FA0C7C"/>
    <w:rsid w:val="00FA127C"/>
    <w:rsid w:val="00FA1AFA"/>
    <w:rsid w:val="00FA4925"/>
    <w:rsid w:val="00FA6111"/>
    <w:rsid w:val="00FA730A"/>
    <w:rsid w:val="00FB03CD"/>
    <w:rsid w:val="00FB2302"/>
    <w:rsid w:val="00FB3037"/>
    <w:rsid w:val="00FB619E"/>
    <w:rsid w:val="00FB758E"/>
    <w:rsid w:val="00FB7F7D"/>
    <w:rsid w:val="00FC08B3"/>
    <w:rsid w:val="00FC370B"/>
    <w:rsid w:val="00FC5D68"/>
    <w:rsid w:val="00FC7689"/>
    <w:rsid w:val="00FC7E9F"/>
    <w:rsid w:val="00FC7EF2"/>
    <w:rsid w:val="00FD0966"/>
    <w:rsid w:val="00FD6117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00FF760F"/>
    <w:rsid w:val="13294C36"/>
    <w:rsid w:val="2C7D045E"/>
    <w:rsid w:val="34C65624"/>
    <w:rsid w:val="408D2DC9"/>
    <w:rsid w:val="567B2D5B"/>
    <w:rsid w:val="6A890D98"/>
    <w:rsid w:val="7666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97C5"/>
  <w15:docId w15:val="{0DB67AC9-BA95-42FA-84A8-EEC4B299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znews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E755F-A4DA-4C43-89BF-4C2AEBD9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14</cp:revision>
  <cp:lastPrinted>2025-02-06T14:54:00Z</cp:lastPrinted>
  <dcterms:created xsi:type="dcterms:W3CDTF">2025-02-24T07:37:00Z</dcterms:created>
  <dcterms:modified xsi:type="dcterms:W3CDTF">2025-03-28T05:33:00Z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8FB5641A3E37494B83514996B1E2A2F8_12</vt:lpwstr>
  </property>
</Properties>
</file>