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4E3" w:rsidRPr="007E6C35" w:rsidRDefault="004044E3" w:rsidP="004044E3">
      <w:pPr>
        <w:tabs>
          <w:tab w:val="left" w:pos="10065"/>
        </w:tabs>
        <w:spacing w:after="0" w:line="240" w:lineRule="auto"/>
        <w:ind w:left="3969" w:right="36" w:firstLine="426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2A27DBA" wp14:editId="1EBE293B">
            <wp:extent cx="5048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4E3" w:rsidRPr="007E6C35" w:rsidRDefault="004044E3" w:rsidP="004044E3">
      <w:pPr>
        <w:tabs>
          <w:tab w:val="left" w:pos="10065"/>
        </w:tabs>
        <w:spacing w:after="0" w:line="240" w:lineRule="auto"/>
        <w:ind w:left="3969" w:right="36" w:firstLine="426"/>
        <w:rPr>
          <w:rFonts w:ascii="Times New Roman" w:hAnsi="Times New Roman"/>
          <w:sz w:val="28"/>
          <w:szCs w:val="28"/>
          <w:lang w:eastAsia="ru-RU"/>
        </w:rPr>
      </w:pPr>
    </w:p>
    <w:p w:rsidR="004044E3" w:rsidRDefault="004044E3" w:rsidP="004044E3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ДУМА</w:t>
      </w:r>
    </w:p>
    <w:p w:rsidR="004044E3" w:rsidRDefault="004044E3" w:rsidP="004044E3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E6C3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КАЛИНИНСКОГО </w:t>
      </w:r>
      <w:r w:rsidRPr="007E6C3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МУНИЦИПАЛЬНОГО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ОКРУГА </w:t>
      </w:r>
    </w:p>
    <w:p w:rsidR="004044E3" w:rsidRDefault="004044E3" w:rsidP="004044E3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7E6C35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ТВЕРСКОЙ ОБЛАСТИ</w:t>
      </w:r>
    </w:p>
    <w:p w:rsidR="004044E3" w:rsidRDefault="004044E3" w:rsidP="004044E3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</w:p>
    <w:p w:rsidR="004044E3" w:rsidRDefault="004044E3" w:rsidP="004044E3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5"/>
          <w:sz w:val="28"/>
          <w:szCs w:val="28"/>
          <w:lang w:eastAsia="ru-RU"/>
        </w:rPr>
      </w:pPr>
      <w:r w:rsidRPr="007E6C35">
        <w:rPr>
          <w:rFonts w:ascii="Times New Roman" w:hAnsi="Times New Roman"/>
          <w:b/>
          <w:bCs/>
          <w:spacing w:val="-5"/>
          <w:sz w:val="28"/>
          <w:szCs w:val="28"/>
          <w:lang w:eastAsia="ru-RU"/>
        </w:rPr>
        <w:t>РЕШЕНИЕ</w:t>
      </w:r>
    </w:p>
    <w:p w:rsidR="004044E3" w:rsidRPr="007E6C35" w:rsidRDefault="004044E3" w:rsidP="004044E3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pacing w:val="7"/>
          <w:sz w:val="28"/>
          <w:szCs w:val="28"/>
          <w:lang w:eastAsia="ru-RU"/>
        </w:rPr>
      </w:pPr>
    </w:p>
    <w:p w:rsidR="004044E3" w:rsidRPr="007E6C35" w:rsidRDefault="004044E3" w:rsidP="004044E3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pacing w:val="7"/>
          <w:sz w:val="28"/>
          <w:szCs w:val="28"/>
          <w:lang w:eastAsia="ru-RU"/>
        </w:rPr>
      </w:pPr>
    </w:p>
    <w:p w:rsidR="004044E3" w:rsidRDefault="004044E3" w:rsidP="004044E3">
      <w:pPr>
        <w:shd w:val="clear" w:color="auto" w:fill="FFFFFF"/>
        <w:tabs>
          <w:tab w:val="left" w:pos="4402"/>
          <w:tab w:val="left" w:pos="8006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7"/>
          <w:sz w:val="28"/>
          <w:szCs w:val="28"/>
          <w:lang w:eastAsia="ru-RU"/>
        </w:rPr>
        <w:t>от «22</w:t>
      </w:r>
      <w:r w:rsidRPr="007E6C35">
        <w:rPr>
          <w:rFonts w:ascii="Times New Roman" w:hAnsi="Times New Roman"/>
          <w:spacing w:val="7"/>
          <w:sz w:val="28"/>
          <w:szCs w:val="28"/>
          <w:lang w:eastAsia="ru-RU"/>
        </w:rPr>
        <w:t>»</w:t>
      </w:r>
      <w:r>
        <w:rPr>
          <w:rFonts w:ascii="Times New Roman" w:hAnsi="Times New Roman"/>
          <w:spacing w:val="7"/>
          <w:sz w:val="28"/>
          <w:szCs w:val="28"/>
          <w:lang w:eastAsia="ru-RU"/>
        </w:rPr>
        <w:t xml:space="preserve"> октября 2026 года</w:t>
      </w:r>
      <w:r w:rsidRPr="007E6C35">
        <w:rPr>
          <w:rFonts w:ascii="Times New Roman" w:hAnsi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</w:t>
      </w:r>
      <w:r w:rsidRPr="007E6C35">
        <w:rPr>
          <w:rFonts w:ascii="Times New Roman" w:hAnsi="Times New Roman"/>
          <w:sz w:val="28"/>
          <w:szCs w:val="28"/>
          <w:lang w:eastAsia="ru-RU"/>
        </w:rPr>
        <w:t xml:space="preserve">  № </w:t>
      </w:r>
      <w:r w:rsidR="00A5139B">
        <w:rPr>
          <w:rFonts w:ascii="Times New Roman" w:hAnsi="Times New Roman"/>
          <w:sz w:val="28"/>
          <w:szCs w:val="28"/>
          <w:lang w:eastAsia="ru-RU"/>
        </w:rPr>
        <w:t>588</w:t>
      </w:r>
    </w:p>
    <w:p w:rsidR="004044E3" w:rsidRDefault="004044E3" w:rsidP="004044E3">
      <w:pPr>
        <w:jc w:val="center"/>
        <w:rPr>
          <w:rFonts w:ascii="Times New Roman" w:hAnsi="Times New Roman"/>
          <w:spacing w:val="7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г.</w:t>
      </w:r>
      <w:r w:rsidRPr="007E6C35">
        <w:rPr>
          <w:rFonts w:ascii="Times New Roman" w:hAnsi="Times New Roman"/>
          <w:spacing w:val="7"/>
          <w:sz w:val="28"/>
          <w:szCs w:val="28"/>
          <w:lang w:eastAsia="ru-RU"/>
        </w:rPr>
        <w:t xml:space="preserve"> Тверь</w:t>
      </w:r>
    </w:p>
    <w:p w:rsidR="00A40EBE" w:rsidRDefault="00A40EBE" w:rsidP="004044E3">
      <w:pPr>
        <w:jc w:val="center"/>
        <w:rPr>
          <w:rFonts w:ascii="Times New Roman" w:hAnsi="Times New Roman"/>
          <w:spacing w:val="7"/>
          <w:sz w:val="28"/>
          <w:szCs w:val="28"/>
          <w:lang w:eastAsia="ru-RU"/>
        </w:rPr>
      </w:pPr>
    </w:p>
    <w:p w:rsidR="004329D6" w:rsidRDefault="004044E3" w:rsidP="004044E3">
      <w:pPr>
        <w:jc w:val="center"/>
        <w:rPr>
          <w:rFonts w:ascii="Times New Roman" w:hAnsi="Times New Roman"/>
          <w:b/>
          <w:sz w:val="28"/>
          <w:szCs w:val="28"/>
        </w:rPr>
      </w:pPr>
      <w:r w:rsidRPr="004044E3">
        <w:rPr>
          <w:rFonts w:ascii="Times New Roman" w:hAnsi="Times New Roman"/>
          <w:b/>
          <w:sz w:val="28"/>
          <w:szCs w:val="28"/>
        </w:rPr>
        <w:t>О внесении изменений в решение Думы Калининского муниципального округа Тверской области от 01.11.2023 № 16 «Об Образовании и персональном составе постоянных комитетов Думы Калининского муниципального округа Тверской области первого созыва»</w:t>
      </w:r>
    </w:p>
    <w:p w:rsidR="004044E3" w:rsidRDefault="00A40EBE" w:rsidP="004044E3">
      <w:pPr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</w:t>
      </w:r>
      <w:r w:rsidRPr="00A40EBE">
        <w:rPr>
          <w:rFonts w:ascii="Times New Roman" w:hAnsi="Times New Roman"/>
          <w:sz w:val="28"/>
          <w:szCs w:val="28"/>
        </w:rPr>
        <w:t>статьей 21 Регламента Думы Калининского муниципального округа Тверской области, утвержденн</w:t>
      </w:r>
      <w:r w:rsidR="00752BEA">
        <w:rPr>
          <w:rFonts w:ascii="Times New Roman" w:hAnsi="Times New Roman"/>
          <w:sz w:val="28"/>
          <w:szCs w:val="28"/>
        </w:rPr>
        <w:t>ого</w:t>
      </w:r>
      <w:r w:rsidRPr="00A40EBE">
        <w:rPr>
          <w:rFonts w:ascii="Times New Roman" w:hAnsi="Times New Roman"/>
          <w:sz w:val="28"/>
          <w:szCs w:val="28"/>
        </w:rPr>
        <w:t xml:space="preserve"> решением Думы Калининского муниципального округа Тверской области от 01.11.2023г. №</w:t>
      </w:r>
      <w:r w:rsidR="00264AEA">
        <w:rPr>
          <w:rFonts w:ascii="Times New Roman" w:hAnsi="Times New Roman"/>
          <w:sz w:val="28"/>
          <w:szCs w:val="28"/>
        </w:rPr>
        <w:t xml:space="preserve"> </w:t>
      </w:r>
      <w:r w:rsidRPr="00A40EB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="003303DA">
        <w:rPr>
          <w:rFonts w:ascii="Times New Roman" w:hAnsi="Times New Roman"/>
          <w:sz w:val="28"/>
          <w:szCs w:val="28"/>
        </w:rPr>
        <w:t>в</w:t>
      </w:r>
      <w:r w:rsidR="004044E3" w:rsidRPr="004044E3">
        <w:rPr>
          <w:rFonts w:ascii="Times New Roman" w:hAnsi="Times New Roman"/>
          <w:sz w:val="28"/>
          <w:szCs w:val="28"/>
        </w:rPr>
        <w:t xml:space="preserve"> связи с досрочным прекращением полномочий депутатов</w:t>
      </w:r>
      <w:r w:rsidR="004044E3">
        <w:rPr>
          <w:rFonts w:ascii="Times New Roman" w:hAnsi="Times New Roman"/>
          <w:sz w:val="28"/>
          <w:szCs w:val="28"/>
        </w:rPr>
        <w:t xml:space="preserve"> Думы Калининского муниципального округа Т</w:t>
      </w:r>
      <w:r w:rsidR="00264AEA">
        <w:rPr>
          <w:rFonts w:ascii="Times New Roman" w:hAnsi="Times New Roman"/>
          <w:sz w:val="28"/>
          <w:szCs w:val="28"/>
        </w:rPr>
        <w:t>верской области Николаева К.А. и</w:t>
      </w:r>
      <w:r w:rsidR="004044E3">
        <w:rPr>
          <w:rFonts w:ascii="Times New Roman" w:hAnsi="Times New Roman"/>
          <w:sz w:val="28"/>
          <w:szCs w:val="28"/>
        </w:rPr>
        <w:t xml:space="preserve"> Харченко А.П.,</w:t>
      </w:r>
      <w:r>
        <w:rPr>
          <w:rFonts w:ascii="Times New Roman" w:hAnsi="Times New Roman"/>
          <w:sz w:val="28"/>
          <w:szCs w:val="28"/>
        </w:rPr>
        <w:t xml:space="preserve"> руководствуясь </w:t>
      </w:r>
      <w:r w:rsidR="004044E3">
        <w:rPr>
          <w:rFonts w:ascii="Times New Roman" w:hAnsi="Times New Roman"/>
          <w:sz w:val="28"/>
          <w:szCs w:val="28"/>
        </w:rPr>
        <w:t xml:space="preserve">Уставом Калининского муниципального округа Тверской области, Дума Калининского муниципального округа Тверской области </w:t>
      </w:r>
      <w:r w:rsidR="004044E3" w:rsidRPr="004044E3">
        <w:rPr>
          <w:rFonts w:ascii="Times New Roman" w:hAnsi="Times New Roman"/>
          <w:b/>
          <w:sz w:val="28"/>
          <w:szCs w:val="28"/>
        </w:rPr>
        <w:t>решила:</w:t>
      </w:r>
    </w:p>
    <w:p w:rsidR="004044E3" w:rsidRDefault="004044E3" w:rsidP="004044E3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персональный состав постоянных комитетов Думы Калининского муниципального округа Тверской области первого созыва, утвержденный решением Думы Калининского муниципального округа Тверской области от 01.11.2023 № </w:t>
      </w:r>
      <w:r w:rsidR="00F74136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изменения, согласно </w:t>
      </w:r>
      <w:proofErr w:type="gramStart"/>
      <w:r>
        <w:rPr>
          <w:rFonts w:ascii="Times New Roman" w:hAnsi="Times New Roman"/>
          <w:sz w:val="28"/>
          <w:szCs w:val="28"/>
        </w:rPr>
        <w:t>приложению</w:t>
      </w:r>
      <w:proofErr w:type="gramEnd"/>
      <w:r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4044E3" w:rsidRDefault="004044E3" w:rsidP="004044E3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044E3">
        <w:rPr>
          <w:rFonts w:ascii="Times New Roman" w:hAnsi="Times New Roman"/>
          <w:sz w:val="28"/>
          <w:szCs w:val="28"/>
        </w:rPr>
        <w:t xml:space="preserve"> Настоящее решение вступает в силу со дня его принятия, подлежит официальному опубликованию в </w:t>
      </w:r>
      <w:r>
        <w:rPr>
          <w:rFonts w:ascii="Times New Roman" w:hAnsi="Times New Roman"/>
          <w:sz w:val="28"/>
          <w:szCs w:val="28"/>
        </w:rPr>
        <w:t>сетевом издании</w:t>
      </w:r>
      <w:r w:rsidRPr="004044E3">
        <w:rPr>
          <w:rFonts w:ascii="Times New Roman" w:hAnsi="Times New Roman"/>
          <w:sz w:val="28"/>
          <w:szCs w:val="28"/>
        </w:rPr>
        <w:t xml:space="preserve"> «Ленинское знамя» и размещению на официальном сайте Калининского муниципального </w:t>
      </w:r>
      <w:r>
        <w:rPr>
          <w:rFonts w:ascii="Times New Roman" w:hAnsi="Times New Roman"/>
          <w:sz w:val="28"/>
          <w:szCs w:val="28"/>
        </w:rPr>
        <w:t xml:space="preserve">округа </w:t>
      </w:r>
      <w:r w:rsidRPr="004044E3">
        <w:rPr>
          <w:rFonts w:ascii="Times New Roman" w:hAnsi="Times New Roman"/>
          <w:sz w:val="28"/>
          <w:szCs w:val="28"/>
        </w:rPr>
        <w:t>Тверской области в информационно</w:t>
      </w:r>
      <w:r>
        <w:rPr>
          <w:rFonts w:ascii="Times New Roman" w:hAnsi="Times New Roman"/>
          <w:sz w:val="28"/>
          <w:szCs w:val="28"/>
        </w:rPr>
        <w:t>-</w:t>
      </w:r>
      <w:r w:rsidRPr="004044E3">
        <w:rPr>
          <w:rFonts w:ascii="Times New Roman" w:hAnsi="Times New Roman"/>
          <w:sz w:val="28"/>
          <w:szCs w:val="28"/>
        </w:rPr>
        <w:t xml:space="preserve">телекоммуникационной сети «Интернет». </w:t>
      </w:r>
    </w:p>
    <w:p w:rsidR="004044E3" w:rsidRDefault="004044E3" w:rsidP="004044E3">
      <w:pPr>
        <w:pStyle w:val="a3"/>
        <w:ind w:left="851"/>
        <w:jc w:val="both"/>
        <w:rPr>
          <w:rFonts w:ascii="Times New Roman" w:hAnsi="Times New Roman"/>
          <w:sz w:val="28"/>
          <w:szCs w:val="28"/>
        </w:rPr>
      </w:pPr>
    </w:p>
    <w:p w:rsidR="004044E3" w:rsidRDefault="004044E3" w:rsidP="004044E3">
      <w:pPr>
        <w:pStyle w:val="a3"/>
        <w:ind w:left="851"/>
        <w:jc w:val="both"/>
        <w:rPr>
          <w:rFonts w:ascii="Times New Roman" w:hAnsi="Times New Roman"/>
          <w:sz w:val="28"/>
          <w:szCs w:val="28"/>
        </w:rPr>
      </w:pPr>
    </w:p>
    <w:p w:rsidR="004044E3" w:rsidRDefault="004044E3" w:rsidP="004044E3">
      <w:pPr>
        <w:pStyle w:val="a3"/>
        <w:ind w:left="851"/>
        <w:jc w:val="both"/>
        <w:rPr>
          <w:rFonts w:ascii="Times New Roman" w:hAnsi="Times New Roman"/>
          <w:sz w:val="28"/>
          <w:szCs w:val="28"/>
        </w:rPr>
      </w:pPr>
    </w:p>
    <w:p w:rsidR="004044E3" w:rsidRDefault="004044E3" w:rsidP="004044E3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4044E3">
        <w:rPr>
          <w:rFonts w:ascii="Times New Roman" w:hAnsi="Times New Roman"/>
          <w:sz w:val="28"/>
          <w:szCs w:val="28"/>
        </w:rPr>
        <w:t xml:space="preserve">Председатель Думы Калининского </w:t>
      </w:r>
    </w:p>
    <w:p w:rsidR="004044E3" w:rsidRDefault="004044E3" w:rsidP="004044E3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4044E3">
        <w:rPr>
          <w:rFonts w:ascii="Times New Roman" w:hAnsi="Times New Roman"/>
          <w:sz w:val="28"/>
          <w:szCs w:val="28"/>
        </w:rPr>
        <w:t xml:space="preserve">муниципального округа Тверской области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4044E3">
        <w:rPr>
          <w:rFonts w:ascii="Times New Roman" w:hAnsi="Times New Roman"/>
          <w:sz w:val="28"/>
          <w:szCs w:val="28"/>
        </w:rPr>
        <w:t>Г. К. Четверкин</w:t>
      </w:r>
    </w:p>
    <w:p w:rsidR="004044E3" w:rsidRDefault="004044E3" w:rsidP="004044E3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p w:rsidR="004044E3" w:rsidRDefault="004044E3" w:rsidP="004044E3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p w:rsidR="00E742B1" w:rsidRDefault="004044E3" w:rsidP="00355058">
      <w:pPr>
        <w:pStyle w:val="a3"/>
        <w:spacing w:after="0" w:line="240" w:lineRule="auto"/>
        <w:ind w:left="0" w:firstLine="2977"/>
        <w:jc w:val="right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4044E3" w:rsidRDefault="004044E3" w:rsidP="00355058">
      <w:pPr>
        <w:pStyle w:val="a3"/>
        <w:spacing w:after="0" w:line="240" w:lineRule="auto"/>
        <w:ind w:left="3544"/>
        <w:jc w:val="right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к </w:t>
      </w:r>
      <w:r w:rsidR="00355058">
        <w:rPr>
          <w:rFonts w:ascii="Times New Roman" w:hAnsi="Times New Roman"/>
          <w:sz w:val="28"/>
          <w:szCs w:val="28"/>
        </w:rPr>
        <w:t>р</w:t>
      </w:r>
      <w:r w:rsidRPr="00E742B1">
        <w:rPr>
          <w:rFonts w:ascii="Times New Roman" w:hAnsi="Times New Roman"/>
          <w:sz w:val="28"/>
          <w:szCs w:val="28"/>
        </w:rPr>
        <w:t>ешению Думы Калининского муниципального округа</w:t>
      </w:r>
      <w:r w:rsidR="00355058">
        <w:rPr>
          <w:rFonts w:ascii="Times New Roman" w:hAnsi="Times New Roman"/>
          <w:sz w:val="28"/>
          <w:szCs w:val="28"/>
        </w:rPr>
        <w:t xml:space="preserve"> Т</w:t>
      </w:r>
      <w:r w:rsidRPr="00E742B1">
        <w:rPr>
          <w:rFonts w:ascii="Times New Roman" w:hAnsi="Times New Roman"/>
          <w:sz w:val="28"/>
          <w:szCs w:val="28"/>
        </w:rPr>
        <w:t xml:space="preserve">верской области </w:t>
      </w:r>
    </w:p>
    <w:p w:rsidR="00E742B1" w:rsidRPr="00355058" w:rsidRDefault="00355058" w:rsidP="0035505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  <w:r w:rsidR="00A5139B">
        <w:rPr>
          <w:rFonts w:ascii="Times New Roman" w:hAnsi="Times New Roman"/>
          <w:sz w:val="28"/>
          <w:szCs w:val="28"/>
        </w:rPr>
        <w:t xml:space="preserve">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</w:t>
      </w:r>
      <w:r w:rsidR="00E742B1" w:rsidRPr="0035505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="00E742B1" w:rsidRPr="00355058">
        <w:rPr>
          <w:rFonts w:ascii="Times New Roman" w:hAnsi="Times New Roman"/>
          <w:sz w:val="28"/>
          <w:szCs w:val="28"/>
        </w:rPr>
        <w:t>22</w:t>
      </w:r>
      <w:r w:rsidR="00A5139B">
        <w:rPr>
          <w:rFonts w:ascii="Times New Roman" w:hAnsi="Times New Roman"/>
          <w:sz w:val="28"/>
          <w:szCs w:val="28"/>
        </w:rPr>
        <w:t xml:space="preserve">» октября </w:t>
      </w:r>
      <w:proofErr w:type="gramStart"/>
      <w:r w:rsidR="00A5139B">
        <w:rPr>
          <w:rFonts w:ascii="Times New Roman" w:hAnsi="Times New Roman"/>
          <w:sz w:val="28"/>
          <w:szCs w:val="28"/>
        </w:rPr>
        <w:t>2026  №</w:t>
      </w:r>
      <w:proofErr w:type="gramEnd"/>
      <w:r w:rsidR="00A5139B">
        <w:rPr>
          <w:rFonts w:ascii="Times New Roman" w:hAnsi="Times New Roman"/>
          <w:sz w:val="28"/>
          <w:szCs w:val="28"/>
        </w:rPr>
        <w:t xml:space="preserve"> 588</w:t>
      </w:r>
    </w:p>
    <w:p w:rsidR="00E742B1" w:rsidRDefault="00E742B1" w:rsidP="00E742B1">
      <w:pPr>
        <w:pStyle w:val="a3"/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</w:p>
    <w:p w:rsidR="00E742B1" w:rsidRDefault="00E742B1" w:rsidP="00E742B1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  <w:r w:rsidRPr="00E742B1">
        <w:rPr>
          <w:rFonts w:ascii="Times New Roman" w:hAnsi="Times New Roman"/>
          <w:b/>
          <w:sz w:val="28"/>
          <w:szCs w:val="28"/>
        </w:rPr>
        <w:t>Персональный состав постоянных комитетов Думы Калининского муниципального округа Тверской области первого созыва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E742B1">
        <w:rPr>
          <w:rFonts w:ascii="Times New Roman" w:hAnsi="Times New Roman"/>
          <w:b/>
          <w:sz w:val="28"/>
          <w:szCs w:val="28"/>
        </w:rPr>
        <w:t>Комитет по бюджетной и налоговой политике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>1. Рожков Сергей Евгеньевич – председатель комитета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E742B1">
        <w:rPr>
          <w:rFonts w:ascii="Times New Roman" w:hAnsi="Times New Roman"/>
          <w:sz w:val="28"/>
          <w:szCs w:val="28"/>
        </w:rPr>
        <w:t>Бозов</w:t>
      </w:r>
      <w:proofErr w:type="spellEnd"/>
      <w:r w:rsidRPr="00E742B1">
        <w:rPr>
          <w:rFonts w:ascii="Times New Roman" w:hAnsi="Times New Roman"/>
          <w:sz w:val="28"/>
          <w:szCs w:val="28"/>
        </w:rPr>
        <w:t xml:space="preserve"> Владимир Юрьевич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>3. Крылов Александр Александрович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4. Захаров Владимир Васильевич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>5. Луконина Ольга Александровна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>6. Титов Андрей Валерьевич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E742B1">
        <w:rPr>
          <w:rFonts w:ascii="Times New Roman" w:hAnsi="Times New Roman"/>
          <w:b/>
          <w:sz w:val="28"/>
          <w:szCs w:val="28"/>
        </w:rPr>
        <w:t xml:space="preserve">Комитет по вопросам развития инфраструктуры и безопасности дорожного движения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>1. Титов Андрей Валерьевич – председатель комитета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E742B1">
        <w:rPr>
          <w:rFonts w:ascii="Times New Roman" w:hAnsi="Times New Roman"/>
          <w:sz w:val="28"/>
          <w:szCs w:val="28"/>
        </w:rPr>
        <w:t>Борисовский</w:t>
      </w:r>
      <w:proofErr w:type="spellEnd"/>
      <w:r w:rsidRPr="00E742B1">
        <w:rPr>
          <w:rFonts w:ascii="Times New Roman" w:hAnsi="Times New Roman"/>
          <w:sz w:val="28"/>
          <w:szCs w:val="28"/>
        </w:rPr>
        <w:t xml:space="preserve"> Николай Валерьевич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>3. Черкасов Александр Сергеевич</w:t>
      </w:r>
    </w:p>
    <w:p w:rsidR="00E742B1" w:rsidRPr="00E742B1" w:rsidRDefault="00264AEA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742B1" w:rsidRPr="00E742B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E742B1" w:rsidRPr="00E742B1">
        <w:rPr>
          <w:rFonts w:ascii="Times New Roman" w:hAnsi="Times New Roman"/>
          <w:sz w:val="28"/>
          <w:szCs w:val="28"/>
        </w:rPr>
        <w:t>Мурметчин</w:t>
      </w:r>
      <w:proofErr w:type="spellEnd"/>
      <w:r w:rsidR="00E742B1" w:rsidRPr="00E742B1">
        <w:rPr>
          <w:rFonts w:ascii="Times New Roman" w:hAnsi="Times New Roman"/>
          <w:sz w:val="28"/>
          <w:szCs w:val="28"/>
        </w:rPr>
        <w:t xml:space="preserve"> Денис Александрович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E742B1">
        <w:rPr>
          <w:rFonts w:ascii="Times New Roman" w:hAnsi="Times New Roman"/>
          <w:b/>
          <w:sz w:val="28"/>
          <w:szCs w:val="28"/>
        </w:rPr>
        <w:t xml:space="preserve">Комитет по муниципальной собственности и земельным отношениям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E742B1">
        <w:rPr>
          <w:rFonts w:ascii="Times New Roman" w:hAnsi="Times New Roman"/>
          <w:sz w:val="28"/>
          <w:szCs w:val="28"/>
        </w:rPr>
        <w:t>Бозов</w:t>
      </w:r>
      <w:proofErr w:type="spellEnd"/>
      <w:r w:rsidRPr="00E742B1">
        <w:rPr>
          <w:rFonts w:ascii="Times New Roman" w:hAnsi="Times New Roman"/>
          <w:sz w:val="28"/>
          <w:szCs w:val="28"/>
        </w:rPr>
        <w:t xml:space="preserve"> Владимир Юрьевич – председатель комитета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E742B1">
        <w:rPr>
          <w:rFonts w:ascii="Times New Roman" w:hAnsi="Times New Roman"/>
          <w:sz w:val="28"/>
          <w:szCs w:val="28"/>
        </w:rPr>
        <w:t>Клюшин</w:t>
      </w:r>
      <w:proofErr w:type="spellEnd"/>
      <w:r w:rsidRPr="00E742B1">
        <w:rPr>
          <w:rFonts w:ascii="Times New Roman" w:hAnsi="Times New Roman"/>
          <w:sz w:val="28"/>
          <w:szCs w:val="28"/>
        </w:rPr>
        <w:t xml:space="preserve"> Михаил Геннадьевич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E742B1">
        <w:rPr>
          <w:rFonts w:ascii="Times New Roman" w:hAnsi="Times New Roman"/>
          <w:sz w:val="28"/>
          <w:szCs w:val="28"/>
        </w:rPr>
        <w:t>Мурметчин</w:t>
      </w:r>
      <w:proofErr w:type="spellEnd"/>
      <w:r w:rsidRPr="00E742B1">
        <w:rPr>
          <w:rFonts w:ascii="Times New Roman" w:hAnsi="Times New Roman"/>
          <w:sz w:val="28"/>
          <w:szCs w:val="28"/>
        </w:rPr>
        <w:t xml:space="preserve"> Денис Александрович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4. Черкасов Александр Сергеевич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5. Иванов Сергей Михайлович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E742B1">
        <w:rPr>
          <w:rFonts w:ascii="Times New Roman" w:hAnsi="Times New Roman"/>
          <w:b/>
          <w:sz w:val="28"/>
          <w:szCs w:val="28"/>
        </w:rPr>
        <w:t xml:space="preserve">Комитет по экономической политике и предпринимательству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>1. Ефимов Евгений Валерьевич – председатель комитета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2. Лебедева Ольга Владимировна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E742B1">
        <w:rPr>
          <w:rFonts w:ascii="Times New Roman" w:hAnsi="Times New Roman"/>
          <w:sz w:val="28"/>
          <w:szCs w:val="28"/>
        </w:rPr>
        <w:t>Борисовский</w:t>
      </w:r>
      <w:proofErr w:type="spellEnd"/>
      <w:r w:rsidRPr="00E742B1">
        <w:rPr>
          <w:rFonts w:ascii="Times New Roman" w:hAnsi="Times New Roman"/>
          <w:sz w:val="28"/>
          <w:szCs w:val="28"/>
        </w:rPr>
        <w:t xml:space="preserve"> Николай Валерьевич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4. Рожков Сергей Евгеньевич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E742B1">
        <w:rPr>
          <w:rFonts w:ascii="Times New Roman" w:hAnsi="Times New Roman"/>
          <w:b/>
          <w:sz w:val="28"/>
          <w:szCs w:val="28"/>
        </w:rPr>
        <w:t xml:space="preserve">Комитет по социальной политике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1. Щербакова Лариса Борисовна – председатель комитета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2. Сафронова Олеся Евгеньевна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3. Шумакова Светлана Юрьевна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4. Луконина Ольга Александровна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E742B1">
        <w:rPr>
          <w:rFonts w:ascii="Times New Roman" w:hAnsi="Times New Roman"/>
          <w:b/>
          <w:sz w:val="28"/>
          <w:szCs w:val="28"/>
        </w:rPr>
        <w:t xml:space="preserve">Комитет по вопросам местного самоуправления, регламенту и депутатской этике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1. Сипягин Александр Николаевич – председатель комитета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E742B1">
        <w:rPr>
          <w:rFonts w:ascii="Times New Roman" w:hAnsi="Times New Roman"/>
          <w:sz w:val="28"/>
          <w:szCs w:val="28"/>
        </w:rPr>
        <w:t>Клюшин</w:t>
      </w:r>
      <w:proofErr w:type="spellEnd"/>
      <w:r w:rsidRPr="00E742B1">
        <w:rPr>
          <w:rFonts w:ascii="Times New Roman" w:hAnsi="Times New Roman"/>
          <w:sz w:val="28"/>
          <w:szCs w:val="28"/>
        </w:rPr>
        <w:t xml:space="preserve"> Михаил Геннадьевич </w:t>
      </w:r>
    </w:p>
    <w:p w:rsidR="00E742B1" w:rsidRPr="00E742B1" w:rsidRDefault="00E742B1" w:rsidP="00E742B1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3. Шумакова Светлана Юрьевна </w:t>
      </w:r>
    </w:p>
    <w:p w:rsidR="004044E3" w:rsidRPr="00E742B1" w:rsidRDefault="00E742B1" w:rsidP="00264AEA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42B1">
        <w:rPr>
          <w:rFonts w:ascii="Times New Roman" w:hAnsi="Times New Roman"/>
          <w:sz w:val="28"/>
          <w:szCs w:val="28"/>
        </w:rPr>
        <w:t xml:space="preserve">4. Иванов Сергей Михайлович </w:t>
      </w:r>
    </w:p>
    <w:p w:rsidR="004044E3" w:rsidRPr="004044E3" w:rsidRDefault="004044E3" w:rsidP="004044E3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sectPr w:rsidR="004044E3" w:rsidRPr="004044E3" w:rsidSect="00E742B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94756F"/>
    <w:multiLevelType w:val="hybridMultilevel"/>
    <w:tmpl w:val="9FA61048"/>
    <w:lvl w:ilvl="0" w:tplc="547A44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4E3"/>
    <w:rsid w:val="00177C15"/>
    <w:rsid w:val="001B2BB7"/>
    <w:rsid w:val="00264AEA"/>
    <w:rsid w:val="003303DA"/>
    <w:rsid w:val="00355058"/>
    <w:rsid w:val="004044E3"/>
    <w:rsid w:val="004329D6"/>
    <w:rsid w:val="00680911"/>
    <w:rsid w:val="00752BEA"/>
    <w:rsid w:val="008E4FBD"/>
    <w:rsid w:val="00A40EBE"/>
    <w:rsid w:val="00A5139B"/>
    <w:rsid w:val="00E742B1"/>
    <w:rsid w:val="00F7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FA39C9-BEB4-4D66-A58A-3BE7D9674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4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4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depuser3</dc:creator>
  <cp:keywords/>
  <dc:description/>
  <cp:lastModifiedBy>Моисеева Наталья Евгеньевна</cp:lastModifiedBy>
  <cp:revision>8</cp:revision>
  <dcterms:created xsi:type="dcterms:W3CDTF">2026-09-30T07:49:00Z</dcterms:created>
  <dcterms:modified xsi:type="dcterms:W3CDTF">2026-10-21T12:40:00Z</dcterms:modified>
</cp:coreProperties>
</file>