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F97" w:rsidRPr="007E6C35" w:rsidRDefault="00790F97" w:rsidP="00790F97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73EB992" wp14:editId="5C61C970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F97" w:rsidRPr="007E6C35" w:rsidRDefault="00790F97" w:rsidP="00790F97">
      <w:pPr>
        <w:tabs>
          <w:tab w:val="left" w:pos="10065"/>
        </w:tabs>
        <w:spacing w:after="0" w:line="240" w:lineRule="auto"/>
        <w:ind w:left="3969" w:right="36" w:firstLine="426"/>
        <w:rPr>
          <w:rFonts w:ascii="Times New Roman" w:hAnsi="Times New Roman"/>
          <w:sz w:val="28"/>
          <w:szCs w:val="28"/>
          <w:lang w:eastAsia="ru-RU"/>
        </w:rPr>
      </w:pPr>
    </w:p>
    <w:p w:rsidR="00790F97" w:rsidRDefault="00790F97" w:rsidP="00790F9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ДУМА</w:t>
      </w:r>
    </w:p>
    <w:p w:rsidR="00790F97" w:rsidRDefault="00790F97" w:rsidP="00790F9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КАЛИНИНСКОГО </w:t>
      </w:r>
      <w:r w:rsidRPr="007E6C3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ОКРУГА </w:t>
      </w:r>
    </w:p>
    <w:p w:rsidR="00790F97" w:rsidRDefault="00790F97" w:rsidP="00790F9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7E6C35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ТВЕРСКОЙ ОБЛАСТИ</w:t>
      </w:r>
    </w:p>
    <w:p w:rsidR="00790F97" w:rsidRDefault="00790F97" w:rsidP="00790F9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</w:p>
    <w:p w:rsidR="00790F97" w:rsidRDefault="00790F97" w:rsidP="00790F9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</w:pPr>
      <w:r w:rsidRPr="007E6C35">
        <w:rPr>
          <w:rFonts w:ascii="Times New Roman" w:hAnsi="Times New Roman"/>
          <w:b/>
          <w:bCs/>
          <w:spacing w:val="-5"/>
          <w:sz w:val="28"/>
          <w:szCs w:val="28"/>
          <w:lang w:eastAsia="ru-RU"/>
        </w:rPr>
        <w:t>РЕШЕНИЕ</w:t>
      </w:r>
    </w:p>
    <w:p w:rsidR="00790F97" w:rsidRPr="007E6C35" w:rsidRDefault="00790F97" w:rsidP="00790F9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790F97" w:rsidRPr="007E6C35" w:rsidRDefault="00790F97" w:rsidP="00790F9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</w:p>
    <w:p w:rsidR="00790F97" w:rsidRDefault="00790F97" w:rsidP="00790F97">
      <w:pPr>
        <w:shd w:val="clear" w:color="auto" w:fill="FFFFFF"/>
        <w:tabs>
          <w:tab w:val="left" w:pos="4402"/>
          <w:tab w:val="left" w:pos="800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7"/>
          <w:sz w:val="28"/>
          <w:szCs w:val="28"/>
          <w:lang w:eastAsia="ru-RU"/>
        </w:rPr>
        <w:t>от «22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>»</w:t>
      </w:r>
      <w:r>
        <w:rPr>
          <w:rFonts w:ascii="Times New Roman" w:hAnsi="Times New Roman"/>
          <w:spacing w:val="7"/>
          <w:sz w:val="28"/>
          <w:szCs w:val="28"/>
          <w:lang w:eastAsia="ru-RU"/>
        </w:rPr>
        <w:t xml:space="preserve"> октября 2026 года</w:t>
      </w:r>
      <w:r w:rsidRPr="007E6C35">
        <w:rPr>
          <w:rFonts w:ascii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  <w:r w:rsidRPr="007E6C35">
        <w:rPr>
          <w:rFonts w:ascii="Times New Roman" w:hAnsi="Times New Roman"/>
          <w:sz w:val="28"/>
          <w:szCs w:val="28"/>
          <w:lang w:eastAsia="ru-RU"/>
        </w:rPr>
        <w:t xml:space="preserve">  № </w:t>
      </w:r>
      <w:r w:rsidR="002A393D">
        <w:rPr>
          <w:rFonts w:ascii="Times New Roman" w:hAnsi="Times New Roman"/>
          <w:sz w:val="28"/>
          <w:szCs w:val="28"/>
          <w:lang w:eastAsia="ru-RU"/>
        </w:rPr>
        <w:t>586</w:t>
      </w:r>
    </w:p>
    <w:p w:rsidR="00790F97" w:rsidRDefault="00790F97" w:rsidP="00790F97">
      <w:pPr>
        <w:jc w:val="center"/>
        <w:rPr>
          <w:rFonts w:ascii="Times New Roman" w:hAnsi="Times New Roman"/>
          <w:spacing w:val="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г.</w:t>
      </w:r>
      <w:r w:rsidRPr="007E6C35">
        <w:rPr>
          <w:rFonts w:ascii="Times New Roman" w:hAnsi="Times New Roman"/>
          <w:spacing w:val="7"/>
          <w:sz w:val="28"/>
          <w:szCs w:val="28"/>
          <w:lang w:eastAsia="ru-RU"/>
        </w:rPr>
        <w:t xml:space="preserve"> Тверь</w:t>
      </w:r>
    </w:p>
    <w:p w:rsidR="00790F97" w:rsidRDefault="00790F97" w:rsidP="00790F97">
      <w:pPr>
        <w:jc w:val="center"/>
      </w:pPr>
    </w:p>
    <w:p w:rsidR="00790F97" w:rsidRDefault="00790F97" w:rsidP="00790F97">
      <w:pPr>
        <w:jc w:val="center"/>
        <w:rPr>
          <w:rFonts w:ascii="Times New Roman" w:hAnsi="Times New Roman"/>
          <w:b/>
          <w:sz w:val="28"/>
          <w:szCs w:val="28"/>
        </w:rPr>
      </w:pPr>
      <w:r w:rsidRPr="00B130C4">
        <w:rPr>
          <w:rFonts w:ascii="Times New Roman" w:hAnsi="Times New Roman"/>
          <w:b/>
          <w:sz w:val="28"/>
          <w:szCs w:val="28"/>
        </w:rPr>
        <w:t>О досрочном прекращении полномочий депутата Думы Калининского муниципального округа Тверской области</w:t>
      </w:r>
      <w:r>
        <w:rPr>
          <w:rFonts w:ascii="Times New Roman" w:hAnsi="Times New Roman"/>
          <w:b/>
          <w:sz w:val="28"/>
          <w:szCs w:val="28"/>
        </w:rPr>
        <w:t xml:space="preserve"> первого созыва</w:t>
      </w:r>
    </w:p>
    <w:p w:rsidR="00790F97" w:rsidRDefault="00790F97" w:rsidP="00790F97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B130C4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>о статьей 5 закона Тверской области от 20.10.1994 № 4 «О статусе депутата Законодательного собрания Тверской области», статьей 28,</w:t>
      </w:r>
      <w:r w:rsidRPr="00B130C4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>ами</w:t>
      </w:r>
      <w:r w:rsidRPr="00B130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 и 11</w:t>
      </w:r>
      <w:r w:rsidRPr="00B130C4">
        <w:rPr>
          <w:rFonts w:ascii="Times New Roman" w:hAnsi="Times New Roman"/>
          <w:sz w:val="28"/>
          <w:szCs w:val="28"/>
        </w:rPr>
        <w:t xml:space="preserve"> части 1 статьи 30</w:t>
      </w:r>
      <w:r>
        <w:rPr>
          <w:rFonts w:ascii="Times New Roman" w:hAnsi="Times New Roman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на основании постановления Территориальной избирательной комиссии Калининского округа от 21.09.2026 № 18/138-6 и личного заявления депутата Думы Калининского муниципального округа Тверской области Харченко Александра Павловича, руководствуясь Уставом Калининского муниципального округа Тверской области, Дума Калининского муниципального округа Тверской области </w:t>
      </w:r>
      <w:r w:rsidRPr="0052374B">
        <w:rPr>
          <w:rFonts w:ascii="Times New Roman" w:hAnsi="Times New Roman"/>
          <w:b/>
          <w:sz w:val="28"/>
          <w:szCs w:val="28"/>
        </w:rPr>
        <w:t>решила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90F97" w:rsidRDefault="00790F97" w:rsidP="00790F97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52374B">
        <w:rPr>
          <w:rFonts w:ascii="Times New Roman" w:hAnsi="Times New Roman"/>
          <w:sz w:val="28"/>
          <w:szCs w:val="28"/>
        </w:rPr>
        <w:t xml:space="preserve">Прекратить досрочно полномочия </w:t>
      </w:r>
      <w:r>
        <w:rPr>
          <w:rFonts w:ascii="Times New Roman" w:hAnsi="Times New Roman"/>
          <w:sz w:val="28"/>
          <w:szCs w:val="28"/>
        </w:rPr>
        <w:t>депутата Думы Калининского муниципального округа Тверской области Харченко Александра Павловича</w:t>
      </w:r>
      <w:r w:rsidR="006001E2">
        <w:rPr>
          <w:rFonts w:ascii="Times New Roman" w:hAnsi="Times New Roman"/>
          <w:sz w:val="28"/>
          <w:szCs w:val="28"/>
        </w:rPr>
        <w:t xml:space="preserve"> с 21 сентября 2026 года на основании его заявления о сложении полномочий</w:t>
      </w:r>
      <w:r>
        <w:rPr>
          <w:rFonts w:ascii="Times New Roman" w:hAnsi="Times New Roman"/>
          <w:sz w:val="28"/>
          <w:szCs w:val="28"/>
        </w:rPr>
        <w:t xml:space="preserve"> в связи с избранием его депутатом Законодательного Собрания Тверской области.</w:t>
      </w:r>
    </w:p>
    <w:p w:rsidR="00790F97" w:rsidRDefault="00790F97" w:rsidP="00790F97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:rsidR="00790F97" w:rsidRDefault="00790F97" w:rsidP="00790F97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сетевом издании «Ленинское знамя» и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790F97" w:rsidRDefault="00790F97" w:rsidP="00790F97">
      <w:pPr>
        <w:jc w:val="both"/>
        <w:rPr>
          <w:rFonts w:ascii="Times New Roman" w:hAnsi="Times New Roman"/>
          <w:sz w:val="28"/>
          <w:szCs w:val="28"/>
        </w:rPr>
      </w:pPr>
    </w:p>
    <w:p w:rsidR="00790F97" w:rsidRDefault="00790F97" w:rsidP="00790F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 Калининского</w:t>
      </w:r>
    </w:p>
    <w:p w:rsidR="00790F97" w:rsidRPr="00B130C4" w:rsidRDefault="00790F97" w:rsidP="002A39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Тверской области                                  Г.К. Четверкин</w:t>
      </w:r>
      <w:bookmarkStart w:id="0" w:name="_GoBack"/>
      <w:bookmarkEnd w:id="0"/>
    </w:p>
    <w:p w:rsidR="004329D6" w:rsidRDefault="004329D6"/>
    <w:sectPr w:rsidR="00432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B2328"/>
    <w:multiLevelType w:val="hybridMultilevel"/>
    <w:tmpl w:val="D27C836E"/>
    <w:lvl w:ilvl="0" w:tplc="6CC647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F97"/>
    <w:rsid w:val="002A393D"/>
    <w:rsid w:val="004329D6"/>
    <w:rsid w:val="006001E2"/>
    <w:rsid w:val="00790F97"/>
    <w:rsid w:val="00B7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3C23A-0934-4E38-8F87-53FD6394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F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depuser3</dc:creator>
  <cp:keywords/>
  <dc:description/>
  <cp:lastModifiedBy>Моисеева Наталья Евгеньевна</cp:lastModifiedBy>
  <cp:revision>4</cp:revision>
  <dcterms:created xsi:type="dcterms:W3CDTF">2026-09-30T07:45:00Z</dcterms:created>
  <dcterms:modified xsi:type="dcterms:W3CDTF">2026-10-21T12:37:00Z</dcterms:modified>
</cp:coreProperties>
</file>