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871" w:rsidRDefault="00E718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5F32" w:rsidRDefault="00482B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04825" cy="609600"/>
            <wp:effectExtent l="19050" t="0" r="9525" b="0"/>
            <wp:docPr id="1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F32" w:rsidRDefault="00B95F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1BA2" w:rsidRDefault="00962C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82B90">
        <w:rPr>
          <w:rFonts w:ascii="Times New Roman" w:hAnsi="Times New Roman" w:cs="Times New Roman"/>
          <w:b/>
          <w:sz w:val="28"/>
          <w:szCs w:val="28"/>
        </w:rPr>
        <w:t xml:space="preserve">ДУМА </w:t>
      </w:r>
    </w:p>
    <w:p w:rsidR="00551BA2" w:rsidRDefault="00962C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82B90">
        <w:rPr>
          <w:rFonts w:ascii="Times New Roman" w:hAnsi="Times New Roman" w:cs="Times New Roman"/>
          <w:b/>
          <w:sz w:val="28"/>
          <w:szCs w:val="28"/>
        </w:rPr>
        <w:t xml:space="preserve">КАЛИНИНСКОГО МУНИЦИПАЛЬНОГО ОКРУГА </w:t>
      </w:r>
    </w:p>
    <w:p w:rsidR="00B95F32" w:rsidRDefault="00962C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82B90">
        <w:rPr>
          <w:rFonts w:ascii="Times New Roman" w:hAnsi="Times New Roman" w:cs="Times New Roman"/>
          <w:b/>
          <w:sz w:val="28"/>
          <w:szCs w:val="28"/>
        </w:rPr>
        <w:t>ТВЕРСКОЙ ОБЛАСТИ</w:t>
      </w:r>
    </w:p>
    <w:p w:rsidR="00B95F32" w:rsidRDefault="00B95F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F32" w:rsidRDefault="005A69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95F32" w:rsidRDefault="00B95F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F32" w:rsidRDefault="00FC1734" w:rsidP="00FC17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E7912">
        <w:rPr>
          <w:rFonts w:ascii="Times New Roman" w:hAnsi="Times New Roman" w:cs="Times New Roman"/>
          <w:sz w:val="28"/>
          <w:szCs w:val="28"/>
        </w:rPr>
        <w:t>т</w:t>
      </w:r>
      <w:r w:rsidR="00962C14">
        <w:rPr>
          <w:rFonts w:ascii="Times New Roman" w:hAnsi="Times New Roman" w:cs="Times New Roman"/>
          <w:sz w:val="28"/>
          <w:szCs w:val="28"/>
        </w:rPr>
        <w:t xml:space="preserve"> «21» сентября 2026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6110">
        <w:rPr>
          <w:rFonts w:ascii="Times New Roman" w:hAnsi="Times New Roman" w:cs="Times New Roman"/>
          <w:sz w:val="28"/>
          <w:szCs w:val="28"/>
        </w:rPr>
        <w:tab/>
      </w:r>
      <w:r w:rsidR="00962C1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E7912">
        <w:rPr>
          <w:rFonts w:ascii="Times New Roman" w:hAnsi="Times New Roman" w:cs="Times New Roman"/>
          <w:sz w:val="28"/>
          <w:szCs w:val="28"/>
        </w:rPr>
        <w:t xml:space="preserve">№ </w:t>
      </w:r>
      <w:r w:rsidR="00CC1329">
        <w:rPr>
          <w:rFonts w:ascii="Times New Roman" w:hAnsi="Times New Roman" w:cs="Times New Roman"/>
          <w:sz w:val="28"/>
          <w:szCs w:val="28"/>
        </w:rPr>
        <w:t>584</w:t>
      </w:r>
    </w:p>
    <w:p w:rsidR="00B95F32" w:rsidRDefault="00FC1734" w:rsidP="004861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F32" w:rsidRDefault="00FC1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482B90">
        <w:rPr>
          <w:rFonts w:ascii="Times New Roman" w:hAnsi="Times New Roman" w:cs="Times New Roman"/>
          <w:sz w:val="28"/>
          <w:szCs w:val="28"/>
        </w:rPr>
        <w:t>Тверь</w:t>
      </w:r>
    </w:p>
    <w:p w:rsidR="00BE7912" w:rsidRDefault="00BE7912" w:rsidP="00FC17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2B90" w:rsidRPr="005C71CE" w:rsidRDefault="005C71CE" w:rsidP="005C71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</w:t>
      </w:r>
      <w:r w:rsidR="00BE7912" w:rsidRPr="005C71CE">
        <w:rPr>
          <w:rFonts w:ascii="Times New Roman" w:hAnsi="Times New Roman" w:cs="Times New Roman"/>
          <w:b/>
          <w:sz w:val="28"/>
          <w:szCs w:val="28"/>
        </w:rPr>
        <w:t>ешение Думы Калининского муниципального округ</w:t>
      </w:r>
      <w:r w:rsidRPr="005C71CE">
        <w:rPr>
          <w:rFonts w:ascii="Times New Roman" w:hAnsi="Times New Roman" w:cs="Times New Roman"/>
          <w:b/>
          <w:sz w:val="28"/>
          <w:szCs w:val="28"/>
        </w:rPr>
        <w:t xml:space="preserve">а Тверской области  от 27.11 2025 </w:t>
      </w:r>
      <w:r>
        <w:rPr>
          <w:rFonts w:ascii="Times New Roman" w:hAnsi="Times New Roman" w:cs="Times New Roman"/>
          <w:b/>
          <w:sz w:val="28"/>
          <w:szCs w:val="28"/>
        </w:rPr>
        <w:t xml:space="preserve">№ 469 </w:t>
      </w:r>
      <w:r w:rsidR="00BE7912" w:rsidRPr="005C71C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 выделении собственных </w:t>
      </w:r>
      <w:r w:rsidR="00482B90" w:rsidRPr="005C71CE">
        <w:rPr>
          <w:rFonts w:ascii="Times New Roman" w:hAnsi="Times New Roman" w:cs="Times New Roman"/>
          <w:b/>
          <w:sz w:val="28"/>
          <w:szCs w:val="28"/>
        </w:rPr>
        <w:t>средств бюджета</w:t>
      </w:r>
      <w:r w:rsidR="00EB0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2B90" w:rsidRPr="005C71CE">
        <w:rPr>
          <w:rFonts w:ascii="Times New Roman" w:hAnsi="Times New Roman" w:cs="Times New Roman"/>
          <w:b/>
          <w:sz w:val="28"/>
          <w:szCs w:val="28"/>
        </w:rPr>
        <w:t>Калининского муниципального округа</w:t>
      </w:r>
    </w:p>
    <w:p w:rsidR="00B95F32" w:rsidRPr="005C71CE" w:rsidRDefault="00482B90" w:rsidP="005C71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1CE">
        <w:rPr>
          <w:rFonts w:ascii="Times New Roman" w:hAnsi="Times New Roman" w:cs="Times New Roman"/>
          <w:b/>
          <w:sz w:val="28"/>
          <w:szCs w:val="28"/>
        </w:rPr>
        <w:t>на исполнение отдельных государственных полномочий</w:t>
      </w:r>
      <w:r w:rsidR="00BE7912" w:rsidRPr="005C71CE">
        <w:rPr>
          <w:rFonts w:ascii="Times New Roman" w:hAnsi="Times New Roman" w:cs="Times New Roman"/>
          <w:b/>
          <w:sz w:val="28"/>
          <w:szCs w:val="28"/>
        </w:rPr>
        <w:t>»</w:t>
      </w:r>
    </w:p>
    <w:p w:rsidR="00B95F32" w:rsidRDefault="00B95F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5F32" w:rsidRDefault="00482B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82B90">
        <w:rPr>
          <w:rFonts w:ascii="Times New Roman" w:hAnsi="Times New Roman" w:cs="Times New Roman"/>
          <w:sz w:val="28"/>
          <w:szCs w:val="28"/>
        </w:rPr>
        <w:t>В связи с недостаточностью средств</w:t>
      </w:r>
      <w:r w:rsidR="00C832BC">
        <w:rPr>
          <w:rFonts w:ascii="Times New Roman" w:hAnsi="Times New Roman" w:cs="Times New Roman"/>
          <w:sz w:val="28"/>
          <w:szCs w:val="28"/>
        </w:rPr>
        <w:t xml:space="preserve"> на осуществление государственных полномочий Тверской области, переданных Калининскому муниципальному округу Тверской области законом Тверской области от 09.12.2005 № 144-ЗО «О наделении органов местного самоуправления государственными полномочиями Тверской области по созданию комиссий по делам несовершеннолетних и защите их прав и организации деятельности этих комиссий»</w:t>
      </w:r>
      <w:r w:rsidRPr="00482B90">
        <w:rPr>
          <w:rFonts w:ascii="Times New Roman" w:hAnsi="Times New Roman" w:cs="Times New Roman"/>
          <w:sz w:val="28"/>
          <w:szCs w:val="28"/>
        </w:rPr>
        <w:t xml:space="preserve">, </w:t>
      </w:r>
      <w:r w:rsidR="00C832BC">
        <w:rPr>
          <w:rFonts w:ascii="Times New Roman" w:hAnsi="Times New Roman" w:cs="Times New Roman"/>
          <w:sz w:val="28"/>
          <w:szCs w:val="28"/>
        </w:rPr>
        <w:t>руководствуясь</w:t>
      </w:r>
      <w:r w:rsidRPr="00482B90">
        <w:rPr>
          <w:rFonts w:ascii="Times New Roman" w:hAnsi="Times New Roman" w:cs="Times New Roman"/>
          <w:sz w:val="28"/>
          <w:szCs w:val="28"/>
        </w:rPr>
        <w:t xml:space="preserve"> </w:t>
      </w:r>
      <w:r w:rsidR="00542C73">
        <w:rPr>
          <w:rFonts w:ascii="Times New Roman" w:hAnsi="Times New Roman" w:cs="Times New Roman"/>
          <w:sz w:val="28"/>
          <w:szCs w:val="28"/>
        </w:rPr>
        <w:t>законом от 20.03.2025 № 33-ФЗ «Об общих принципах организации местного самоуправления в единой системе публичной власти</w:t>
      </w:r>
      <w:r w:rsidRPr="00482B90">
        <w:rPr>
          <w:rFonts w:ascii="Times New Roman" w:hAnsi="Times New Roman" w:cs="Times New Roman"/>
          <w:sz w:val="28"/>
          <w:szCs w:val="28"/>
        </w:rPr>
        <w:t>»</w:t>
      </w:r>
      <w:r w:rsidR="005926E1">
        <w:rPr>
          <w:rFonts w:ascii="Times New Roman" w:hAnsi="Times New Roman" w:cs="Times New Roman"/>
          <w:sz w:val="28"/>
          <w:szCs w:val="28"/>
        </w:rPr>
        <w:t>,</w:t>
      </w:r>
      <w:r w:rsidR="00550E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</w:t>
      </w:r>
      <w:r w:rsidR="00C832BC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Калининского муниципал</w:t>
      </w:r>
      <w:r w:rsidR="00F0066D">
        <w:rPr>
          <w:rFonts w:ascii="Times New Roman" w:hAnsi="Times New Roman" w:cs="Times New Roman"/>
          <w:sz w:val="28"/>
          <w:szCs w:val="28"/>
        </w:rPr>
        <w:t>ьного округа Тверской области, р</w:t>
      </w:r>
      <w:r>
        <w:rPr>
          <w:rFonts w:ascii="Times New Roman" w:hAnsi="Times New Roman" w:cs="Times New Roman"/>
          <w:sz w:val="28"/>
          <w:szCs w:val="28"/>
        </w:rPr>
        <w:t>ешени</w:t>
      </w:r>
      <w:r w:rsidR="00C832BC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Собрания депутатов Калининского муниципального района от 22.09.2022 № 246 «Об утверждении Порядков использования собственных ресурсов и финансовых средств Калининского муниципального района Тверской области для осуществления полномочий, переданных органам местного самоуправления Калининского муниципаль</w:t>
      </w:r>
      <w:r w:rsidR="00551BA2">
        <w:rPr>
          <w:rFonts w:ascii="Times New Roman" w:hAnsi="Times New Roman" w:cs="Times New Roman"/>
          <w:sz w:val="28"/>
          <w:szCs w:val="28"/>
        </w:rPr>
        <w:t xml:space="preserve">ного района Тверской области», </w:t>
      </w:r>
      <w:r w:rsidR="00E71871">
        <w:rPr>
          <w:rFonts w:ascii="Times New Roman" w:hAnsi="Times New Roman" w:cs="Times New Roman"/>
          <w:sz w:val="28"/>
          <w:szCs w:val="28"/>
        </w:rPr>
        <w:t xml:space="preserve">законом Тверской области  от 26.05.2023 № </w:t>
      </w:r>
      <w:r w:rsidR="00E71871" w:rsidRPr="00E71871">
        <w:rPr>
          <w:rFonts w:ascii="Times New Roman" w:hAnsi="Times New Roman" w:cs="Times New Roman"/>
          <w:sz w:val="28"/>
          <w:szCs w:val="28"/>
        </w:rPr>
        <w:t xml:space="preserve">25-ЗО </w:t>
      </w:r>
      <w:r w:rsidR="00E71871" w:rsidRPr="00E71871">
        <w:rPr>
          <w:rFonts w:ascii="Times New Roman" w:hAnsi="Times New Roman" w:cs="Times New Roman"/>
          <w:bCs/>
          <w:sz w:val="28"/>
          <w:szCs w:val="28"/>
        </w:rPr>
        <w:t>«О преобразовании муниципальных образований, входящих в состав территории муниципального образования Тверской области Калининский муниципальный район, путём объединения поселений и создании вновь образованного муниципального образования с наделением его статусом муниципального округа и внесении изменений в отдельные законы Тверской области»</w:t>
      </w:r>
      <w:r w:rsidR="00E7187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51B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</w:t>
      </w:r>
      <w:r w:rsidR="00C832BC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Думы Калининского муниципального округа от 15.12.2023 № 97 «Об утверждении Положения об оплате труда и дополнительных гарантиях муниципальных служащих Калининского муниципального округа Тверской области», Дума Калининского муниципального  округа Тверской области </w:t>
      </w:r>
      <w:r w:rsidRPr="00962C1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62C14" w:rsidRDefault="00962C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1871" w:rsidRDefault="00184A3C" w:rsidP="00EB0B93">
      <w:pPr>
        <w:pStyle w:val="a7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0B93">
        <w:rPr>
          <w:rFonts w:ascii="Times New Roman" w:hAnsi="Times New Roman" w:cs="Times New Roman"/>
          <w:sz w:val="28"/>
          <w:szCs w:val="28"/>
        </w:rPr>
        <w:lastRenderedPageBreak/>
        <w:t>Внести в решение Думы Калининского муниципального округа Тверской области  от 27.11 2025 № 469 «О выделении собственных средств бюджета Калининского муниципального округа</w:t>
      </w:r>
      <w:r w:rsidR="00FC41D1" w:rsidRPr="00EB0B93">
        <w:rPr>
          <w:rFonts w:ascii="Times New Roman" w:hAnsi="Times New Roman" w:cs="Times New Roman"/>
          <w:sz w:val="28"/>
          <w:szCs w:val="28"/>
        </w:rPr>
        <w:t xml:space="preserve"> </w:t>
      </w:r>
      <w:r w:rsidRPr="00EB0B93">
        <w:rPr>
          <w:rFonts w:ascii="Times New Roman" w:hAnsi="Times New Roman" w:cs="Times New Roman"/>
          <w:sz w:val="28"/>
          <w:szCs w:val="28"/>
        </w:rPr>
        <w:t>на исполнение отдельных государственных полномочий»</w:t>
      </w:r>
      <w:r w:rsidR="00E71871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FC41D1" w:rsidRDefault="00FC1734" w:rsidP="00FC4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Пункт</w:t>
      </w:r>
      <w:r w:rsidR="00FC41D1"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 </w:t>
      </w:r>
    </w:p>
    <w:p w:rsidR="00FC41D1" w:rsidRDefault="00E86C39" w:rsidP="00FC17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C41D1">
        <w:rPr>
          <w:rFonts w:ascii="Times New Roman" w:hAnsi="Times New Roman" w:cs="Times New Roman"/>
          <w:sz w:val="28"/>
          <w:szCs w:val="28"/>
        </w:rPr>
        <w:t>1.Выделить в 2026 году  собственные финансовые средства Калининского муниципального округа Тверской области на осуществление отдельных государственных полномочий, переданных Калининскому муниципальному округу Тверской области законом Тверской области от 09.12.2005 № 144-ЗО «О наделении органов местного самоуправления государственными полномочиями Тверской области по созданию комиссий по делам несовершеннолетних и защите их прав и организации деятельности этих комиссий» в размере 789 600 (семьсот восемьдесят девять т</w:t>
      </w:r>
      <w:r w:rsidR="00FC1734">
        <w:rPr>
          <w:rFonts w:ascii="Times New Roman" w:hAnsi="Times New Roman" w:cs="Times New Roman"/>
          <w:sz w:val="28"/>
          <w:szCs w:val="28"/>
        </w:rPr>
        <w:t>ысяч шестьсот) рублей 00 копеек».</w:t>
      </w:r>
    </w:p>
    <w:p w:rsidR="00FC1734" w:rsidRDefault="00E71871" w:rsidP="00FC17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2) Пункт 2</w:t>
      </w:r>
      <w:r w:rsidR="00FC173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C41D1" w:rsidRDefault="00FC41D1" w:rsidP="00FC4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1734">
        <w:rPr>
          <w:rFonts w:ascii="Times New Roman" w:hAnsi="Times New Roman" w:cs="Times New Roman"/>
          <w:sz w:val="28"/>
          <w:szCs w:val="28"/>
        </w:rPr>
        <w:t>«2.</w:t>
      </w:r>
      <w:r>
        <w:rPr>
          <w:rFonts w:ascii="Times New Roman" w:hAnsi="Times New Roman" w:cs="Times New Roman"/>
          <w:sz w:val="28"/>
          <w:szCs w:val="28"/>
        </w:rPr>
        <w:t>Установить, что дополнительные финансовые средства, указанные в пункте 1 настоящего решения, направляются:</w:t>
      </w:r>
    </w:p>
    <w:p w:rsidR="00FC41D1" w:rsidRPr="007835C3" w:rsidRDefault="00FC41D1" w:rsidP="00FC41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5C3">
        <w:rPr>
          <w:rFonts w:ascii="Times New Roman" w:hAnsi="Times New Roman" w:cs="Times New Roman"/>
          <w:sz w:val="28"/>
          <w:szCs w:val="28"/>
        </w:rPr>
        <w:t xml:space="preserve">1) на оплату труда и начисления на выплаты по оплате труда муниципальным служащим комиссии по делам несовершеннолетних и защите их прав администрации Калининского муниципального округа Тверской области - в размере </w:t>
      </w:r>
      <w:r>
        <w:rPr>
          <w:rFonts w:ascii="Times New Roman" w:hAnsi="Times New Roman" w:cs="Times New Roman"/>
          <w:sz w:val="28"/>
          <w:szCs w:val="28"/>
        </w:rPr>
        <w:t>781 200</w:t>
      </w:r>
      <w:r w:rsidRPr="007835C3">
        <w:rPr>
          <w:rFonts w:ascii="Times New Roman" w:hAnsi="Times New Roman" w:cs="Times New Roman"/>
          <w:sz w:val="28"/>
          <w:szCs w:val="28"/>
        </w:rPr>
        <w:t xml:space="preserve"> (</w:t>
      </w:r>
      <w:r w:rsidR="00B26370">
        <w:rPr>
          <w:rFonts w:ascii="Times New Roman" w:hAnsi="Times New Roman" w:cs="Times New Roman"/>
          <w:sz w:val="28"/>
          <w:szCs w:val="28"/>
        </w:rPr>
        <w:t xml:space="preserve"> семьсот восемьдесят одна</w:t>
      </w:r>
      <w:r>
        <w:rPr>
          <w:rFonts w:ascii="Times New Roman" w:hAnsi="Times New Roman" w:cs="Times New Roman"/>
          <w:sz w:val="28"/>
          <w:szCs w:val="28"/>
        </w:rPr>
        <w:t xml:space="preserve"> тысяча двести </w:t>
      </w:r>
      <w:r w:rsidR="00FC1734">
        <w:rPr>
          <w:rFonts w:ascii="Times New Roman" w:hAnsi="Times New Roman" w:cs="Times New Roman"/>
          <w:sz w:val="28"/>
          <w:szCs w:val="28"/>
        </w:rPr>
        <w:t>) рублей 00 копеек».</w:t>
      </w:r>
    </w:p>
    <w:p w:rsidR="00184A3C" w:rsidRDefault="00FC41D1" w:rsidP="00E86C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5C3">
        <w:rPr>
          <w:rFonts w:ascii="Times New Roman" w:hAnsi="Times New Roman" w:cs="Times New Roman"/>
          <w:sz w:val="28"/>
          <w:szCs w:val="28"/>
        </w:rPr>
        <w:t>2) на обеспечение деятельности комиссии по делам несовершеннолетних и защите их прав администрации Калининского муниципального округа Тверской области - в размере 8400 (восемь ты</w:t>
      </w:r>
      <w:r w:rsidR="00E86C39">
        <w:rPr>
          <w:rFonts w:ascii="Times New Roman" w:hAnsi="Times New Roman" w:cs="Times New Roman"/>
          <w:sz w:val="28"/>
          <w:szCs w:val="28"/>
        </w:rPr>
        <w:t>сяч четыреста) рублей 00 копеек».</w:t>
      </w:r>
      <w:r w:rsidRPr="007835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38B0" w:rsidRPr="002938B0" w:rsidRDefault="00FC1734" w:rsidP="002938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938B0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1C4BC9">
        <w:rPr>
          <w:rFonts w:ascii="Times New Roman" w:hAnsi="Times New Roman" w:cs="Times New Roman"/>
          <w:sz w:val="28"/>
          <w:szCs w:val="28"/>
        </w:rPr>
        <w:t>со дня его</w:t>
      </w:r>
      <w:r w:rsidR="002938B0">
        <w:rPr>
          <w:rFonts w:ascii="Times New Roman" w:hAnsi="Times New Roman" w:cs="Times New Roman"/>
          <w:sz w:val="28"/>
          <w:szCs w:val="28"/>
        </w:rPr>
        <w:t xml:space="preserve"> официального опубликования </w:t>
      </w:r>
      <w:r w:rsidR="002938B0" w:rsidRPr="004C551E">
        <w:rPr>
          <w:rFonts w:ascii="Times New Roman" w:hAnsi="Times New Roman" w:cs="Times New Roman"/>
          <w:sz w:val="28"/>
          <w:szCs w:val="28"/>
        </w:rPr>
        <w:t>в сетевом издании газеты «Ленинское знамя»</w:t>
      </w:r>
      <w:r w:rsidR="00EB0B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подлежит размещению </w:t>
      </w:r>
      <w:r w:rsidR="0015023E">
        <w:rPr>
          <w:rFonts w:ascii="Times New Roman" w:hAnsi="Times New Roman" w:cs="Times New Roman"/>
          <w:sz w:val="28"/>
          <w:szCs w:val="28"/>
        </w:rPr>
        <w:t>на официальном сайте Калининского муниципального округа Тверской области в информационно-телек</w:t>
      </w:r>
      <w:r w:rsidR="00EB0B93">
        <w:rPr>
          <w:rFonts w:ascii="Times New Roman" w:hAnsi="Times New Roman" w:cs="Times New Roman"/>
          <w:sz w:val="28"/>
          <w:szCs w:val="28"/>
        </w:rPr>
        <w:t>оммуникационной сети «Интернет»</w:t>
      </w:r>
      <w:r w:rsidR="0015023E" w:rsidRPr="006C5CC5">
        <w:t>.</w:t>
      </w:r>
    </w:p>
    <w:p w:rsidR="002938B0" w:rsidRDefault="00FC1734" w:rsidP="002938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938B0" w:rsidRPr="00453DE3">
        <w:rPr>
          <w:rFonts w:ascii="Times New Roman" w:hAnsi="Times New Roman" w:cs="Times New Roman"/>
          <w:sz w:val="28"/>
          <w:szCs w:val="28"/>
        </w:rPr>
        <w:t>.</w:t>
      </w:r>
      <w:r w:rsidR="002938B0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решения возложить на постоянный комитет по бюджетной и налоговой политике (Рожков С.Е.).</w:t>
      </w:r>
    </w:p>
    <w:p w:rsidR="00B95F32" w:rsidRDefault="00482B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95F32" w:rsidRDefault="00B95F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1734" w:rsidRDefault="00482B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Калининского муниципального округа </w:t>
      </w:r>
    </w:p>
    <w:p w:rsidR="00B95F32" w:rsidRDefault="00482B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Тверской области                                              </w:t>
      </w:r>
      <w:r w:rsidR="00FC1734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B0B9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С.А. Румянцев</w:t>
      </w:r>
    </w:p>
    <w:p w:rsidR="00551BA2" w:rsidRDefault="00551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1BA2" w:rsidRDefault="00551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329" w:rsidRPr="00CC1329" w:rsidRDefault="00CC1329" w:rsidP="00CC1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329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CC1329" w:rsidRPr="00CC1329" w:rsidRDefault="00CC1329" w:rsidP="00CC1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329">
        <w:rPr>
          <w:rFonts w:ascii="Times New Roman" w:hAnsi="Times New Roman" w:cs="Times New Roman"/>
          <w:sz w:val="28"/>
          <w:szCs w:val="28"/>
        </w:rPr>
        <w:t xml:space="preserve">Председателя  Думы  Калининского </w:t>
      </w:r>
    </w:p>
    <w:p w:rsidR="00CC1329" w:rsidRPr="00CC1329" w:rsidRDefault="00CC1329" w:rsidP="00CC1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329">
        <w:rPr>
          <w:rFonts w:ascii="Times New Roman" w:hAnsi="Times New Roman" w:cs="Times New Roman"/>
          <w:sz w:val="28"/>
          <w:szCs w:val="28"/>
        </w:rPr>
        <w:t>муниципального округа Тверской области                                     С.Е. Рожков</w:t>
      </w:r>
    </w:p>
    <w:p w:rsidR="00B95F32" w:rsidRDefault="00B95F32" w:rsidP="00CC1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95F32" w:rsidSect="00B95F3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400" w:rsidRDefault="00263400">
      <w:pPr>
        <w:spacing w:line="240" w:lineRule="auto"/>
      </w:pPr>
      <w:r>
        <w:separator/>
      </w:r>
    </w:p>
  </w:endnote>
  <w:endnote w:type="continuationSeparator" w:id="0">
    <w:p w:rsidR="00263400" w:rsidRDefault="002634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400" w:rsidRDefault="00263400">
      <w:pPr>
        <w:spacing w:after="0"/>
      </w:pPr>
      <w:r>
        <w:separator/>
      </w:r>
    </w:p>
  </w:footnote>
  <w:footnote w:type="continuationSeparator" w:id="0">
    <w:p w:rsidR="00263400" w:rsidRDefault="0026340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A27D18"/>
    <w:multiLevelType w:val="hybridMultilevel"/>
    <w:tmpl w:val="245C4482"/>
    <w:lvl w:ilvl="0" w:tplc="4B94C2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5E555E4"/>
    <w:multiLevelType w:val="hybridMultilevel"/>
    <w:tmpl w:val="8EE43186"/>
    <w:lvl w:ilvl="0" w:tplc="BB066AE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781D3D02"/>
    <w:multiLevelType w:val="hybridMultilevel"/>
    <w:tmpl w:val="DD1ABF86"/>
    <w:lvl w:ilvl="0" w:tplc="C032DA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BC7646A"/>
    <w:multiLevelType w:val="hybridMultilevel"/>
    <w:tmpl w:val="ACE0B57A"/>
    <w:lvl w:ilvl="0" w:tplc="D36C57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00AE"/>
    <w:rsid w:val="000020B7"/>
    <w:rsid w:val="00007878"/>
    <w:rsid w:val="0001739E"/>
    <w:rsid w:val="000210FD"/>
    <w:rsid w:val="0004162A"/>
    <w:rsid w:val="00041949"/>
    <w:rsid w:val="00075D72"/>
    <w:rsid w:val="000775FC"/>
    <w:rsid w:val="000A60F8"/>
    <w:rsid w:val="000B1F7E"/>
    <w:rsid w:val="000D13AF"/>
    <w:rsid w:val="000D3464"/>
    <w:rsid w:val="000D54A2"/>
    <w:rsid w:val="000D5891"/>
    <w:rsid w:val="000D7846"/>
    <w:rsid w:val="000E2B02"/>
    <w:rsid w:val="000F0793"/>
    <w:rsid w:val="000F3A46"/>
    <w:rsid w:val="00117D8B"/>
    <w:rsid w:val="001333AF"/>
    <w:rsid w:val="00144949"/>
    <w:rsid w:val="0015023E"/>
    <w:rsid w:val="00162B67"/>
    <w:rsid w:val="0016556E"/>
    <w:rsid w:val="00170395"/>
    <w:rsid w:val="00176A6F"/>
    <w:rsid w:val="00184A3C"/>
    <w:rsid w:val="001B08A3"/>
    <w:rsid w:val="001B0B9E"/>
    <w:rsid w:val="001C0EAC"/>
    <w:rsid w:val="001C4BC9"/>
    <w:rsid w:val="001D4CAE"/>
    <w:rsid w:val="00200884"/>
    <w:rsid w:val="002032C7"/>
    <w:rsid w:val="0021144F"/>
    <w:rsid w:val="00227F0B"/>
    <w:rsid w:val="00236A0D"/>
    <w:rsid w:val="00237DB4"/>
    <w:rsid w:val="00237DC8"/>
    <w:rsid w:val="00241870"/>
    <w:rsid w:val="00257CC6"/>
    <w:rsid w:val="00263400"/>
    <w:rsid w:val="00266023"/>
    <w:rsid w:val="0027293D"/>
    <w:rsid w:val="002774C9"/>
    <w:rsid w:val="002849D9"/>
    <w:rsid w:val="002938B0"/>
    <w:rsid w:val="002A0C5B"/>
    <w:rsid w:val="002C7B44"/>
    <w:rsid w:val="002D4607"/>
    <w:rsid w:val="002D46A5"/>
    <w:rsid w:val="002E2AAB"/>
    <w:rsid w:val="002E7400"/>
    <w:rsid w:val="00301D85"/>
    <w:rsid w:val="00304013"/>
    <w:rsid w:val="00304E5B"/>
    <w:rsid w:val="00305A81"/>
    <w:rsid w:val="00372056"/>
    <w:rsid w:val="003933AE"/>
    <w:rsid w:val="0039585D"/>
    <w:rsid w:val="003A0A16"/>
    <w:rsid w:val="003A4DA6"/>
    <w:rsid w:val="003B6BDE"/>
    <w:rsid w:val="003C35A4"/>
    <w:rsid w:val="003C7907"/>
    <w:rsid w:val="003C79BD"/>
    <w:rsid w:val="003E641B"/>
    <w:rsid w:val="003E6D04"/>
    <w:rsid w:val="003E7147"/>
    <w:rsid w:val="00410295"/>
    <w:rsid w:val="00420EA1"/>
    <w:rsid w:val="004217A8"/>
    <w:rsid w:val="00432211"/>
    <w:rsid w:val="004351F8"/>
    <w:rsid w:val="00453DE3"/>
    <w:rsid w:val="00464BE0"/>
    <w:rsid w:val="00475C74"/>
    <w:rsid w:val="004816D0"/>
    <w:rsid w:val="00482B90"/>
    <w:rsid w:val="00486110"/>
    <w:rsid w:val="00490CAB"/>
    <w:rsid w:val="00492D85"/>
    <w:rsid w:val="004A1A0D"/>
    <w:rsid w:val="004A43D1"/>
    <w:rsid w:val="004C551E"/>
    <w:rsid w:val="004E6396"/>
    <w:rsid w:val="005000AE"/>
    <w:rsid w:val="00506509"/>
    <w:rsid w:val="00520262"/>
    <w:rsid w:val="00531059"/>
    <w:rsid w:val="00542C73"/>
    <w:rsid w:val="00546C4B"/>
    <w:rsid w:val="005473CC"/>
    <w:rsid w:val="00550E78"/>
    <w:rsid w:val="00551BA2"/>
    <w:rsid w:val="00574918"/>
    <w:rsid w:val="00581753"/>
    <w:rsid w:val="0059032A"/>
    <w:rsid w:val="005926E1"/>
    <w:rsid w:val="00593F7F"/>
    <w:rsid w:val="005A241F"/>
    <w:rsid w:val="005A69B6"/>
    <w:rsid w:val="005B0ED4"/>
    <w:rsid w:val="005C71CE"/>
    <w:rsid w:val="005D086D"/>
    <w:rsid w:val="005D1750"/>
    <w:rsid w:val="005E2880"/>
    <w:rsid w:val="00631FE8"/>
    <w:rsid w:val="00632A97"/>
    <w:rsid w:val="00633ED7"/>
    <w:rsid w:val="0064405A"/>
    <w:rsid w:val="00644D89"/>
    <w:rsid w:val="00666BC6"/>
    <w:rsid w:val="00666D50"/>
    <w:rsid w:val="006717B5"/>
    <w:rsid w:val="006774DD"/>
    <w:rsid w:val="00690C8F"/>
    <w:rsid w:val="006A0F0E"/>
    <w:rsid w:val="006C5CC5"/>
    <w:rsid w:val="00701D01"/>
    <w:rsid w:val="007231BB"/>
    <w:rsid w:val="00733501"/>
    <w:rsid w:val="00735730"/>
    <w:rsid w:val="00742376"/>
    <w:rsid w:val="00753FE2"/>
    <w:rsid w:val="0076521E"/>
    <w:rsid w:val="00774ED4"/>
    <w:rsid w:val="007835C3"/>
    <w:rsid w:val="007856C2"/>
    <w:rsid w:val="00796DA0"/>
    <w:rsid w:val="007B04AF"/>
    <w:rsid w:val="007D3730"/>
    <w:rsid w:val="007D675F"/>
    <w:rsid w:val="007E02D5"/>
    <w:rsid w:val="008052CB"/>
    <w:rsid w:val="008104AB"/>
    <w:rsid w:val="00840848"/>
    <w:rsid w:val="008454D6"/>
    <w:rsid w:val="008474C1"/>
    <w:rsid w:val="00852A0C"/>
    <w:rsid w:val="008706D8"/>
    <w:rsid w:val="00874D91"/>
    <w:rsid w:val="008A2111"/>
    <w:rsid w:val="008C2441"/>
    <w:rsid w:val="008D04E3"/>
    <w:rsid w:val="008E03FA"/>
    <w:rsid w:val="008E14CF"/>
    <w:rsid w:val="00931B72"/>
    <w:rsid w:val="009571B1"/>
    <w:rsid w:val="00962C14"/>
    <w:rsid w:val="009738F4"/>
    <w:rsid w:val="00982E76"/>
    <w:rsid w:val="00983747"/>
    <w:rsid w:val="00986D1E"/>
    <w:rsid w:val="009C4687"/>
    <w:rsid w:val="009F0F75"/>
    <w:rsid w:val="00A015A8"/>
    <w:rsid w:val="00A31688"/>
    <w:rsid w:val="00A35AEE"/>
    <w:rsid w:val="00A916AB"/>
    <w:rsid w:val="00A92FAB"/>
    <w:rsid w:val="00AB0BCF"/>
    <w:rsid w:val="00AE0E8A"/>
    <w:rsid w:val="00AE35EB"/>
    <w:rsid w:val="00AF0379"/>
    <w:rsid w:val="00AF4EFC"/>
    <w:rsid w:val="00B02B79"/>
    <w:rsid w:val="00B06080"/>
    <w:rsid w:val="00B25348"/>
    <w:rsid w:val="00B26370"/>
    <w:rsid w:val="00B26F5D"/>
    <w:rsid w:val="00B461F1"/>
    <w:rsid w:val="00B52B77"/>
    <w:rsid w:val="00B95F32"/>
    <w:rsid w:val="00BA32E5"/>
    <w:rsid w:val="00BB373C"/>
    <w:rsid w:val="00BB7F1B"/>
    <w:rsid w:val="00BD0B2C"/>
    <w:rsid w:val="00BD4334"/>
    <w:rsid w:val="00BD490E"/>
    <w:rsid w:val="00BE7912"/>
    <w:rsid w:val="00C201A5"/>
    <w:rsid w:val="00C21CB5"/>
    <w:rsid w:val="00C352C3"/>
    <w:rsid w:val="00C4187B"/>
    <w:rsid w:val="00C422FE"/>
    <w:rsid w:val="00C43771"/>
    <w:rsid w:val="00C515B9"/>
    <w:rsid w:val="00C52AD0"/>
    <w:rsid w:val="00C56283"/>
    <w:rsid w:val="00C80269"/>
    <w:rsid w:val="00C832BC"/>
    <w:rsid w:val="00C85755"/>
    <w:rsid w:val="00C920BE"/>
    <w:rsid w:val="00CB2970"/>
    <w:rsid w:val="00CC1329"/>
    <w:rsid w:val="00CC59DF"/>
    <w:rsid w:val="00CE17BD"/>
    <w:rsid w:val="00CE2068"/>
    <w:rsid w:val="00D22733"/>
    <w:rsid w:val="00D3127E"/>
    <w:rsid w:val="00D42586"/>
    <w:rsid w:val="00D67001"/>
    <w:rsid w:val="00D94009"/>
    <w:rsid w:val="00DA6280"/>
    <w:rsid w:val="00DB096E"/>
    <w:rsid w:val="00DC03CB"/>
    <w:rsid w:val="00DC5B66"/>
    <w:rsid w:val="00DD430E"/>
    <w:rsid w:val="00DE00D2"/>
    <w:rsid w:val="00DF2F12"/>
    <w:rsid w:val="00E16F6B"/>
    <w:rsid w:val="00E2280B"/>
    <w:rsid w:val="00E2526B"/>
    <w:rsid w:val="00E6698E"/>
    <w:rsid w:val="00E71871"/>
    <w:rsid w:val="00E86C39"/>
    <w:rsid w:val="00EA7F83"/>
    <w:rsid w:val="00EB0B93"/>
    <w:rsid w:val="00EB56C2"/>
    <w:rsid w:val="00ED7545"/>
    <w:rsid w:val="00EF4A25"/>
    <w:rsid w:val="00F0066D"/>
    <w:rsid w:val="00F1502E"/>
    <w:rsid w:val="00F233FE"/>
    <w:rsid w:val="00F34A48"/>
    <w:rsid w:val="00F51C3F"/>
    <w:rsid w:val="00F53595"/>
    <w:rsid w:val="00F70112"/>
    <w:rsid w:val="00F778EF"/>
    <w:rsid w:val="00F91566"/>
    <w:rsid w:val="00FC1734"/>
    <w:rsid w:val="00FC41D1"/>
    <w:rsid w:val="00FC4D47"/>
    <w:rsid w:val="00FD554D"/>
    <w:rsid w:val="00FD63F8"/>
    <w:rsid w:val="021C6183"/>
    <w:rsid w:val="11886D50"/>
    <w:rsid w:val="29552CDF"/>
    <w:rsid w:val="2D84122F"/>
    <w:rsid w:val="37A8268A"/>
    <w:rsid w:val="464D09AB"/>
    <w:rsid w:val="476F0BC1"/>
    <w:rsid w:val="513B1B51"/>
    <w:rsid w:val="52EA2D6F"/>
    <w:rsid w:val="58BD5526"/>
    <w:rsid w:val="62A73E19"/>
    <w:rsid w:val="6C481B35"/>
    <w:rsid w:val="6FFD6F48"/>
    <w:rsid w:val="7BCA4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192CC-97DF-49E4-8248-A2E49E882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F3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B95F3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5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5F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95F32"/>
    <w:rPr>
      <w:sz w:val="22"/>
      <w:szCs w:val="22"/>
    </w:rPr>
  </w:style>
  <w:style w:type="paragraph" w:styleId="a7">
    <w:name w:val="List Paragraph"/>
    <w:basedOn w:val="a"/>
    <w:uiPriority w:val="99"/>
    <w:rsid w:val="00FC4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Артемьева Ольга Алексеевна</dc:creator>
  <cp:lastModifiedBy>Моисеева Наталья Евгеньевна</cp:lastModifiedBy>
  <cp:revision>20</cp:revision>
  <cp:lastPrinted>2026-09-10T13:06:00Z</cp:lastPrinted>
  <dcterms:created xsi:type="dcterms:W3CDTF">2026-09-09T07:40:00Z</dcterms:created>
  <dcterms:modified xsi:type="dcterms:W3CDTF">2026-09-18T12:31:00Z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623BD68931D548C2BA383482C7A10C14_12</vt:lpwstr>
  </property>
</Properties>
</file>