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4B7" w:rsidRPr="007E6C35" w:rsidRDefault="004304B7" w:rsidP="004304B7">
      <w:pPr>
        <w:tabs>
          <w:tab w:val="left" w:pos="10065"/>
        </w:tabs>
        <w:spacing w:after="0" w:line="240" w:lineRule="auto"/>
        <w:ind w:left="3969" w:right="36" w:firstLine="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7D0B3E1" wp14:editId="4C919D13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4B7" w:rsidRPr="007E6C35" w:rsidRDefault="004304B7" w:rsidP="004304B7">
      <w:pPr>
        <w:tabs>
          <w:tab w:val="left" w:pos="10065"/>
        </w:tabs>
        <w:spacing w:after="0" w:line="240" w:lineRule="auto"/>
        <w:ind w:left="3969" w:right="36" w:firstLine="426"/>
        <w:rPr>
          <w:rFonts w:ascii="Times New Roman" w:hAnsi="Times New Roman"/>
          <w:sz w:val="28"/>
          <w:szCs w:val="28"/>
          <w:lang w:eastAsia="ru-RU"/>
        </w:rPr>
      </w:pPr>
    </w:p>
    <w:p w:rsidR="004304B7" w:rsidRDefault="004304B7" w:rsidP="004304B7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ДУМА</w:t>
      </w:r>
    </w:p>
    <w:p w:rsidR="004304B7" w:rsidRDefault="004304B7" w:rsidP="004304B7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E6C3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КАЛИНИНСКОГО </w:t>
      </w:r>
      <w:r w:rsidRPr="007E6C3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МУНИЦИПАЛЬНОГО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ОКРУГА </w:t>
      </w:r>
    </w:p>
    <w:p w:rsidR="004304B7" w:rsidRDefault="004304B7" w:rsidP="004304B7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7E6C35">
        <w:rPr>
          <w:rFonts w:ascii="Times New Roman" w:hAnsi="Times New Roman"/>
          <w:b/>
          <w:bCs/>
          <w:spacing w:val="-2"/>
          <w:sz w:val="28"/>
          <w:szCs w:val="28"/>
          <w:lang w:eastAsia="ru-RU"/>
        </w:rPr>
        <w:t>ТВЕРСКОЙ ОБЛАСТИ</w:t>
      </w:r>
    </w:p>
    <w:p w:rsidR="004304B7" w:rsidRDefault="004304B7" w:rsidP="004304B7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pacing w:val="-2"/>
          <w:sz w:val="28"/>
          <w:szCs w:val="28"/>
          <w:lang w:eastAsia="ru-RU"/>
        </w:rPr>
      </w:pPr>
    </w:p>
    <w:p w:rsidR="004304B7" w:rsidRDefault="004304B7" w:rsidP="004304B7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pacing w:val="-5"/>
          <w:sz w:val="28"/>
          <w:szCs w:val="28"/>
          <w:lang w:eastAsia="ru-RU"/>
        </w:rPr>
      </w:pPr>
      <w:r w:rsidRPr="007E6C35">
        <w:rPr>
          <w:rFonts w:ascii="Times New Roman" w:hAnsi="Times New Roman"/>
          <w:b/>
          <w:bCs/>
          <w:spacing w:val="-5"/>
          <w:sz w:val="28"/>
          <w:szCs w:val="28"/>
          <w:lang w:eastAsia="ru-RU"/>
        </w:rPr>
        <w:t>РЕШЕНИЕ</w:t>
      </w:r>
    </w:p>
    <w:p w:rsidR="004304B7" w:rsidRPr="007E6C35" w:rsidRDefault="004304B7" w:rsidP="004304B7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spacing w:val="7"/>
          <w:sz w:val="28"/>
          <w:szCs w:val="28"/>
          <w:lang w:eastAsia="ru-RU"/>
        </w:rPr>
      </w:pPr>
    </w:p>
    <w:p w:rsidR="004304B7" w:rsidRPr="007E6C35" w:rsidRDefault="004304B7" w:rsidP="004304B7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spacing w:val="7"/>
          <w:sz w:val="28"/>
          <w:szCs w:val="28"/>
          <w:lang w:eastAsia="ru-RU"/>
        </w:rPr>
      </w:pPr>
    </w:p>
    <w:p w:rsidR="004304B7" w:rsidRDefault="004304B7" w:rsidP="004304B7">
      <w:pPr>
        <w:shd w:val="clear" w:color="auto" w:fill="FFFFFF"/>
        <w:tabs>
          <w:tab w:val="left" w:pos="4402"/>
          <w:tab w:val="left" w:pos="8006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7"/>
          <w:sz w:val="28"/>
          <w:szCs w:val="28"/>
          <w:lang w:eastAsia="ru-RU"/>
        </w:rPr>
        <w:t>от «30</w:t>
      </w:r>
      <w:r w:rsidRPr="007E6C35">
        <w:rPr>
          <w:rFonts w:ascii="Times New Roman" w:hAnsi="Times New Roman"/>
          <w:spacing w:val="7"/>
          <w:sz w:val="28"/>
          <w:szCs w:val="28"/>
          <w:lang w:eastAsia="ru-RU"/>
        </w:rPr>
        <w:t>»</w:t>
      </w:r>
      <w:r>
        <w:rPr>
          <w:rFonts w:ascii="Times New Roman" w:hAnsi="Times New Roman"/>
          <w:spacing w:val="7"/>
          <w:sz w:val="28"/>
          <w:szCs w:val="28"/>
          <w:lang w:eastAsia="ru-RU"/>
        </w:rPr>
        <w:t xml:space="preserve"> июля 2026 года</w:t>
      </w:r>
      <w:r w:rsidRPr="007E6C35">
        <w:rPr>
          <w:rFonts w:ascii="Times New Roman" w:hAnsi="Times New Roman"/>
          <w:sz w:val="28"/>
          <w:szCs w:val="28"/>
          <w:lang w:eastAsia="ru-RU"/>
        </w:rPr>
        <w:tab/>
        <w:t xml:space="preserve">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</w:t>
      </w:r>
      <w:r w:rsidRPr="007E6C35">
        <w:rPr>
          <w:rFonts w:ascii="Times New Roman" w:hAnsi="Times New Roman"/>
          <w:sz w:val="28"/>
          <w:szCs w:val="28"/>
          <w:lang w:eastAsia="ru-RU"/>
        </w:rPr>
        <w:t xml:space="preserve">  № </w:t>
      </w:r>
      <w:r w:rsidR="003E0221">
        <w:rPr>
          <w:rFonts w:ascii="Times New Roman" w:hAnsi="Times New Roman"/>
          <w:sz w:val="28"/>
          <w:szCs w:val="28"/>
          <w:lang w:eastAsia="ru-RU"/>
        </w:rPr>
        <w:t>565</w:t>
      </w:r>
    </w:p>
    <w:p w:rsidR="004304B7" w:rsidRDefault="004304B7" w:rsidP="004304B7">
      <w:pPr>
        <w:jc w:val="center"/>
        <w:rPr>
          <w:rFonts w:ascii="Times New Roman" w:hAnsi="Times New Roman"/>
          <w:spacing w:val="7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г.</w:t>
      </w:r>
      <w:r w:rsidRPr="007E6C35">
        <w:rPr>
          <w:rFonts w:ascii="Times New Roman" w:hAnsi="Times New Roman"/>
          <w:spacing w:val="7"/>
          <w:sz w:val="28"/>
          <w:szCs w:val="28"/>
          <w:lang w:eastAsia="ru-RU"/>
        </w:rPr>
        <w:t xml:space="preserve"> Тверь</w:t>
      </w:r>
    </w:p>
    <w:p w:rsidR="004304B7" w:rsidRDefault="004304B7" w:rsidP="004304B7">
      <w:pPr>
        <w:jc w:val="center"/>
        <w:rPr>
          <w:rFonts w:ascii="Times New Roman" w:hAnsi="Times New Roman"/>
          <w:b/>
          <w:spacing w:val="7"/>
          <w:sz w:val="28"/>
          <w:szCs w:val="28"/>
          <w:lang w:eastAsia="ru-RU"/>
        </w:rPr>
      </w:pPr>
      <w:r>
        <w:rPr>
          <w:rFonts w:ascii="Times New Roman" w:hAnsi="Times New Roman"/>
          <w:b/>
          <w:spacing w:val="7"/>
          <w:sz w:val="28"/>
          <w:szCs w:val="28"/>
          <w:lang w:eastAsia="ru-RU"/>
        </w:rPr>
        <w:t>О принятии проекта решения Думы Калининского муниципального округа Тверской области «</w:t>
      </w:r>
      <w:r w:rsidRPr="00FC1C90">
        <w:rPr>
          <w:rFonts w:ascii="Times New Roman" w:hAnsi="Times New Roman"/>
          <w:b/>
          <w:spacing w:val="7"/>
          <w:sz w:val="28"/>
          <w:szCs w:val="28"/>
          <w:lang w:eastAsia="ru-RU"/>
        </w:rPr>
        <w:t>О внесении изменений в Устав Калининского муниципального округа Тверской области</w:t>
      </w:r>
      <w:r>
        <w:rPr>
          <w:rFonts w:ascii="Times New Roman" w:hAnsi="Times New Roman"/>
          <w:b/>
          <w:spacing w:val="7"/>
          <w:sz w:val="28"/>
          <w:szCs w:val="28"/>
          <w:lang w:eastAsia="ru-RU"/>
        </w:rPr>
        <w:t>»</w:t>
      </w:r>
    </w:p>
    <w:p w:rsidR="004304B7" w:rsidRPr="004304B7" w:rsidRDefault="004304B7" w:rsidP="004304B7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4304B7">
        <w:rPr>
          <w:rFonts w:ascii="Times New Roman" w:hAnsi="Times New Roman"/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Дума Калининского муниципального округа Тверской области </w:t>
      </w:r>
      <w:r w:rsidRPr="004304B7">
        <w:rPr>
          <w:rFonts w:ascii="Times New Roman" w:hAnsi="Times New Roman"/>
          <w:b/>
          <w:sz w:val="28"/>
          <w:szCs w:val="28"/>
        </w:rPr>
        <w:t>решила:</w:t>
      </w:r>
    </w:p>
    <w:p w:rsidR="004304B7" w:rsidRDefault="004304B7" w:rsidP="004304B7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4304B7">
        <w:rPr>
          <w:rFonts w:ascii="Times New Roman" w:hAnsi="Times New Roman"/>
          <w:sz w:val="28"/>
          <w:szCs w:val="28"/>
        </w:rPr>
        <w:t xml:space="preserve"> 1. Принять проект решения Думы Калининского муниципального округа Тверской области «О принятии Устава Калининского муниципального округа Тверской области» </w:t>
      </w:r>
      <w:r w:rsidR="00F549FA">
        <w:rPr>
          <w:rFonts w:ascii="Times New Roman" w:hAnsi="Times New Roman"/>
          <w:sz w:val="28"/>
          <w:szCs w:val="28"/>
        </w:rPr>
        <w:t xml:space="preserve">в первом чтении </w:t>
      </w:r>
      <w:r w:rsidRPr="004304B7">
        <w:rPr>
          <w:rFonts w:ascii="Times New Roman" w:hAnsi="Times New Roman"/>
          <w:sz w:val="28"/>
          <w:szCs w:val="28"/>
        </w:rPr>
        <w:t xml:space="preserve">(Приложение). </w:t>
      </w:r>
    </w:p>
    <w:p w:rsidR="004304B7" w:rsidRDefault="004304B7" w:rsidP="004304B7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4304B7">
        <w:rPr>
          <w:rFonts w:ascii="Times New Roman" w:hAnsi="Times New Roman"/>
          <w:sz w:val="28"/>
          <w:szCs w:val="28"/>
        </w:rPr>
        <w:t>2. Опубликовать настоящее решение в сетевом издании «Ленинское знамя» и разместить на официальном сайте Калининского муниципального округа Тверской области в информационно</w:t>
      </w:r>
      <w:r>
        <w:rPr>
          <w:rFonts w:ascii="Times New Roman" w:hAnsi="Times New Roman"/>
          <w:sz w:val="28"/>
          <w:szCs w:val="28"/>
        </w:rPr>
        <w:t>-</w:t>
      </w:r>
      <w:r w:rsidRPr="004304B7">
        <w:rPr>
          <w:rFonts w:ascii="Times New Roman" w:hAnsi="Times New Roman"/>
          <w:sz w:val="28"/>
          <w:szCs w:val="28"/>
        </w:rPr>
        <w:t>телекоммуникационной сети «Интернет».</w:t>
      </w:r>
    </w:p>
    <w:p w:rsidR="004304B7" w:rsidRDefault="004304B7" w:rsidP="004304B7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4304B7">
        <w:rPr>
          <w:rFonts w:ascii="Times New Roman" w:hAnsi="Times New Roman"/>
          <w:sz w:val="28"/>
          <w:szCs w:val="28"/>
        </w:rPr>
        <w:t xml:space="preserve"> 3. Настоящее решение вступает в силу со дня официального опубликования в сетевом издании «Ленинское знамя».</w:t>
      </w:r>
    </w:p>
    <w:p w:rsidR="004304B7" w:rsidRDefault="004304B7" w:rsidP="004304B7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4304B7">
        <w:rPr>
          <w:rFonts w:ascii="Times New Roman" w:hAnsi="Times New Roman"/>
          <w:sz w:val="28"/>
          <w:szCs w:val="28"/>
        </w:rPr>
        <w:t xml:space="preserve"> 4. Контроль за исполнением настоящего решения возложить на постоянный комитет по вопросам местного самоуправления, регламенту и депутатской деятельности (Сипягин А.Н.). </w:t>
      </w:r>
    </w:p>
    <w:p w:rsidR="004304B7" w:rsidRDefault="004304B7" w:rsidP="004304B7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E0221" w:rsidRDefault="00F549FA" w:rsidP="004304B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Исполняющий обязанности </w:t>
      </w:r>
    </w:p>
    <w:p w:rsidR="003E0221" w:rsidRDefault="004304B7" w:rsidP="004304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304B7">
        <w:rPr>
          <w:rFonts w:ascii="Times New Roman" w:hAnsi="Times New Roman"/>
          <w:sz w:val="28"/>
          <w:szCs w:val="28"/>
        </w:rPr>
        <w:t>Председател</w:t>
      </w:r>
      <w:r w:rsidR="00F549FA">
        <w:rPr>
          <w:rFonts w:ascii="Times New Roman" w:hAnsi="Times New Roman"/>
          <w:sz w:val="28"/>
          <w:szCs w:val="28"/>
        </w:rPr>
        <w:t>я</w:t>
      </w:r>
      <w:r w:rsidR="003E0221">
        <w:rPr>
          <w:rFonts w:ascii="Times New Roman" w:hAnsi="Times New Roman"/>
          <w:sz w:val="28"/>
          <w:szCs w:val="28"/>
        </w:rPr>
        <w:t xml:space="preserve"> </w:t>
      </w:r>
      <w:r w:rsidRPr="004304B7">
        <w:rPr>
          <w:rFonts w:ascii="Times New Roman" w:hAnsi="Times New Roman"/>
          <w:sz w:val="28"/>
          <w:szCs w:val="28"/>
        </w:rPr>
        <w:t>Думы Калининского</w:t>
      </w:r>
      <w:r w:rsidR="00F549FA">
        <w:rPr>
          <w:rFonts w:ascii="Times New Roman" w:hAnsi="Times New Roman"/>
          <w:sz w:val="28"/>
          <w:szCs w:val="28"/>
        </w:rPr>
        <w:t xml:space="preserve"> </w:t>
      </w:r>
    </w:p>
    <w:p w:rsidR="004304B7" w:rsidRDefault="003E0221" w:rsidP="004304B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4304B7" w:rsidRPr="004304B7">
        <w:rPr>
          <w:rFonts w:ascii="Times New Roman" w:hAnsi="Times New Roman"/>
          <w:sz w:val="28"/>
          <w:szCs w:val="28"/>
        </w:rPr>
        <w:t>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4304B7" w:rsidRPr="004304B7">
        <w:rPr>
          <w:rFonts w:ascii="Times New Roman" w:hAnsi="Times New Roman"/>
          <w:sz w:val="28"/>
          <w:szCs w:val="28"/>
        </w:rPr>
        <w:t>округа Тверской области</w:t>
      </w:r>
      <w:r w:rsidR="004304B7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F549FA">
        <w:rPr>
          <w:rFonts w:ascii="Times New Roman" w:hAnsi="Times New Roman"/>
          <w:sz w:val="28"/>
          <w:szCs w:val="28"/>
        </w:rPr>
        <w:t xml:space="preserve"> С.Е. Рожков</w:t>
      </w:r>
    </w:p>
    <w:p w:rsidR="004304B7" w:rsidRDefault="004304B7" w:rsidP="004304B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304B7" w:rsidRPr="004304B7" w:rsidRDefault="004304B7" w:rsidP="004304B7">
      <w:pPr>
        <w:spacing w:after="0"/>
        <w:jc w:val="both"/>
        <w:rPr>
          <w:rFonts w:ascii="Times New Roman" w:hAnsi="Times New Roman"/>
          <w:b/>
          <w:spacing w:val="7"/>
          <w:sz w:val="28"/>
          <w:szCs w:val="28"/>
          <w:lang w:eastAsia="ru-RU"/>
        </w:rPr>
      </w:pPr>
    </w:p>
    <w:p w:rsidR="004304B7" w:rsidRDefault="004304B7" w:rsidP="004304B7">
      <w:pPr>
        <w:jc w:val="center"/>
        <w:rPr>
          <w:rFonts w:ascii="Times New Roman" w:hAnsi="Times New Roman"/>
          <w:b/>
          <w:spacing w:val="7"/>
          <w:sz w:val="28"/>
          <w:szCs w:val="28"/>
          <w:lang w:eastAsia="ru-RU"/>
        </w:rPr>
      </w:pPr>
    </w:p>
    <w:p w:rsidR="004304B7" w:rsidRDefault="004304B7" w:rsidP="004304B7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/>
          <w:bCs/>
          <w:spacing w:val="-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pacing w:val="-2"/>
          <w:sz w:val="28"/>
          <w:szCs w:val="28"/>
          <w:lang w:eastAsia="ru-RU"/>
        </w:rPr>
        <w:lastRenderedPageBreak/>
        <w:t xml:space="preserve">                                                                                  </w:t>
      </w:r>
      <w:r>
        <w:rPr>
          <w:rFonts w:ascii="Times New Roman" w:hAnsi="Times New Roman"/>
          <w:bCs/>
          <w:spacing w:val="-2"/>
          <w:sz w:val="28"/>
          <w:szCs w:val="28"/>
          <w:lang w:eastAsia="ru-RU"/>
        </w:rPr>
        <w:t xml:space="preserve">Приложение </w:t>
      </w:r>
    </w:p>
    <w:p w:rsidR="004304B7" w:rsidRDefault="004304B7" w:rsidP="004304B7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/>
          <w:bCs/>
          <w:spacing w:val="-2"/>
          <w:sz w:val="28"/>
          <w:szCs w:val="28"/>
          <w:lang w:eastAsia="ru-RU"/>
        </w:rPr>
      </w:pPr>
      <w:r>
        <w:rPr>
          <w:rFonts w:ascii="Times New Roman" w:hAnsi="Times New Roman"/>
          <w:bCs/>
          <w:spacing w:val="-2"/>
          <w:sz w:val="28"/>
          <w:szCs w:val="28"/>
          <w:lang w:eastAsia="ru-RU"/>
        </w:rPr>
        <w:t xml:space="preserve">                                                                                  к решению Думы Калининского</w:t>
      </w:r>
    </w:p>
    <w:p w:rsidR="004304B7" w:rsidRDefault="004304B7" w:rsidP="004304B7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/>
          <w:bCs/>
          <w:spacing w:val="-2"/>
          <w:sz w:val="28"/>
          <w:szCs w:val="28"/>
          <w:lang w:eastAsia="ru-RU"/>
        </w:rPr>
      </w:pPr>
      <w:r>
        <w:rPr>
          <w:rFonts w:ascii="Times New Roman" w:hAnsi="Times New Roman"/>
          <w:bCs/>
          <w:spacing w:val="-2"/>
          <w:sz w:val="28"/>
          <w:szCs w:val="28"/>
          <w:lang w:eastAsia="ru-RU"/>
        </w:rPr>
        <w:t xml:space="preserve">                                                                                  муниципального округа </w:t>
      </w:r>
    </w:p>
    <w:p w:rsidR="004304B7" w:rsidRDefault="004304B7" w:rsidP="004304B7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hAnsi="Times New Roman"/>
          <w:bCs/>
          <w:spacing w:val="-2"/>
          <w:sz w:val="28"/>
          <w:szCs w:val="28"/>
          <w:lang w:eastAsia="ru-RU"/>
        </w:rPr>
        <w:t xml:space="preserve">                                                                                 Тверской области </w:t>
      </w:r>
      <w:r>
        <w:rPr>
          <w:rFonts w:ascii="Times New Roman" w:hAnsi="Times New Roman"/>
          <w:b/>
          <w:bCs/>
          <w:spacing w:val="-2"/>
          <w:sz w:val="28"/>
          <w:szCs w:val="28"/>
          <w:lang w:eastAsia="ru-RU"/>
        </w:rPr>
        <w:t xml:space="preserve"> </w:t>
      </w:r>
    </w:p>
    <w:p w:rsidR="004304B7" w:rsidRDefault="004304B7" w:rsidP="004304B7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/>
          <w:bCs/>
          <w:spacing w:val="-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pacing w:val="-2"/>
          <w:sz w:val="28"/>
          <w:szCs w:val="28"/>
          <w:lang w:eastAsia="ru-RU"/>
        </w:rPr>
        <w:t xml:space="preserve">                                                                                  </w:t>
      </w:r>
      <w:r w:rsidRPr="004304B7">
        <w:rPr>
          <w:rFonts w:ascii="Times New Roman" w:hAnsi="Times New Roman"/>
          <w:bCs/>
          <w:spacing w:val="-2"/>
          <w:sz w:val="28"/>
          <w:szCs w:val="28"/>
          <w:lang w:eastAsia="ru-RU"/>
        </w:rPr>
        <w:t>от</w:t>
      </w:r>
      <w:r w:rsidR="00F76538">
        <w:rPr>
          <w:rFonts w:ascii="Times New Roman" w:hAnsi="Times New Roman"/>
          <w:bCs/>
          <w:spacing w:val="-2"/>
          <w:sz w:val="28"/>
          <w:szCs w:val="28"/>
          <w:lang w:eastAsia="ru-RU"/>
        </w:rPr>
        <w:t xml:space="preserve"> «30» июля 2026 года № 565</w:t>
      </w:r>
      <w:bookmarkStart w:id="0" w:name="_GoBack"/>
      <w:bookmarkEnd w:id="0"/>
    </w:p>
    <w:p w:rsidR="004304B7" w:rsidRDefault="004304B7" w:rsidP="004304B7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/>
          <w:bCs/>
          <w:spacing w:val="-2"/>
          <w:sz w:val="28"/>
          <w:szCs w:val="28"/>
          <w:lang w:eastAsia="ru-RU"/>
        </w:rPr>
      </w:pPr>
    </w:p>
    <w:p w:rsidR="004304B7" w:rsidRDefault="004304B7" w:rsidP="004304B7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hAnsi="Times New Roman"/>
          <w:bCs/>
          <w:spacing w:val="-2"/>
          <w:sz w:val="28"/>
          <w:szCs w:val="28"/>
          <w:lang w:eastAsia="ru-RU"/>
        </w:rPr>
        <w:t xml:space="preserve">                                                                                                                   Проект</w:t>
      </w:r>
      <w:r>
        <w:rPr>
          <w:rFonts w:ascii="Times New Roman" w:hAnsi="Times New Roman"/>
          <w:b/>
          <w:bCs/>
          <w:spacing w:val="-2"/>
          <w:sz w:val="28"/>
          <w:szCs w:val="28"/>
          <w:lang w:eastAsia="ru-RU"/>
        </w:rPr>
        <w:t xml:space="preserve">                        </w:t>
      </w:r>
    </w:p>
    <w:p w:rsidR="004304B7" w:rsidRDefault="004304B7" w:rsidP="004304B7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pacing w:val="-5"/>
          <w:sz w:val="28"/>
          <w:szCs w:val="28"/>
          <w:lang w:eastAsia="ru-RU"/>
        </w:rPr>
      </w:pPr>
      <w:r w:rsidRPr="007E6C35">
        <w:rPr>
          <w:rFonts w:ascii="Times New Roman" w:hAnsi="Times New Roman"/>
          <w:b/>
          <w:bCs/>
          <w:spacing w:val="-5"/>
          <w:sz w:val="28"/>
          <w:szCs w:val="28"/>
          <w:lang w:eastAsia="ru-RU"/>
        </w:rPr>
        <w:t>РЕШЕНИЕ</w:t>
      </w:r>
    </w:p>
    <w:p w:rsidR="004304B7" w:rsidRPr="007E6C35" w:rsidRDefault="004304B7" w:rsidP="004304B7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spacing w:val="7"/>
          <w:sz w:val="28"/>
          <w:szCs w:val="28"/>
          <w:lang w:eastAsia="ru-RU"/>
        </w:rPr>
      </w:pPr>
    </w:p>
    <w:p w:rsidR="004304B7" w:rsidRPr="007E6C35" w:rsidRDefault="004304B7" w:rsidP="004304B7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spacing w:val="7"/>
          <w:sz w:val="28"/>
          <w:szCs w:val="28"/>
          <w:lang w:eastAsia="ru-RU"/>
        </w:rPr>
      </w:pPr>
    </w:p>
    <w:p w:rsidR="004304B7" w:rsidRDefault="004304B7" w:rsidP="004304B7">
      <w:pPr>
        <w:shd w:val="clear" w:color="auto" w:fill="FFFFFF"/>
        <w:tabs>
          <w:tab w:val="left" w:pos="4402"/>
          <w:tab w:val="left" w:pos="8006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7"/>
          <w:sz w:val="28"/>
          <w:szCs w:val="28"/>
          <w:lang w:eastAsia="ru-RU"/>
        </w:rPr>
        <w:t>от «___</w:t>
      </w:r>
      <w:r w:rsidRPr="007E6C35">
        <w:rPr>
          <w:rFonts w:ascii="Times New Roman" w:hAnsi="Times New Roman"/>
          <w:spacing w:val="7"/>
          <w:sz w:val="28"/>
          <w:szCs w:val="28"/>
          <w:lang w:eastAsia="ru-RU"/>
        </w:rPr>
        <w:t>»</w:t>
      </w:r>
      <w:r>
        <w:rPr>
          <w:rFonts w:ascii="Times New Roman" w:hAnsi="Times New Roman"/>
          <w:spacing w:val="7"/>
          <w:sz w:val="28"/>
          <w:szCs w:val="28"/>
          <w:lang w:eastAsia="ru-RU"/>
        </w:rPr>
        <w:t xml:space="preserve"> _______ 2026 года</w:t>
      </w:r>
      <w:r w:rsidRPr="007E6C35">
        <w:rPr>
          <w:rFonts w:ascii="Times New Roman" w:hAnsi="Times New Roman"/>
          <w:sz w:val="28"/>
          <w:szCs w:val="28"/>
          <w:lang w:eastAsia="ru-RU"/>
        </w:rPr>
        <w:tab/>
        <w:t xml:space="preserve">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</w:t>
      </w:r>
      <w:r w:rsidRPr="007E6C35">
        <w:rPr>
          <w:rFonts w:ascii="Times New Roman" w:hAnsi="Times New Roman"/>
          <w:sz w:val="28"/>
          <w:szCs w:val="28"/>
          <w:lang w:eastAsia="ru-RU"/>
        </w:rPr>
        <w:t xml:space="preserve">  № </w:t>
      </w:r>
      <w:r>
        <w:rPr>
          <w:rFonts w:ascii="Times New Roman" w:hAnsi="Times New Roman"/>
          <w:sz w:val="28"/>
          <w:szCs w:val="28"/>
          <w:lang w:eastAsia="ru-RU"/>
        </w:rPr>
        <w:t>____</w:t>
      </w:r>
    </w:p>
    <w:p w:rsidR="004304B7" w:rsidRDefault="004304B7" w:rsidP="004304B7">
      <w:pPr>
        <w:jc w:val="center"/>
        <w:rPr>
          <w:rFonts w:ascii="Times New Roman" w:hAnsi="Times New Roman"/>
          <w:spacing w:val="7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г.</w:t>
      </w:r>
      <w:r w:rsidRPr="007E6C35">
        <w:rPr>
          <w:rFonts w:ascii="Times New Roman" w:hAnsi="Times New Roman"/>
          <w:spacing w:val="7"/>
          <w:sz w:val="28"/>
          <w:szCs w:val="28"/>
          <w:lang w:eastAsia="ru-RU"/>
        </w:rPr>
        <w:t xml:space="preserve"> Тверь</w:t>
      </w:r>
    </w:p>
    <w:p w:rsidR="004304B7" w:rsidRDefault="004304B7" w:rsidP="004304B7">
      <w:pPr>
        <w:jc w:val="center"/>
        <w:rPr>
          <w:rFonts w:ascii="Times New Roman" w:hAnsi="Times New Roman"/>
          <w:b/>
          <w:spacing w:val="7"/>
          <w:sz w:val="28"/>
          <w:szCs w:val="28"/>
          <w:lang w:eastAsia="ru-RU"/>
        </w:rPr>
      </w:pPr>
      <w:r w:rsidRPr="00FC1C90">
        <w:rPr>
          <w:rFonts w:ascii="Times New Roman" w:hAnsi="Times New Roman"/>
          <w:b/>
          <w:spacing w:val="7"/>
          <w:sz w:val="28"/>
          <w:szCs w:val="28"/>
          <w:lang w:eastAsia="ru-RU"/>
        </w:rPr>
        <w:t>О внесении изменений в Устав Калининского муниципального округа Тверской области</w:t>
      </w:r>
    </w:p>
    <w:p w:rsidR="004304B7" w:rsidRDefault="004304B7" w:rsidP="004304B7">
      <w:pPr>
        <w:jc w:val="center"/>
        <w:rPr>
          <w:rFonts w:ascii="Times New Roman" w:hAnsi="Times New Roman"/>
          <w:b/>
          <w:spacing w:val="7"/>
          <w:sz w:val="28"/>
          <w:szCs w:val="28"/>
          <w:lang w:eastAsia="ru-RU"/>
        </w:rPr>
      </w:pPr>
    </w:p>
    <w:p w:rsidR="004304B7" w:rsidRDefault="004304B7" w:rsidP="004304B7">
      <w:pPr>
        <w:ind w:firstLine="851"/>
        <w:jc w:val="both"/>
        <w:rPr>
          <w:rFonts w:ascii="Times New Roman" w:hAnsi="Times New Roman"/>
          <w:spacing w:val="7"/>
          <w:sz w:val="28"/>
          <w:szCs w:val="28"/>
          <w:lang w:eastAsia="ru-RU"/>
        </w:rPr>
      </w:pPr>
      <w:r w:rsidRPr="00FC1C90">
        <w:rPr>
          <w:rFonts w:ascii="Times New Roman" w:hAnsi="Times New Roman"/>
          <w:spacing w:val="7"/>
          <w:sz w:val="28"/>
          <w:szCs w:val="28"/>
          <w:lang w:eastAsia="ru-RU"/>
        </w:rPr>
        <w:t xml:space="preserve">В целях приведения </w:t>
      </w:r>
      <w:r>
        <w:rPr>
          <w:rFonts w:ascii="Times New Roman" w:hAnsi="Times New Roman"/>
          <w:spacing w:val="7"/>
          <w:sz w:val="28"/>
          <w:szCs w:val="28"/>
          <w:lang w:eastAsia="ru-RU"/>
        </w:rPr>
        <w:t xml:space="preserve">Устава Калининского муниципального округа Тверской области в соответствие с действующим законодательством, Дума Калининского муниципального округа Тверской области </w:t>
      </w:r>
      <w:r w:rsidRPr="00FC1C90">
        <w:rPr>
          <w:rFonts w:ascii="Times New Roman" w:hAnsi="Times New Roman"/>
          <w:b/>
          <w:spacing w:val="7"/>
          <w:sz w:val="28"/>
          <w:szCs w:val="28"/>
          <w:lang w:eastAsia="ru-RU"/>
        </w:rPr>
        <w:t>решила:</w:t>
      </w:r>
      <w:r>
        <w:rPr>
          <w:rFonts w:ascii="Times New Roman" w:hAnsi="Times New Roman"/>
          <w:spacing w:val="7"/>
          <w:sz w:val="28"/>
          <w:szCs w:val="28"/>
          <w:lang w:eastAsia="ru-RU"/>
        </w:rPr>
        <w:t xml:space="preserve"> </w:t>
      </w:r>
    </w:p>
    <w:p w:rsidR="004304B7" w:rsidRDefault="004304B7" w:rsidP="004304B7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C1C90">
        <w:rPr>
          <w:rFonts w:ascii="Times New Roman" w:hAnsi="Times New Roman"/>
          <w:sz w:val="28"/>
          <w:szCs w:val="28"/>
        </w:rPr>
        <w:t>Внести в Устав</w:t>
      </w:r>
      <w:r>
        <w:rPr>
          <w:rFonts w:ascii="Times New Roman" w:hAnsi="Times New Roman"/>
          <w:sz w:val="28"/>
          <w:szCs w:val="28"/>
        </w:rPr>
        <w:t xml:space="preserve"> Калининского муниципального округа Тверской области, принятый решением Думы Калининского муниципального округа Тверской области от 27.11.2025 № 475 следующие изменения:</w:t>
      </w:r>
    </w:p>
    <w:p w:rsidR="004304B7" w:rsidRDefault="004304B7" w:rsidP="004304B7">
      <w:pPr>
        <w:pStyle w:val="a3"/>
        <w:numPr>
          <w:ilvl w:val="0"/>
          <w:numId w:val="2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подпункте 16 пункта 1 статьи 15 слова «осуществляет муниципальный жилищный контроль, а также» заменить словами «а также осуществляет»;</w:t>
      </w:r>
    </w:p>
    <w:p w:rsidR="004304B7" w:rsidRDefault="004304B7" w:rsidP="004304B7">
      <w:pPr>
        <w:pStyle w:val="a3"/>
        <w:numPr>
          <w:ilvl w:val="0"/>
          <w:numId w:val="2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подпункте 7 пункта 1 статьи 20 слова «осуществление муниципального жилищного контроля, а также» заменить словами «а также осуществление».</w:t>
      </w:r>
    </w:p>
    <w:p w:rsidR="004304B7" w:rsidRDefault="004304B7" w:rsidP="004304B7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550BC">
        <w:rPr>
          <w:rFonts w:ascii="Times New Roman" w:hAnsi="Times New Roman"/>
          <w:sz w:val="28"/>
          <w:szCs w:val="28"/>
        </w:rPr>
        <w:t xml:space="preserve">Направить </w:t>
      </w:r>
      <w:r>
        <w:rPr>
          <w:rFonts w:ascii="Times New Roman" w:hAnsi="Times New Roman"/>
          <w:sz w:val="28"/>
          <w:szCs w:val="28"/>
        </w:rPr>
        <w:t xml:space="preserve">настоящее </w:t>
      </w:r>
      <w:r w:rsidRPr="00F550BC">
        <w:rPr>
          <w:rFonts w:ascii="Times New Roman" w:hAnsi="Times New Roman"/>
          <w:sz w:val="28"/>
          <w:szCs w:val="28"/>
        </w:rPr>
        <w:t xml:space="preserve">решение </w:t>
      </w:r>
      <w:r>
        <w:rPr>
          <w:rFonts w:ascii="Times New Roman" w:hAnsi="Times New Roman"/>
          <w:sz w:val="28"/>
          <w:szCs w:val="28"/>
        </w:rPr>
        <w:t>в Управление Министерства юстиции Российской Федерации по Тверской области для государственной регистрации.</w:t>
      </w:r>
    </w:p>
    <w:p w:rsidR="004304B7" w:rsidRDefault="004304B7" w:rsidP="004304B7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решение вступает в силу после его подписания, за исключением пункта 1, который вступает в силу после государственной регистрации и официального опубликования.</w:t>
      </w:r>
    </w:p>
    <w:p w:rsidR="003708D4" w:rsidRDefault="003708D4" w:rsidP="003708D4">
      <w:pPr>
        <w:pStyle w:val="a3"/>
        <w:ind w:left="851"/>
        <w:jc w:val="both"/>
        <w:rPr>
          <w:rFonts w:ascii="Times New Roman" w:hAnsi="Times New Roman"/>
          <w:sz w:val="28"/>
          <w:szCs w:val="28"/>
        </w:rPr>
      </w:pPr>
    </w:p>
    <w:p w:rsidR="004304B7" w:rsidRDefault="004304B7" w:rsidP="004304B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Калининского муниципального</w:t>
      </w:r>
    </w:p>
    <w:p w:rsidR="004304B7" w:rsidRPr="004C762C" w:rsidRDefault="004304B7" w:rsidP="004304B7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округа Тверской области                                                                 С.А. Румянцев</w:t>
      </w:r>
    </w:p>
    <w:p w:rsidR="003708D4" w:rsidRDefault="003708D4" w:rsidP="004304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708D4" w:rsidRDefault="004304B7" w:rsidP="00F549F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D7696">
        <w:rPr>
          <w:rFonts w:ascii="Times New Roman" w:hAnsi="Times New Roman"/>
          <w:sz w:val="28"/>
          <w:szCs w:val="28"/>
        </w:rPr>
        <w:t>Председател</w:t>
      </w:r>
      <w:r w:rsidR="003708D4">
        <w:rPr>
          <w:rFonts w:ascii="Times New Roman" w:hAnsi="Times New Roman"/>
          <w:sz w:val="28"/>
          <w:szCs w:val="28"/>
        </w:rPr>
        <w:t xml:space="preserve">ь </w:t>
      </w:r>
      <w:r w:rsidRPr="00ED7696">
        <w:rPr>
          <w:rFonts w:ascii="Times New Roman" w:hAnsi="Times New Roman"/>
          <w:sz w:val="28"/>
          <w:szCs w:val="28"/>
        </w:rPr>
        <w:t>Думы Калининского</w:t>
      </w:r>
    </w:p>
    <w:p w:rsidR="004304B7" w:rsidRPr="00E6653B" w:rsidRDefault="003708D4" w:rsidP="00F549F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4304B7" w:rsidRPr="00ED7696">
        <w:rPr>
          <w:rFonts w:ascii="Times New Roman" w:hAnsi="Times New Roman"/>
          <w:sz w:val="28"/>
          <w:szCs w:val="28"/>
        </w:rPr>
        <w:t>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4304B7" w:rsidRPr="00ED7696">
        <w:rPr>
          <w:rFonts w:ascii="Times New Roman" w:hAnsi="Times New Roman"/>
          <w:sz w:val="28"/>
          <w:szCs w:val="28"/>
        </w:rPr>
        <w:t xml:space="preserve">округа Тверской области </w:t>
      </w:r>
      <w:r w:rsidR="004304B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     Г.К. Четверкин</w:t>
      </w:r>
      <w:r w:rsidR="004304B7">
        <w:rPr>
          <w:rFonts w:ascii="Times New Roman" w:hAnsi="Times New Roman"/>
          <w:sz w:val="28"/>
          <w:szCs w:val="28"/>
        </w:rPr>
        <w:t xml:space="preserve">                                 </w:t>
      </w:r>
      <w:r w:rsidR="00F549FA"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14314D" w:rsidRDefault="0014314D"/>
    <w:sectPr w:rsidR="00143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0717EA"/>
    <w:multiLevelType w:val="hybridMultilevel"/>
    <w:tmpl w:val="4266CF40"/>
    <w:lvl w:ilvl="0" w:tplc="982442FC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C006ED7"/>
    <w:multiLevelType w:val="hybridMultilevel"/>
    <w:tmpl w:val="8F2043DE"/>
    <w:lvl w:ilvl="0" w:tplc="03A4020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4B7"/>
    <w:rsid w:val="0014314D"/>
    <w:rsid w:val="002C198B"/>
    <w:rsid w:val="003708D4"/>
    <w:rsid w:val="003E0221"/>
    <w:rsid w:val="004304B7"/>
    <w:rsid w:val="005543AE"/>
    <w:rsid w:val="00F549FA"/>
    <w:rsid w:val="00F7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32CEF-1203-4E43-A9A9-2609D85C9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4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304B7"/>
    <w:pPr>
      <w:ind w:left="720"/>
      <w:contextualSpacing/>
    </w:pPr>
  </w:style>
  <w:style w:type="paragraph" w:styleId="a4">
    <w:name w:val="No Spacing"/>
    <w:uiPriority w:val="99"/>
    <w:qFormat/>
    <w:rsid w:val="004304B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C1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198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depuser3</dc:creator>
  <cp:keywords/>
  <dc:description/>
  <cp:lastModifiedBy>Моисеева Наталья Евгеньевна</cp:lastModifiedBy>
  <cp:revision>8</cp:revision>
  <cp:lastPrinted>2026-07-27T06:37:00Z</cp:lastPrinted>
  <dcterms:created xsi:type="dcterms:W3CDTF">2026-07-24T12:32:00Z</dcterms:created>
  <dcterms:modified xsi:type="dcterms:W3CDTF">2026-07-31T09:25:00Z</dcterms:modified>
</cp:coreProperties>
</file>