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56E" w:rsidRPr="000B4167" w:rsidRDefault="0020156E" w:rsidP="0020156E">
      <w:pPr>
        <w:spacing w:after="0" w:line="240" w:lineRule="auto"/>
        <w:ind w:right="-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16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4825" cy="609600"/>
            <wp:effectExtent l="19050" t="0" r="9525" b="0"/>
            <wp:docPr id="4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56E" w:rsidRDefault="0020156E" w:rsidP="0020156E">
      <w:pPr>
        <w:spacing w:after="0" w:line="240" w:lineRule="auto"/>
        <w:ind w:right="-2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56E" w:rsidRPr="000B4167" w:rsidRDefault="0020156E" w:rsidP="0020156E">
      <w:pPr>
        <w:spacing w:after="0" w:line="240" w:lineRule="auto"/>
        <w:ind w:right="-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167">
        <w:rPr>
          <w:rFonts w:ascii="Times New Roman" w:hAnsi="Times New Roman" w:cs="Times New Roman"/>
          <w:b/>
          <w:sz w:val="28"/>
          <w:szCs w:val="28"/>
        </w:rPr>
        <w:t>ДУМА</w:t>
      </w:r>
    </w:p>
    <w:p w:rsidR="0020156E" w:rsidRPr="000B4167" w:rsidRDefault="0020156E" w:rsidP="0020156E">
      <w:pPr>
        <w:spacing w:after="0" w:line="240" w:lineRule="auto"/>
        <w:ind w:right="-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167">
        <w:rPr>
          <w:rFonts w:ascii="Times New Roman" w:hAnsi="Times New Roman" w:cs="Times New Roman"/>
          <w:b/>
          <w:sz w:val="28"/>
          <w:szCs w:val="28"/>
        </w:rPr>
        <w:t>КАЛИНИНСКОГО МУНИЦИПАЛЬНОГО ОКРУГА</w:t>
      </w:r>
    </w:p>
    <w:p w:rsidR="0020156E" w:rsidRPr="000B4167" w:rsidRDefault="0020156E" w:rsidP="0020156E">
      <w:pPr>
        <w:spacing w:after="0" w:line="240" w:lineRule="auto"/>
        <w:ind w:right="-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167"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:rsidR="0020156E" w:rsidRDefault="0020156E" w:rsidP="0020156E">
      <w:pPr>
        <w:spacing w:after="0" w:line="240" w:lineRule="auto"/>
        <w:ind w:right="-2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56E" w:rsidRPr="000B4167" w:rsidRDefault="0020156E" w:rsidP="0020156E">
      <w:pPr>
        <w:spacing w:after="0" w:line="240" w:lineRule="auto"/>
        <w:ind w:right="-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16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0156E" w:rsidRPr="000B4167" w:rsidRDefault="00467DCA" w:rsidP="0020156E">
      <w:pPr>
        <w:spacing w:after="0" w:line="240" w:lineRule="auto"/>
        <w:ind w:right="-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«25» июня</w:t>
      </w:r>
      <w:r w:rsidR="0020156E" w:rsidRPr="000B4167">
        <w:rPr>
          <w:rFonts w:ascii="Times New Roman" w:hAnsi="Times New Roman" w:cs="Times New Roman"/>
          <w:sz w:val="28"/>
          <w:szCs w:val="28"/>
        </w:rPr>
        <w:t xml:space="preserve"> 202</w:t>
      </w:r>
      <w:r w:rsidR="00792FD1">
        <w:rPr>
          <w:rFonts w:ascii="Times New Roman" w:hAnsi="Times New Roman" w:cs="Times New Roman"/>
          <w:sz w:val="28"/>
          <w:szCs w:val="28"/>
        </w:rPr>
        <w:t>6</w:t>
      </w:r>
      <w:r w:rsidR="0020156E" w:rsidRPr="000B4167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№  550</w:t>
      </w:r>
      <w:proofErr w:type="gramEnd"/>
    </w:p>
    <w:p w:rsidR="0020156E" w:rsidRPr="000B4167" w:rsidRDefault="0020156E" w:rsidP="0020156E">
      <w:pPr>
        <w:spacing w:after="0" w:line="240" w:lineRule="auto"/>
        <w:ind w:right="-28"/>
        <w:jc w:val="center"/>
        <w:rPr>
          <w:rFonts w:ascii="Times New Roman" w:hAnsi="Times New Roman" w:cs="Times New Roman"/>
          <w:sz w:val="28"/>
          <w:szCs w:val="28"/>
        </w:rPr>
      </w:pPr>
      <w:r w:rsidRPr="000B4167">
        <w:rPr>
          <w:rFonts w:ascii="Times New Roman" w:hAnsi="Times New Roman" w:cs="Times New Roman"/>
          <w:sz w:val="28"/>
          <w:szCs w:val="28"/>
        </w:rPr>
        <w:t>г. Тверь</w:t>
      </w:r>
    </w:p>
    <w:p w:rsidR="0020156E" w:rsidRPr="0020156E" w:rsidRDefault="0020156E">
      <w:pPr>
        <w:rPr>
          <w:rFonts w:ascii="Times New Roman" w:hAnsi="Times New Roman" w:cs="Times New Roman"/>
          <w:sz w:val="28"/>
          <w:szCs w:val="28"/>
        </w:rPr>
      </w:pPr>
    </w:p>
    <w:p w:rsidR="00BC3B8D" w:rsidRPr="00BC3B8D" w:rsidRDefault="00BC3B8D" w:rsidP="00BC3B8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0156E" w:rsidRPr="00BC3B8D">
        <w:rPr>
          <w:rFonts w:ascii="Times New Roman" w:hAnsi="Times New Roman" w:cs="Times New Roman"/>
          <w:b/>
          <w:sz w:val="28"/>
          <w:szCs w:val="28"/>
        </w:rPr>
        <w:t>О переименовании населенных пунктов</w:t>
      </w:r>
    </w:p>
    <w:p w:rsidR="0020156E" w:rsidRDefault="00BC3B8D" w:rsidP="00BC3B8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0156E" w:rsidRPr="00BC3B8D">
        <w:rPr>
          <w:rFonts w:ascii="Times New Roman" w:hAnsi="Times New Roman" w:cs="Times New Roman"/>
          <w:b/>
          <w:sz w:val="28"/>
          <w:szCs w:val="28"/>
        </w:rPr>
        <w:t xml:space="preserve">Калининского </w:t>
      </w:r>
      <w:r w:rsidRPr="00BC3B8D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20156E" w:rsidRPr="00BC3B8D">
        <w:rPr>
          <w:rFonts w:ascii="Times New Roman" w:hAnsi="Times New Roman" w:cs="Times New Roman"/>
          <w:b/>
          <w:sz w:val="28"/>
          <w:szCs w:val="28"/>
        </w:rPr>
        <w:t>округа Тверской области</w:t>
      </w:r>
    </w:p>
    <w:p w:rsidR="00BC3B8D" w:rsidRPr="00BC3B8D" w:rsidRDefault="00BC3B8D" w:rsidP="00BC3B8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56E" w:rsidRPr="00BC3B8D" w:rsidRDefault="00BC3B8D" w:rsidP="00BC3B8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0156E" w:rsidRPr="00BC3B8D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20.03.2025 № 33-ФЗ «Об общих принципах организации местного самоуправления в единой системе публичной власти», на основании части 3 статьи 7 Федерального закона от 18.12.1997 № 152-ФЗ «О наименовании географических объектов», Дума Калининского муниципального округа Тверской области </w:t>
      </w:r>
      <w:r w:rsidR="0020156E" w:rsidRPr="00BC3B8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20156E" w:rsidRPr="0020156E" w:rsidRDefault="0020156E" w:rsidP="001559B2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156E">
        <w:rPr>
          <w:rFonts w:ascii="Times New Roman" w:hAnsi="Times New Roman" w:cs="Times New Roman"/>
          <w:sz w:val="28"/>
          <w:szCs w:val="28"/>
        </w:rPr>
        <w:t xml:space="preserve">Одобрить предложение о переименовании следующих населённых пунктов Калининского округа Тверской области: </w:t>
      </w:r>
    </w:p>
    <w:p w:rsidR="0020156E" w:rsidRDefault="0020156E" w:rsidP="001559B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156E">
        <w:rPr>
          <w:rFonts w:ascii="Times New Roman" w:hAnsi="Times New Roman" w:cs="Times New Roman"/>
          <w:sz w:val="28"/>
          <w:szCs w:val="28"/>
        </w:rPr>
        <w:t xml:space="preserve">деревни </w:t>
      </w:r>
      <w:r>
        <w:rPr>
          <w:rFonts w:ascii="Times New Roman" w:hAnsi="Times New Roman" w:cs="Times New Roman"/>
          <w:sz w:val="28"/>
          <w:szCs w:val="28"/>
        </w:rPr>
        <w:t>Городище</w:t>
      </w:r>
      <w:r w:rsidRPr="0020156E">
        <w:rPr>
          <w:rFonts w:ascii="Times New Roman" w:hAnsi="Times New Roman" w:cs="Times New Roman"/>
          <w:sz w:val="28"/>
          <w:szCs w:val="28"/>
        </w:rPr>
        <w:t xml:space="preserve"> (бывшее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Эммаусское</w:t>
      </w:r>
      <w:proofErr w:type="spellEnd"/>
      <w:r w:rsidRPr="0020156E">
        <w:rPr>
          <w:rFonts w:ascii="Times New Roman" w:hAnsi="Times New Roman" w:cs="Times New Roman"/>
          <w:sz w:val="28"/>
          <w:szCs w:val="28"/>
        </w:rPr>
        <w:t xml:space="preserve"> сельское поселение) в деревню </w:t>
      </w:r>
      <w:r w:rsidR="00792FD1">
        <w:rPr>
          <w:rFonts w:ascii="Times New Roman" w:hAnsi="Times New Roman" w:cs="Times New Roman"/>
          <w:sz w:val="28"/>
          <w:szCs w:val="28"/>
        </w:rPr>
        <w:t xml:space="preserve">Малое </w:t>
      </w:r>
      <w:r>
        <w:rPr>
          <w:rFonts w:ascii="Times New Roman" w:hAnsi="Times New Roman" w:cs="Times New Roman"/>
          <w:sz w:val="28"/>
          <w:szCs w:val="28"/>
        </w:rPr>
        <w:t>Городище;</w:t>
      </w:r>
    </w:p>
    <w:p w:rsidR="0020156E" w:rsidRPr="003F62AF" w:rsidRDefault="0020156E" w:rsidP="003F62AF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62AF">
        <w:rPr>
          <w:rFonts w:ascii="Times New Roman" w:hAnsi="Times New Roman" w:cs="Times New Roman"/>
          <w:sz w:val="28"/>
          <w:szCs w:val="28"/>
        </w:rPr>
        <w:t xml:space="preserve">деревни Поминово (бывшее </w:t>
      </w:r>
      <w:proofErr w:type="spellStart"/>
      <w:r w:rsidRPr="003F62AF">
        <w:rPr>
          <w:rFonts w:ascii="Times New Roman" w:hAnsi="Times New Roman" w:cs="Times New Roman"/>
          <w:sz w:val="28"/>
          <w:szCs w:val="28"/>
        </w:rPr>
        <w:t>Бурашевское</w:t>
      </w:r>
      <w:proofErr w:type="spellEnd"/>
      <w:r w:rsidRPr="003F62AF">
        <w:rPr>
          <w:rFonts w:ascii="Times New Roman" w:hAnsi="Times New Roman" w:cs="Times New Roman"/>
          <w:sz w:val="28"/>
          <w:szCs w:val="28"/>
        </w:rPr>
        <w:t xml:space="preserve"> сельское поселение) в деревню </w:t>
      </w:r>
      <w:r w:rsidR="00792FD1" w:rsidRPr="003F62AF">
        <w:rPr>
          <w:rFonts w:ascii="Times New Roman" w:hAnsi="Times New Roman" w:cs="Times New Roman"/>
          <w:sz w:val="28"/>
          <w:szCs w:val="28"/>
        </w:rPr>
        <w:t>Ближнее</w:t>
      </w:r>
      <w:r w:rsidR="001477A8" w:rsidRPr="003F62AF">
        <w:rPr>
          <w:rFonts w:ascii="Times New Roman" w:hAnsi="Times New Roman" w:cs="Times New Roman"/>
          <w:sz w:val="28"/>
          <w:szCs w:val="28"/>
        </w:rPr>
        <w:t xml:space="preserve"> </w:t>
      </w:r>
      <w:r w:rsidR="00BC3B8D">
        <w:rPr>
          <w:rFonts w:ascii="Times New Roman" w:hAnsi="Times New Roman" w:cs="Times New Roman"/>
          <w:sz w:val="28"/>
          <w:szCs w:val="28"/>
        </w:rPr>
        <w:t>Поминово.</w:t>
      </w:r>
    </w:p>
    <w:p w:rsidR="0020156E" w:rsidRPr="003F62AF" w:rsidRDefault="0020156E" w:rsidP="003F62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62AF">
        <w:rPr>
          <w:rFonts w:ascii="Times New Roman" w:hAnsi="Times New Roman" w:cs="Times New Roman"/>
          <w:sz w:val="28"/>
          <w:szCs w:val="28"/>
        </w:rPr>
        <w:t xml:space="preserve">2. Внести предложение о переименовании населенных пунктов, указанных в пункте 1 настоящего решения, в Законодательное Собрание Тверской области. </w:t>
      </w:r>
    </w:p>
    <w:p w:rsidR="003F62AF" w:rsidRPr="003F62AF" w:rsidRDefault="003F62AF" w:rsidP="003F62A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0156E" w:rsidRPr="003F62AF">
        <w:rPr>
          <w:rFonts w:ascii="Times New Roman" w:hAnsi="Times New Roman" w:cs="Times New Roman"/>
          <w:sz w:val="28"/>
          <w:szCs w:val="28"/>
        </w:rPr>
        <w:t>3.</w:t>
      </w:r>
      <w:r w:rsidRPr="003F62A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Настоящее решение вступает в силу со дня подписания и подлежит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F62A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размещению в сетевом издании газеты «Ленинское знамя» и на официальном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F62A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сайте Калининского муниципального округа Тверской области 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3F62A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информационно-телекоммуникационной сети «Инт</w:t>
      </w:r>
      <w:r w:rsidR="00467DC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ернет»</w:t>
      </w:r>
      <w:r w:rsidRPr="003F62A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1559B2" w:rsidRDefault="001559B2" w:rsidP="001559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2969" w:rsidRDefault="00212969" w:rsidP="001559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156E" w:rsidRDefault="00BC3B8D" w:rsidP="00155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0156E" w:rsidRPr="0020156E">
        <w:rPr>
          <w:rFonts w:ascii="Times New Roman" w:hAnsi="Times New Roman" w:cs="Times New Roman"/>
          <w:sz w:val="28"/>
          <w:szCs w:val="28"/>
        </w:rPr>
        <w:t>Глава Калининского муниципального</w:t>
      </w:r>
    </w:p>
    <w:p w:rsidR="0020156E" w:rsidRDefault="00BC3B8D" w:rsidP="00155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56E" w:rsidRPr="0020156E">
        <w:rPr>
          <w:rFonts w:ascii="Times New Roman" w:hAnsi="Times New Roman" w:cs="Times New Roman"/>
          <w:sz w:val="28"/>
          <w:szCs w:val="28"/>
        </w:rPr>
        <w:t xml:space="preserve"> округа Тверской области</w:t>
      </w:r>
      <w:r w:rsidR="002129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0156E" w:rsidRPr="0020156E">
        <w:rPr>
          <w:rFonts w:ascii="Times New Roman" w:hAnsi="Times New Roman" w:cs="Times New Roman"/>
          <w:sz w:val="28"/>
          <w:szCs w:val="28"/>
        </w:rPr>
        <w:t xml:space="preserve"> С.А. Румянцев</w:t>
      </w:r>
    </w:p>
    <w:p w:rsidR="0020156E" w:rsidRDefault="0020156E" w:rsidP="002015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2FD1" w:rsidRDefault="00792FD1" w:rsidP="002015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59B2" w:rsidRDefault="0020156E" w:rsidP="00155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56E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="001559B2">
        <w:rPr>
          <w:rFonts w:ascii="Times New Roman" w:hAnsi="Times New Roman" w:cs="Times New Roman"/>
          <w:sz w:val="28"/>
          <w:szCs w:val="28"/>
        </w:rPr>
        <w:t>ь</w:t>
      </w:r>
      <w:r w:rsidRPr="0020156E">
        <w:rPr>
          <w:rFonts w:ascii="Times New Roman" w:hAnsi="Times New Roman" w:cs="Times New Roman"/>
          <w:sz w:val="28"/>
          <w:szCs w:val="28"/>
        </w:rPr>
        <w:t xml:space="preserve"> Думы Калининского</w:t>
      </w:r>
    </w:p>
    <w:p w:rsidR="001B5785" w:rsidRDefault="0020156E" w:rsidP="00155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56E">
        <w:rPr>
          <w:rFonts w:ascii="Times New Roman" w:hAnsi="Times New Roman" w:cs="Times New Roman"/>
          <w:sz w:val="28"/>
          <w:szCs w:val="28"/>
        </w:rPr>
        <w:t xml:space="preserve"> муниципального округа Тверской области</w:t>
      </w:r>
      <w:r w:rsidR="001559B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12969">
        <w:rPr>
          <w:rFonts w:ascii="Times New Roman" w:hAnsi="Times New Roman" w:cs="Times New Roman"/>
          <w:sz w:val="28"/>
          <w:szCs w:val="28"/>
        </w:rPr>
        <w:t xml:space="preserve">     </w:t>
      </w:r>
      <w:r w:rsidR="001559B2">
        <w:rPr>
          <w:rFonts w:ascii="Times New Roman" w:hAnsi="Times New Roman" w:cs="Times New Roman"/>
          <w:sz w:val="28"/>
          <w:szCs w:val="28"/>
        </w:rPr>
        <w:t xml:space="preserve"> </w:t>
      </w:r>
      <w:r w:rsidR="00BC3B8D">
        <w:rPr>
          <w:rFonts w:ascii="Times New Roman" w:hAnsi="Times New Roman" w:cs="Times New Roman"/>
          <w:sz w:val="28"/>
          <w:szCs w:val="28"/>
        </w:rPr>
        <w:t xml:space="preserve">     </w:t>
      </w:r>
      <w:r w:rsidR="001559B2">
        <w:rPr>
          <w:rFonts w:ascii="Times New Roman" w:hAnsi="Times New Roman" w:cs="Times New Roman"/>
          <w:sz w:val="28"/>
          <w:szCs w:val="28"/>
        </w:rPr>
        <w:t xml:space="preserve"> Г.К. Четверкин</w:t>
      </w:r>
    </w:p>
    <w:p w:rsidR="00BC3B8D" w:rsidRDefault="00BC3B8D" w:rsidP="00155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7A8" w:rsidRDefault="001477A8" w:rsidP="00155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7A8" w:rsidRDefault="001477A8" w:rsidP="00155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DCA" w:rsidRDefault="00467DCA" w:rsidP="00147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67DCA" w:rsidSect="0021296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16662"/>
    <w:multiLevelType w:val="hybridMultilevel"/>
    <w:tmpl w:val="B80416B2"/>
    <w:lvl w:ilvl="0" w:tplc="B6B6F4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156E"/>
    <w:rsid w:val="00021F35"/>
    <w:rsid w:val="0002629A"/>
    <w:rsid w:val="001477A8"/>
    <w:rsid w:val="001559B2"/>
    <w:rsid w:val="001817A7"/>
    <w:rsid w:val="00186306"/>
    <w:rsid w:val="001B5785"/>
    <w:rsid w:val="0020156E"/>
    <w:rsid w:val="00212969"/>
    <w:rsid w:val="002E4D4F"/>
    <w:rsid w:val="003F62AF"/>
    <w:rsid w:val="00425C67"/>
    <w:rsid w:val="00445416"/>
    <w:rsid w:val="00467DCA"/>
    <w:rsid w:val="004A461D"/>
    <w:rsid w:val="00792FD1"/>
    <w:rsid w:val="008E2D73"/>
    <w:rsid w:val="009932F6"/>
    <w:rsid w:val="00AA7D7B"/>
    <w:rsid w:val="00BC3B8D"/>
    <w:rsid w:val="00BE0787"/>
    <w:rsid w:val="00BE6571"/>
    <w:rsid w:val="00C07476"/>
    <w:rsid w:val="00D60314"/>
    <w:rsid w:val="00E34A9E"/>
    <w:rsid w:val="00E36C5F"/>
    <w:rsid w:val="00E542B1"/>
    <w:rsid w:val="00EC067C"/>
    <w:rsid w:val="00F83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B29597-7FAA-480D-854D-6ACBF975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015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15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7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7A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C3B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3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depuser3</dc:creator>
  <cp:lastModifiedBy>Моисеева Наталья Евгеньевна</cp:lastModifiedBy>
  <cp:revision>6</cp:revision>
  <cp:lastPrinted>2026-06-10T07:26:00Z</cp:lastPrinted>
  <dcterms:created xsi:type="dcterms:W3CDTF">2026-06-10T07:00:00Z</dcterms:created>
  <dcterms:modified xsi:type="dcterms:W3CDTF">2026-06-24T11:31:00Z</dcterms:modified>
</cp:coreProperties>
</file>