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083" w:rsidRPr="001D2083" w:rsidRDefault="001D2083" w:rsidP="00CB3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D2083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1D2083" w:rsidRDefault="001D2083" w:rsidP="00CB3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D2083">
        <w:rPr>
          <w:rFonts w:ascii="Times New Roman" w:hAnsi="Times New Roman" w:cs="Times New Roman"/>
          <w:sz w:val="28"/>
          <w:szCs w:val="28"/>
        </w:rPr>
        <w:t xml:space="preserve">о расходовании средств резервного фонда администрации Калининского </w:t>
      </w:r>
      <w:r w:rsidR="002137F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D3B83">
        <w:rPr>
          <w:rFonts w:ascii="Times New Roman" w:hAnsi="Times New Roman" w:cs="Times New Roman"/>
          <w:sz w:val="28"/>
          <w:szCs w:val="28"/>
        </w:rPr>
        <w:t>округ</w:t>
      </w:r>
      <w:r w:rsidRPr="001D2083">
        <w:rPr>
          <w:rFonts w:ascii="Times New Roman" w:hAnsi="Times New Roman" w:cs="Times New Roman"/>
          <w:sz w:val="28"/>
          <w:szCs w:val="28"/>
        </w:rPr>
        <w:t xml:space="preserve">а </w:t>
      </w:r>
      <w:r w:rsidR="004312AA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Pr="001D2083">
        <w:rPr>
          <w:rFonts w:ascii="Times New Roman" w:hAnsi="Times New Roman" w:cs="Times New Roman"/>
          <w:sz w:val="28"/>
          <w:szCs w:val="28"/>
        </w:rPr>
        <w:t>за 202</w:t>
      </w:r>
      <w:r w:rsidR="00094FBC">
        <w:rPr>
          <w:rFonts w:ascii="Times New Roman" w:hAnsi="Times New Roman" w:cs="Times New Roman"/>
          <w:sz w:val="28"/>
          <w:szCs w:val="28"/>
        </w:rPr>
        <w:t>5</w:t>
      </w:r>
      <w:r w:rsidRPr="001D2083">
        <w:rPr>
          <w:rFonts w:ascii="Times New Roman" w:hAnsi="Times New Roman" w:cs="Times New Roman"/>
          <w:sz w:val="28"/>
          <w:szCs w:val="28"/>
        </w:rPr>
        <w:t>год</w:t>
      </w:r>
    </w:p>
    <w:p w:rsidR="00CB3B9B" w:rsidRDefault="00CB3B9B" w:rsidP="00CB3B9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Look w:val="04A0"/>
      </w:tblPr>
      <w:tblGrid>
        <w:gridCol w:w="8075"/>
        <w:gridCol w:w="1418"/>
      </w:tblGrid>
      <w:tr w:rsidR="001D2083" w:rsidTr="00CE4B98">
        <w:tc>
          <w:tcPr>
            <w:tcW w:w="8075" w:type="dxa"/>
          </w:tcPr>
          <w:p w:rsidR="001D2083" w:rsidRPr="00BB7A61" w:rsidRDefault="001D2083" w:rsidP="001D20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B7A6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Наименование</w:t>
            </w:r>
          </w:p>
        </w:tc>
        <w:tc>
          <w:tcPr>
            <w:tcW w:w="1418" w:type="dxa"/>
          </w:tcPr>
          <w:p w:rsidR="001D2083" w:rsidRPr="00BB7A61" w:rsidRDefault="001D2083" w:rsidP="001D208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A61">
              <w:rPr>
                <w:rFonts w:ascii="Times New Roman" w:hAnsi="Times New Roman" w:cs="Times New Roman"/>
                <w:sz w:val="26"/>
                <w:szCs w:val="26"/>
              </w:rPr>
              <w:t>Сумма,</w:t>
            </w:r>
          </w:p>
          <w:p w:rsidR="001D2083" w:rsidRPr="00BB7A61" w:rsidRDefault="001D2083" w:rsidP="00CE4B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7A61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1D2083" w:rsidTr="00CE4B98">
        <w:tc>
          <w:tcPr>
            <w:tcW w:w="8075" w:type="dxa"/>
          </w:tcPr>
          <w:p w:rsidR="001D2083" w:rsidRPr="00AC19FB" w:rsidRDefault="001D2083" w:rsidP="00AC19F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1. </w:t>
            </w:r>
            <w:r w:rsidR="00170F66" w:rsidRPr="00AC19FB">
              <w:rPr>
                <w:rFonts w:ascii="Times New Roman" w:hAnsi="Times New Roman" w:cs="Times New Roman"/>
                <w:sz w:val="27"/>
                <w:szCs w:val="27"/>
              </w:rPr>
              <w:t>Уточненный р</w:t>
            </w: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азмер бюджетных </w:t>
            </w:r>
            <w:proofErr w:type="gramStart"/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ассигнований резервного фонда </w:t>
            </w:r>
            <w:r w:rsidR="00FE2EFC" w:rsidRPr="00AC19FB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дминистрации </w:t>
            </w:r>
            <w:r w:rsidR="00BB7A61"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Калининского </w:t>
            </w: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муниципального </w:t>
            </w:r>
            <w:r w:rsidR="00FE2EFC" w:rsidRPr="00AC19FB">
              <w:rPr>
                <w:rFonts w:ascii="Times New Roman" w:hAnsi="Times New Roman" w:cs="Times New Roman"/>
                <w:sz w:val="27"/>
                <w:szCs w:val="27"/>
              </w:rPr>
              <w:t>округ</w:t>
            </w:r>
            <w:r w:rsidR="00BB7A61"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а </w:t>
            </w: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 Тверской области</w:t>
            </w:r>
            <w:proofErr w:type="gramEnd"/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</w:tcPr>
          <w:p w:rsidR="00170F66" w:rsidRPr="00AC19FB" w:rsidRDefault="00170F66" w:rsidP="00AC19F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D2083" w:rsidRPr="00AC19FB" w:rsidRDefault="00F67A59" w:rsidP="00AC19F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4023,15</w:t>
            </w:r>
          </w:p>
        </w:tc>
      </w:tr>
      <w:tr w:rsidR="001D2083" w:rsidTr="00CE4B98">
        <w:tc>
          <w:tcPr>
            <w:tcW w:w="8075" w:type="dxa"/>
          </w:tcPr>
          <w:p w:rsidR="001D2083" w:rsidRPr="00AC19FB" w:rsidRDefault="001D2083" w:rsidP="00AC19F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2. Распределенный размер бюджетных </w:t>
            </w:r>
            <w:proofErr w:type="gramStart"/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ассигнований резервного фонда </w:t>
            </w:r>
            <w:r w:rsidR="00FE2EFC" w:rsidRPr="00AC19FB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дминистрации </w:t>
            </w:r>
            <w:r w:rsidR="00BB7A61"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Калининского </w:t>
            </w: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муниципального </w:t>
            </w:r>
            <w:r w:rsidR="00FE2EFC" w:rsidRPr="00AC19FB">
              <w:rPr>
                <w:rFonts w:ascii="Times New Roman" w:hAnsi="Times New Roman" w:cs="Times New Roman"/>
                <w:sz w:val="27"/>
                <w:szCs w:val="27"/>
              </w:rPr>
              <w:t>округ</w:t>
            </w:r>
            <w:r w:rsidR="00BB7A61"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а </w:t>
            </w: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 Тверской области</w:t>
            </w:r>
            <w:proofErr w:type="gramEnd"/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  на отчетную дату, всего</w:t>
            </w:r>
          </w:p>
        </w:tc>
        <w:tc>
          <w:tcPr>
            <w:tcW w:w="1418" w:type="dxa"/>
          </w:tcPr>
          <w:p w:rsidR="001D2083" w:rsidRPr="00AC19FB" w:rsidRDefault="001D2083" w:rsidP="00AC19F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70F66" w:rsidRPr="00AC19FB" w:rsidRDefault="00F67A59" w:rsidP="00AC19F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160,00</w:t>
            </w:r>
          </w:p>
        </w:tc>
      </w:tr>
      <w:tr w:rsidR="001D2083" w:rsidTr="00CE4B98">
        <w:tc>
          <w:tcPr>
            <w:tcW w:w="8075" w:type="dxa"/>
          </w:tcPr>
          <w:p w:rsidR="001D2083" w:rsidRPr="00AC19FB" w:rsidRDefault="001D2083" w:rsidP="00AC19F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 в том числе:</w:t>
            </w:r>
          </w:p>
        </w:tc>
        <w:tc>
          <w:tcPr>
            <w:tcW w:w="1418" w:type="dxa"/>
          </w:tcPr>
          <w:p w:rsidR="001D2083" w:rsidRPr="00AC19FB" w:rsidRDefault="001D2083" w:rsidP="00AC19F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E55AA" w:rsidTr="00CE4B98">
        <w:tc>
          <w:tcPr>
            <w:tcW w:w="8075" w:type="dxa"/>
          </w:tcPr>
          <w:p w:rsidR="004E55AA" w:rsidRPr="00AC19FB" w:rsidRDefault="004E55AA" w:rsidP="00AC19F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2.1. Администрации </w:t>
            </w:r>
            <w:r w:rsidR="00FE2EFC" w:rsidRPr="00AC19FB">
              <w:rPr>
                <w:rFonts w:ascii="Times New Roman" w:hAnsi="Times New Roman" w:cs="Times New Roman"/>
                <w:sz w:val="27"/>
                <w:szCs w:val="27"/>
              </w:rPr>
              <w:t>округа</w:t>
            </w: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>:</w:t>
            </w:r>
          </w:p>
        </w:tc>
        <w:tc>
          <w:tcPr>
            <w:tcW w:w="1418" w:type="dxa"/>
          </w:tcPr>
          <w:p w:rsidR="004E55AA" w:rsidRPr="00AC19FB" w:rsidRDefault="00F67A59" w:rsidP="00AC19F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160,00</w:t>
            </w:r>
          </w:p>
        </w:tc>
      </w:tr>
      <w:tr w:rsidR="00FE2EFC" w:rsidTr="00CE4B98">
        <w:tc>
          <w:tcPr>
            <w:tcW w:w="8075" w:type="dxa"/>
          </w:tcPr>
          <w:p w:rsidR="00FE2EFC" w:rsidRPr="00AC19FB" w:rsidRDefault="00094FBC" w:rsidP="00274A9A">
            <w:pPr>
              <w:pStyle w:val="a4"/>
              <w:ind w:firstLine="709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оплату услуг по расчету оцененного в рублях размера максимального вреда, который может быть причинен жизни, здоровью физических лиц, окружающей среде, имуществу физических и юридических лиц при аварии гидротехнического сооружения на реке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Ведемья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д. Никола Калининского муниципального округа Тверской области, а также за составление акта регулярного обследования гидротехнического сооружения на реке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Ведемья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д. Никола Калининского муниципального округа Тверской области.</w:t>
            </w:r>
          </w:p>
        </w:tc>
        <w:tc>
          <w:tcPr>
            <w:tcW w:w="1418" w:type="dxa"/>
          </w:tcPr>
          <w:p w:rsidR="00FE2EFC" w:rsidRPr="00AC19FB" w:rsidRDefault="00FE2EFC" w:rsidP="00AC19FB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420E5" w:rsidTr="00130CF1">
        <w:trPr>
          <w:trHeight w:val="370"/>
        </w:trPr>
        <w:tc>
          <w:tcPr>
            <w:tcW w:w="8075" w:type="dxa"/>
          </w:tcPr>
          <w:p w:rsidR="004420E5" w:rsidRPr="00AC19FB" w:rsidRDefault="004420E5" w:rsidP="00EC5620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>3. Перечислено получателям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:</w:t>
            </w:r>
          </w:p>
        </w:tc>
        <w:tc>
          <w:tcPr>
            <w:tcW w:w="1418" w:type="dxa"/>
          </w:tcPr>
          <w:p w:rsidR="004420E5" w:rsidRPr="00AC19FB" w:rsidRDefault="004420E5" w:rsidP="00EC562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160,00</w:t>
            </w:r>
          </w:p>
        </w:tc>
      </w:tr>
      <w:tr w:rsidR="004420E5" w:rsidTr="00274A9A">
        <w:trPr>
          <w:trHeight w:val="987"/>
        </w:trPr>
        <w:tc>
          <w:tcPr>
            <w:tcW w:w="8075" w:type="dxa"/>
          </w:tcPr>
          <w:p w:rsidR="004420E5" w:rsidRPr="00AC19FB" w:rsidRDefault="004420E5" w:rsidP="00EC562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4. Фактическое использование бюджетных ассигнований резервного фонда Администрации Калининского муниципального округаТверской области </w:t>
            </w:r>
          </w:p>
        </w:tc>
        <w:tc>
          <w:tcPr>
            <w:tcW w:w="1418" w:type="dxa"/>
          </w:tcPr>
          <w:p w:rsidR="004420E5" w:rsidRPr="00AC19FB" w:rsidRDefault="004420E5" w:rsidP="00274A9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160,00</w:t>
            </w:r>
          </w:p>
        </w:tc>
      </w:tr>
      <w:tr w:rsidR="004420E5" w:rsidTr="00CE4B98">
        <w:tc>
          <w:tcPr>
            <w:tcW w:w="8075" w:type="dxa"/>
          </w:tcPr>
          <w:p w:rsidR="004420E5" w:rsidRPr="00AC19FB" w:rsidRDefault="004420E5" w:rsidP="00EC562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 xml:space="preserve">6. Нераспределенный остаток бюджетных ассигнований резервного фонда Администрации Калининского муниципального округа Тверской области </w:t>
            </w:r>
          </w:p>
        </w:tc>
        <w:tc>
          <w:tcPr>
            <w:tcW w:w="1418" w:type="dxa"/>
          </w:tcPr>
          <w:p w:rsidR="004420E5" w:rsidRDefault="004420E5" w:rsidP="00EC5620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4420E5" w:rsidRPr="00CE4B98" w:rsidRDefault="004420E5" w:rsidP="00274A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C19FB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863,15</w:t>
            </w:r>
          </w:p>
        </w:tc>
      </w:tr>
    </w:tbl>
    <w:p w:rsidR="001D2083" w:rsidRDefault="001D2083" w:rsidP="00CE4B98"/>
    <w:sectPr w:rsidR="001D2083" w:rsidSect="00027A38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083"/>
    <w:rsid w:val="00027A38"/>
    <w:rsid w:val="0005332C"/>
    <w:rsid w:val="00056400"/>
    <w:rsid w:val="00071DEA"/>
    <w:rsid w:val="00094FBC"/>
    <w:rsid w:val="000E15B0"/>
    <w:rsid w:val="00130CF1"/>
    <w:rsid w:val="00170F66"/>
    <w:rsid w:val="001D2083"/>
    <w:rsid w:val="002137FF"/>
    <w:rsid w:val="00274A9A"/>
    <w:rsid w:val="00294386"/>
    <w:rsid w:val="002C3C29"/>
    <w:rsid w:val="003648ED"/>
    <w:rsid w:val="004312AA"/>
    <w:rsid w:val="004420E5"/>
    <w:rsid w:val="004E55AA"/>
    <w:rsid w:val="007B4EED"/>
    <w:rsid w:val="00841929"/>
    <w:rsid w:val="009D5C78"/>
    <w:rsid w:val="00A4447F"/>
    <w:rsid w:val="00A72152"/>
    <w:rsid w:val="00A87732"/>
    <w:rsid w:val="00AC19FB"/>
    <w:rsid w:val="00AF7168"/>
    <w:rsid w:val="00B270B9"/>
    <w:rsid w:val="00B37DB0"/>
    <w:rsid w:val="00BB7A61"/>
    <w:rsid w:val="00BF4A30"/>
    <w:rsid w:val="00C40D0F"/>
    <w:rsid w:val="00CB3B9B"/>
    <w:rsid w:val="00CC43DB"/>
    <w:rsid w:val="00CE4B98"/>
    <w:rsid w:val="00D134AE"/>
    <w:rsid w:val="00D84EB7"/>
    <w:rsid w:val="00DF68D9"/>
    <w:rsid w:val="00E84B64"/>
    <w:rsid w:val="00EA1A1F"/>
    <w:rsid w:val="00ED3B83"/>
    <w:rsid w:val="00F15C1E"/>
    <w:rsid w:val="00F67A59"/>
    <w:rsid w:val="00FE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0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E2EF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FE2EF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Лена</cp:lastModifiedBy>
  <cp:revision>30</cp:revision>
  <dcterms:created xsi:type="dcterms:W3CDTF">2022-03-29T09:41:00Z</dcterms:created>
  <dcterms:modified xsi:type="dcterms:W3CDTF">2026-05-25T07:59:00Z</dcterms:modified>
</cp:coreProperties>
</file>