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FF6" w:rsidRPr="00AD21E8" w:rsidRDefault="00843FF6" w:rsidP="00843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E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4825" cy="609600"/>
            <wp:effectExtent l="19050" t="0" r="9525" b="0"/>
            <wp:docPr id="4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FF6" w:rsidRPr="00AD21E8" w:rsidRDefault="00843FF6" w:rsidP="00843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6BF" w:rsidRDefault="00843FF6" w:rsidP="00843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E8">
        <w:rPr>
          <w:rFonts w:ascii="Times New Roman" w:hAnsi="Times New Roman" w:cs="Times New Roman"/>
          <w:b/>
          <w:sz w:val="28"/>
          <w:szCs w:val="28"/>
        </w:rPr>
        <w:t>ДУМА</w:t>
      </w:r>
    </w:p>
    <w:p w:rsidR="009836BF" w:rsidRDefault="00843FF6" w:rsidP="00843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E8">
        <w:rPr>
          <w:rFonts w:ascii="Times New Roman" w:hAnsi="Times New Roman" w:cs="Times New Roman"/>
          <w:b/>
          <w:sz w:val="28"/>
          <w:szCs w:val="28"/>
        </w:rPr>
        <w:t xml:space="preserve"> КАЛИНИНСКОГО МУНИЦИПАЛЬНОГО ОКРУГА</w:t>
      </w:r>
    </w:p>
    <w:p w:rsidR="00843FF6" w:rsidRPr="00AD21E8" w:rsidRDefault="00843FF6" w:rsidP="00843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E8">
        <w:rPr>
          <w:rFonts w:ascii="Times New Roman" w:hAnsi="Times New Roman" w:cs="Times New Roman"/>
          <w:b/>
          <w:sz w:val="28"/>
          <w:szCs w:val="28"/>
        </w:rPr>
        <w:t xml:space="preserve"> ТВЕРСКОЙ ОБЛАСТИ</w:t>
      </w:r>
    </w:p>
    <w:p w:rsidR="00843FF6" w:rsidRPr="00AD21E8" w:rsidRDefault="00843FF6" w:rsidP="00843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FF6" w:rsidRPr="00AD21E8" w:rsidRDefault="00843FF6" w:rsidP="00843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E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43FF6" w:rsidRPr="00AD21E8" w:rsidRDefault="00F66083" w:rsidP="00843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«22» апреля 2026 года </w:t>
      </w:r>
      <w:r w:rsidR="00843FF6" w:rsidRPr="00AD21E8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43FF6" w:rsidRPr="00AD21E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524</w:t>
      </w:r>
    </w:p>
    <w:p w:rsidR="00C26482" w:rsidRPr="00C26482" w:rsidRDefault="00C26482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6482">
        <w:rPr>
          <w:rFonts w:ascii="Times New Roman" w:hAnsi="Times New Roman" w:cs="Times New Roman"/>
          <w:sz w:val="28"/>
          <w:szCs w:val="28"/>
        </w:rPr>
        <w:t>г.Тверь</w:t>
      </w:r>
    </w:p>
    <w:p w:rsidR="00C26482" w:rsidRDefault="00C26482">
      <w:pPr>
        <w:spacing w:after="1" w:line="220" w:lineRule="auto"/>
        <w:jc w:val="center"/>
      </w:pPr>
    </w:p>
    <w:p w:rsidR="00C26482" w:rsidRDefault="00C26482">
      <w:pPr>
        <w:spacing w:after="1" w:line="220" w:lineRule="auto"/>
        <w:jc w:val="center"/>
      </w:pPr>
    </w:p>
    <w:p w:rsidR="00B04485" w:rsidRPr="008A23B9" w:rsidRDefault="00B2535E" w:rsidP="006208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3B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Думы Калининского муниципального округа Тверской области от </w:t>
      </w:r>
      <w:r w:rsidR="00D65071">
        <w:rPr>
          <w:rFonts w:ascii="Times New Roman" w:hAnsi="Times New Roman" w:cs="Times New Roman"/>
          <w:b/>
          <w:sz w:val="28"/>
          <w:szCs w:val="28"/>
        </w:rPr>
        <w:t>2</w:t>
      </w:r>
      <w:r w:rsidR="00DF5CFC">
        <w:rPr>
          <w:rFonts w:ascii="Times New Roman" w:hAnsi="Times New Roman" w:cs="Times New Roman"/>
          <w:b/>
          <w:sz w:val="28"/>
          <w:szCs w:val="28"/>
        </w:rPr>
        <w:t>7</w:t>
      </w:r>
      <w:r w:rsidRPr="008A23B9">
        <w:rPr>
          <w:rFonts w:ascii="Times New Roman" w:hAnsi="Times New Roman" w:cs="Times New Roman"/>
          <w:b/>
          <w:sz w:val="28"/>
          <w:szCs w:val="28"/>
        </w:rPr>
        <w:t>.</w:t>
      </w:r>
      <w:r w:rsidR="00DF5CFC">
        <w:rPr>
          <w:rFonts w:ascii="Times New Roman" w:hAnsi="Times New Roman" w:cs="Times New Roman"/>
          <w:b/>
          <w:sz w:val="28"/>
          <w:szCs w:val="28"/>
        </w:rPr>
        <w:t>11</w:t>
      </w:r>
      <w:r w:rsidRPr="008A23B9">
        <w:rPr>
          <w:rFonts w:ascii="Times New Roman" w:hAnsi="Times New Roman" w:cs="Times New Roman"/>
          <w:b/>
          <w:sz w:val="28"/>
          <w:szCs w:val="28"/>
        </w:rPr>
        <w:t>.202</w:t>
      </w:r>
      <w:r w:rsidR="00D65071">
        <w:rPr>
          <w:rFonts w:ascii="Times New Roman" w:hAnsi="Times New Roman" w:cs="Times New Roman"/>
          <w:b/>
          <w:sz w:val="28"/>
          <w:szCs w:val="28"/>
        </w:rPr>
        <w:t>5</w:t>
      </w:r>
      <w:r w:rsidRPr="008A23B9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DF5CFC">
        <w:rPr>
          <w:rFonts w:ascii="Times New Roman" w:hAnsi="Times New Roman" w:cs="Times New Roman"/>
          <w:b/>
          <w:sz w:val="28"/>
          <w:szCs w:val="28"/>
        </w:rPr>
        <w:t>464</w:t>
      </w:r>
      <w:r w:rsidRPr="008A23B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04485" w:rsidRPr="008A23B9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D65071">
        <w:rPr>
          <w:rFonts w:ascii="Times New Roman" w:hAnsi="Times New Roman" w:cs="Times New Roman"/>
          <w:b/>
          <w:sz w:val="28"/>
          <w:szCs w:val="28"/>
        </w:rPr>
        <w:t xml:space="preserve">Прогнозного плана, планируемых к отчуждению объектов муниципального жилищного фонда </w:t>
      </w:r>
      <w:r w:rsidR="00B04485" w:rsidRPr="008A23B9">
        <w:rPr>
          <w:rFonts w:ascii="Times New Roman" w:hAnsi="Times New Roman" w:cs="Times New Roman"/>
          <w:b/>
          <w:sz w:val="28"/>
          <w:szCs w:val="28"/>
        </w:rPr>
        <w:t>Калининского муниципального округа Тверской области на 202</w:t>
      </w:r>
      <w:r w:rsidR="00DF5CFC">
        <w:rPr>
          <w:rFonts w:ascii="Times New Roman" w:hAnsi="Times New Roman" w:cs="Times New Roman"/>
          <w:b/>
          <w:sz w:val="28"/>
          <w:szCs w:val="28"/>
        </w:rPr>
        <w:t>6</w:t>
      </w:r>
      <w:r w:rsidR="00D65071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8A23B9">
        <w:rPr>
          <w:rFonts w:ascii="Times New Roman" w:hAnsi="Times New Roman" w:cs="Times New Roman"/>
          <w:b/>
          <w:sz w:val="28"/>
          <w:szCs w:val="28"/>
        </w:rPr>
        <w:t>»</w:t>
      </w:r>
    </w:p>
    <w:p w:rsidR="00CB05AF" w:rsidRDefault="00CB05AF" w:rsidP="00CB0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20EA" w:rsidRDefault="009836BF" w:rsidP="00CB05A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920EA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F665D6">
        <w:rPr>
          <w:rFonts w:ascii="Times New Roman" w:hAnsi="Times New Roman" w:cs="Times New Roman"/>
          <w:sz w:val="28"/>
          <w:szCs w:val="28"/>
        </w:rPr>
        <w:t>рационального использования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C26482" w:rsidRPr="000920EA">
        <w:rPr>
          <w:rFonts w:ascii="Times New Roman" w:hAnsi="Times New Roman" w:cs="Times New Roman"/>
          <w:sz w:val="28"/>
          <w:szCs w:val="28"/>
        </w:rPr>
        <w:t xml:space="preserve"> соответствии с Федеральным </w:t>
      </w:r>
      <w:hyperlink r:id="rId7">
        <w:r w:rsidR="00C26482" w:rsidRPr="000920E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B2535E" w:rsidRPr="000920EA">
        <w:rPr>
          <w:rFonts w:ascii="Times New Roman" w:hAnsi="Times New Roman" w:cs="Times New Roman"/>
          <w:sz w:val="28"/>
          <w:szCs w:val="28"/>
        </w:rPr>
        <w:t xml:space="preserve"> </w:t>
      </w:r>
      <w:r w:rsidR="003613D6" w:rsidRPr="003613D6">
        <w:rPr>
          <w:rFonts w:ascii="Times New Roman" w:hAnsi="Times New Roman" w:cs="Times New Roman"/>
          <w:sz w:val="28"/>
          <w:szCs w:val="28"/>
        </w:rPr>
        <w:t xml:space="preserve">от 20.03.2025 </w:t>
      </w:r>
      <w:r w:rsidR="003613D6">
        <w:rPr>
          <w:rFonts w:ascii="Times New Roman" w:hAnsi="Times New Roman" w:cs="Times New Roman"/>
          <w:sz w:val="28"/>
          <w:szCs w:val="28"/>
        </w:rPr>
        <w:t>№</w:t>
      </w:r>
      <w:r w:rsidR="003613D6" w:rsidRPr="003613D6">
        <w:rPr>
          <w:rFonts w:ascii="Times New Roman" w:hAnsi="Times New Roman" w:cs="Times New Roman"/>
          <w:sz w:val="28"/>
          <w:szCs w:val="28"/>
        </w:rPr>
        <w:t xml:space="preserve"> 33-ФЗ </w:t>
      </w:r>
      <w:r w:rsidR="00B75D4A">
        <w:rPr>
          <w:rFonts w:ascii="Times New Roman" w:hAnsi="Times New Roman" w:cs="Times New Roman"/>
          <w:sz w:val="28"/>
          <w:szCs w:val="28"/>
        </w:rPr>
        <w:t>«</w:t>
      </w:r>
      <w:r w:rsidR="003613D6" w:rsidRPr="003613D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B75D4A">
        <w:rPr>
          <w:rFonts w:ascii="Times New Roman" w:hAnsi="Times New Roman" w:cs="Times New Roman"/>
          <w:sz w:val="28"/>
          <w:szCs w:val="28"/>
        </w:rPr>
        <w:t>»</w:t>
      </w:r>
      <w:r w:rsidR="00C26482" w:rsidRPr="000920EA">
        <w:rPr>
          <w:rFonts w:ascii="Times New Roman" w:hAnsi="Times New Roman" w:cs="Times New Roman"/>
          <w:sz w:val="28"/>
          <w:szCs w:val="28"/>
        </w:rPr>
        <w:t xml:space="preserve">, </w:t>
      </w:r>
      <w:r w:rsidR="000901EF" w:rsidRPr="000920EA">
        <w:rPr>
          <w:rFonts w:ascii="Times New Roman" w:hAnsi="Times New Roman" w:cs="Times New Roman"/>
          <w:sz w:val="28"/>
          <w:szCs w:val="28"/>
        </w:rPr>
        <w:t xml:space="preserve"> </w:t>
      </w:r>
      <w:hyperlink w:anchor="P32">
        <w:r w:rsidR="00620892" w:rsidRPr="000920EA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620892" w:rsidRPr="000920EA">
        <w:rPr>
          <w:rFonts w:ascii="Times New Roman" w:hAnsi="Times New Roman" w:cs="Times New Roman"/>
          <w:sz w:val="28"/>
          <w:szCs w:val="28"/>
        </w:rPr>
        <w:t xml:space="preserve">м о порядке </w:t>
      </w:r>
      <w:r w:rsidR="00D65071">
        <w:rPr>
          <w:rFonts w:ascii="Times New Roman" w:hAnsi="Times New Roman" w:cs="Times New Roman"/>
          <w:sz w:val="28"/>
          <w:szCs w:val="28"/>
        </w:rPr>
        <w:t>и условиях продажи объектов муниципального жилищного фонда</w:t>
      </w:r>
      <w:r w:rsidR="00620892" w:rsidRPr="000920EA">
        <w:rPr>
          <w:rFonts w:ascii="Times New Roman" w:hAnsi="Times New Roman" w:cs="Times New Roman"/>
          <w:sz w:val="28"/>
          <w:szCs w:val="28"/>
        </w:rPr>
        <w:t xml:space="preserve"> Калининского муниципального округа Тверской области, утвержденным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620892" w:rsidRPr="000920EA">
        <w:rPr>
          <w:rFonts w:ascii="Times New Roman" w:hAnsi="Times New Roman" w:cs="Times New Roman"/>
          <w:sz w:val="28"/>
          <w:szCs w:val="28"/>
        </w:rPr>
        <w:t>ешением Думы Калининского муниципального округа Тверской области от 1</w:t>
      </w:r>
      <w:r w:rsidR="00D65071">
        <w:rPr>
          <w:rFonts w:ascii="Times New Roman" w:hAnsi="Times New Roman" w:cs="Times New Roman"/>
          <w:sz w:val="28"/>
          <w:szCs w:val="28"/>
        </w:rPr>
        <w:t>8</w:t>
      </w:r>
      <w:r w:rsidR="00620892" w:rsidRPr="000920EA">
        <w:rPr>
          <w:rFonts w:ascii="Times New Roman" w:hAnsi="Times New Roman" w:cs="Times New Roman"/>
          <w:sz w:val="28"/>
          <w:szCs w:val="28"/>
        </w:rPr>
        <w:t>.</w:t>
      </w:r>
      <w:r w:rsidR="00D65071">
        <w:rPr>
          <w:rFonts w:ascii="Times New Roman" w:hAnsi="Times New Roman" w:cs="Times New Roman"/>
          <w:sz w:val="28"/>
          <w:szCs w:val="28"/>
        </w:rPr>
        <w:t>02</w:t>
      </w:r>
      <w:r w:rsidR="00620892" w:rsidRPr="000920EA">
        <w:rPr>
          <w:rFonts w:ascii="Times New Roman" w:hAnsi="Times New Roman" w:cs="Times New Roman"/>
          <w:sz w:val="28"/>
          <w:szCs w:val="28"/>
        </w:rPr>
        <w:t>.202</w:t>
      </w:r>
      <w:r w:rsidR="00D65071">
        <w:rPr>
          <w:rFonts w:ascii="Times New Roman" w:hAnsi="Times New Roman" w:cs="Times New Roman"/>
          <w:sz w:val="28"/>
          <w:szCs w:val="28"/>
        </w:rPr>
        <w:t>5</w:t>
      </w:r>
      <w:r w:rsidR="00620892" w:rsidRPr="000920EA">
        <w:rPr>
          <w:rFonts w:ascii="Times New Roman" w:hAnsi="Times New Roman" w:cs="Times New Roman"/>
          <w:sz w:val="28"/>
          <w:szCs w:val="28"/>
        </w:rPr>
        <w:t xml:space="preserve"> № </w:t>
      </w:r>
      <w:r w:rsidR="00D65071">
        <w:rPr>
          <w:rFonts w:ascii="Times New Roman" w:hAnsi="Times New Roman" w:cs="Times New Roman"/>
          <w:sz w:val="28"/>
          <w:szCs w:val="28"/>
        </w:rPr>
        <w:t>345</w:t>
      </w:r>
      <w:r w:rsidR="00620892" w:rsidRPr="000920EA">
        <w:rPr>
          <w:rFonts w:ascii="Times New Roman" w:hAnsi="Times New Roman" w:cs="Times New Roman"/>
          <w:sz w:val="28"/>
          <w:szCs w:val="28"/>
        </w:rPr>
        <w:t xml:space="preserve">, </w:t>
      </w:r>
      <w:r w:rsidR="00F101DA" w:rsidRPr="00F101DA">
        <w:rPr>
          <w:rFonts w:ascii="Times New Roman" w:hAnsi="Times New Roman" w:cs="Times New Roman"/>
          <w:sz w:val="28"/>
          <w:szCs w:val="28"/>
        </w:rPr>
        <w:t>Положением о порядке владения, пользования и распоряжения муниципальным имуществом Калининского муниципального округа Тверской области, утвержденным решением Думы Калининского муниципального округа Тверской области 25.12.2023 № 117</w:t>
      </w:r>
      <w:r w:rsidR="00F101DA">
        <w:rPr>
          <w:rFonts w:ascii="Times New Roman" w:hAnsi="Times New Roman" w:cs="Times New Roman"/>
          <w:sz w:val="28"/>
          <w:szCs w:val="28"/>
        </w:rPr>
        <w:t xml:space="preserve">, </w:t>
      </w:r>
      <w:r w:rsidR="00620892" w:rsidRPr="000920EA">
        <w:rPr>
          <w:rFonts w:ascii="Times New Roman" w:hAnsi="Times New Roman" w:cs="Times New Roman"/>
          <w:sz w:val="28"/>
          <w:szCs w:val="28"/>
        </w:rPr>
        <w:t>руководствуясь</w:t>
      </w:r>
      <w:r w:rsidR="00F665D6">
        <w:rPr>
          <w:rFonts w:ascii="Times New Roman" w:hAnsi="Times New Roman" w:cs="Times New Roman"/>
          <w:sz w:val="28"/>
          <w:szCs w:val="28"/>
        </w:rPr>
        <w:t xml:space="preserve"> </w:t>
      </w:r>
      <w:hyperlink r:id="rId8">
        <w:r w:rsidR="00C26482" w:rsidRPr="000920E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F665D6">
        <w:t xml:space="preserve"> </w:t>
      </w:r>
      <w:r w:rsidR="00C26482" w:rsidRPr="000920EA">
        <w:rPr>
          <w:rFonts w:ascii="Times New Roman" w:hAnsi="Times New Roman" w:cs="Times New Roman"/>
          <w:sz w:val="28"/>
          <w:szCs w:val="28"/>
        </w:rPr>
        <w:t>Калининского муниципального округа Тверской области</w:t>
      </w:r>
      <w:r w:rsidR="00B2535E" w:rsidRPr="000920EA">
        <w:rPr>
          <w:rFonts w:ascii="Times New Roman" w:hAnsi="Times New Roman" w:cs="Times New Roman"/>
          <w:sz w:val="28"/>
          <w:szCs w:val="28"/>
        </w:rPr>
        <w:t>,</w:t>
      </w:r>
      <w:r w:rsidR="00F101DA">
        <w:rPr>
          <w:rFonts w:ascii="Times New Roman" w:hAnsi="Times New Roman" w:cs="Times New Roman"/>
          <w:sz w:val="28"/>
          <w:szCs w:val="28"/>
        </w:rPr>
        <w:t xml:space="preserve"> </w:t>
      </w:r>
      <w:r w:rsidR="00C26482" w:rsidRPr="000920EA">
        <w:rPr>
          <w:rFonts w:ascii="Times New Roman" w:hAnsi="Times New Roman" w:cs="Times New Roman"/>
          <w:sz w:val="28"/>
          <w:szCs w:val="28"/>
        </w:rPr>
        <w:t>Дума Калининского муниципального округа</w:t>
      </w:r>
      <w:r w:rsidR="006D53B1" w:rsidRPr="000920EA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="00D84BCD">
        <w:rPr>
          <w:rFonts w:ascii="Times New Roman" w:hAnsi="Times New Roman" w:cs="Times New Roman"/>
          <w:sz w:val="28"/>
          <w:szCs w:val="28"/>
        </w:rPr>
        <w:t xml:space="preserve"> </w:t>
      </w:r>
      <w:r w:rsidR="00C26482" w:rsidRPr="000920EA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DF5CFC" w:rsidRPr="00370C5C" w:rsidRDefault="00410FE2" w:rsidP="00DF5CFC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20EA" w:rsidRPr="009721F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9836BF">
        <w:rPr>
          <w:rFonts w:ascii="Times New Roman" w:hAnsi="Times New Roman" w:cs="Times New Roman"/>
          <w:sz w:val="28"/>
          <w:szCs w:val="28"/>
        </w:rPr>
        <w:t>Прогнозный план</w:t>
      </w:r>
      <w:r w:rsidR="00D65071">
        <w:rPr>
          <w:rFonts w:ascii="Times New Roman" w:hAnsi="Times New Roman" w:cs="Times New Roman"/>
          <w:sz w:val="28"/>
          <w:szCs w:val="28"/>
        </w:rPr>
        <w:t>, планируемых к отчуждению объектов муниципального жилищного фонда</w:t>
      </w:r>
      <w:r w:rsidR="009836BF">
        <w:rPr>
          <w:rFonts w:ascii="Times New Roman" w:hAnsi="Times New Roman" w:cs="Times New Roman"/>
          <w:sz w:val="28"/>
          <w:szCs w:val="28"/>
        </w:rPr>
        <w:t xml:space="preserve"> Калининского муниципального округа Тве</w:t>
      </w:r>
      <w:r w:rsidR="00F665D6">
        <w:rPr>
          <w:rFonts w:ascii="Times New Roman" w:hAnsi="Times New Roman" w:cs="Times New Roman"/>
          <w:sz w:val="28"/>
          <w:szCs w:val="28"/>
        </w:rPr>
        <w:t>рской области на 202</w:t>
      </w:r>
      <w:r w:rsidR="00DF5CFC">
        <w:rPr>
          <w:rFonts w:ascii="Times New Roman" w:hAnsi="Times New Roman" w:cs="Times New Roman"/>
          <w:sz w:val="28"/>
          <w:szCs w:val="28"/>
        </w:rPr>
        <w:t>6</w:t>
      </w:r>
      <w:r w:rsidR="00D65071">
        <w:rPr>
          <w:rFonts w:ascii="Times New Roman" w:hAnsi="Times New Roman" w:cs="Times New Roman"/>
          <w:sz w:val="28"/>
          <w:szCs w:val="28"/>
        </w:rPr>
        <w:t xml:space="preserve"> год</w:t>
      </w:r>
      <w:r w:rsidR="00F665D6">
        <w:rPr>
          <w:rFonts w:ascii="Times New Roman" w:hAnsi="Times New Roman" w:cs="Times New Roman"/>
          <w:sz w:val="28"/>
          <w:szCs w:val="28"/>
        </w:rPr>
        <w:t>,</w:t>
      </w:r>
      <w:r w:rsidR="009836BF">
        <w:rPr>
          <w:rFonts w:ascii="Times New Roman" w:hAnsi="Times New Roman" w:cs="Times New Roman"/>
          <w:sz w:val="28"/>
          <w:szCs w:val="28"/>
        </w:rPr>
        <w:t xml:space="preserve"> утвержденный </w:t>
      </w:r>
      <w:r w:rsidR="000920EA" w:rsidRPr="009721F9">
        <w:rPr>
          <w:rFonts w:ascii="Times New Roman" w:hAnsi="Times New Roman" w:cs="Times New Roman"/>
          <w:sz w:val="28"/>
          <w:szCs w:val="28"/>
        </w:rPr>
        <w:t>решени</w:t>
      </w:r>
      <w:r w:rsidR="009836BF">
        <w:rPr>
          <w:rFonts w:ascii="Times New Roman" w:hAnsi="Times New Roman" w:cs="Times New Roman"/>
          <w:sz w:val="28"/>
          <w:szCs w:val="28"/>
        </w:rPr>
        <w:t>ем</w:t>
      </w:r>
      <w:r w:rsidR="000920EA" w:rsidRPr="009721F9">
        <w:rPr>
          <w:rFonts w:ascii="Times New Roman" w:hAnsi="Times New Roman" w:cs="Times New Roman"/>
          <w:sz w:val="28"/>
          <w:szCs w:val="28"/>
        </w:rPr>
        <w:t xml:space="preserve"> Думы Калининского муниципального округа Тверской области от </w:t>
      </w:r>
      <w:r w:rsidR="00D65071">
        <w:rPr>
          <w:rFonts w:ascii="Times New Roman" w:hAnsi="Times New Roman" w:cs="Times New Roman"/>
          <w:sz w:val="28"/>
          <w:szCs w:val="28"/>
        </w:rPr>
        <w:t>2</w:t>
      </w:r>
      <w:r w:rsidR="00DF5CFC">
        <w:rPr>
          <w:rFonts w:ascii="Times New Roman" w:hAnsi="Times New Roman" w:cs="Times New Roman"/>
          <w:sz w:val="28"/>
          <w:szCs w:val="28"/>
        </w:rPr>
        <w:t>7</w:t>
      </w:r>
      <w:r w:rsidR="000920EA" w:rsidRPr="009721F9">
        <w:rPr>
          <w:rFonts w:ascii="Times New Roman" w:hAnsi="Times New Roman" w:cs="Times New Roman"/>
          <w:sz w:val="28"/>
          <w:szCs w:val="28"/>
        </w:rPr>
        <w:t>.</w:t>
      </w:r>
      <w:r w:rsidR="00DF5CFC">
        <w:rPr>
          <w:rFonts w:ascii="Times New Roman" w:hAnsi="Times New Roman" w:cs="Times New Roman"/>
          <w:sz w:val="28"/>
          <w:szCs w:val="28"/>
        </w:rPr>
        <w:t>11</w:t>
      </w:r>
      <w:r w:rsidR="000920EA" w:rsidRPr="009721F9">
        <w:rPr>
          <w:rFonts w:ascii="Times New Roman" w:hAnsi="Times New Roman" w:cs="Times New Roman"/>
          <w:sz w:val="28"/>
          <w:szCs w:val="28"/>
        </w:rPr>
        <w:t>.202</w:t>
      </w:r>
      <w:r w:rsidR="00D65071">
        <w:rPr>
          <w:rFonts w:ascii="Times New Roman" w:hAnsi="Times New Roman" w:cs="Times New Roman"/>
          <w:sz w:val="28"/>
          <w:szCs w:val="28"/>
        </w:rPr>
        <w:t>5</w:t>
      </w:r>
      <w:r w:rsidR="000920EA" w:rsidRPr="009721F9">
        <w:rPr>
          <w:rFonts w:ascii="Times New Roman" w:hAnsi="Times New Roman" w:cs="Times New Roman"/>
          <w:sz w:val="28"/>
          <w:szCs w:val="28"/>
        </w:rPr>
        <w:t xml:space="preserve"> № </w:t>
      </w:r>
      <w:r w:rsidR="00DF5CFC">
        <w:rPr>
          <w:rFonts w:ascii="Times New Roman" w:hAnsi="Times New Roman" w:cs="Times New Roman"/>
          <w:sz w:val="28"/>
          <w:szCs w:val="28"/>
        </w:rPr>
        <w:t>464</w:t>
      </w:r>
      <w:r w:rsidR="009836BF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B84A4F">
        <w:rPr>
          <w:rFonts w:ascii="Times New Roman" w:hAnsi="Times New Roman" w:cs="Times New Roman"/>
          <w:sz w:val="28"/>
          <w:szCs w:val="28"/>
        </w:rPr>
        <w:t xml:space="preserve"> </w:t>
      </w:r>
      <w:r w:rsidR="009836BF">
        <w:rPr>
          <w:rFonts w:ascii="Times New Roman" w:hAnsi="Times New Roman" w:cs="Times New Roman"/>
          <w:sz w:val="28"/>
          <w:szCs w:val="28"/>
        </w:rPr>
        <w:t>-</w:t>
      </w:r>
      <w:r w:rsidR="00DF5CFC">
        <w:rPr>
          <w:rFonts w:ascii="Times New Roman" w:hAnsi="Times New Roman" w:cs="Times New Roman"/>
          <w:sz w:val="28"/>
          <w:szCs w:val="28"/>
        </w:rPr>
        <w:t xml:space="preserve"> </w:t>
      </w:r>
      <w:r w:rsidR="00CB05AF">
        <w:rPr>
          <w:rFonts w:ascii="Times New Roman" w:hAnsi="Times New Roman" w:cs="Times New Roman"/>
          <w:sz w:val="28"/>
          <w:szCs w:val="28"/>
        </w:rPr>
        <w:t>П</w:t>
      </w:r>
      <w:r w:rsidR="009836BF" w:rsidRPr="00871AFF">
        <w:rPr>
          <w:rFonts w:ascii="Times New Roman" w:hAnsi="Times New Roman" w:cs="Times New Roman"/>
          <w:sz w:val="28"/>
          <w:szCs w:val="28"/>
        </w:rPr>
        <w:t>рогнозный план)</w:t>
      </w:r>
      <w:r w:rsidR="009721F9" w:rsidRPr="00871AFF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DF5CFC">
        <w:rPr>
          <w:rFonts w:ascii="Times New Roman" w:hAnsi="Times New Roman" w:cs="Times New Roman"/>
          <w:sz w:val="28"/>
          <w:szCs w:val="28"/>
        </w:rPr>
        <w:t xml:space="preserve">, </w:t>
      </w:r>
      <w:r w:rsidR="00DF5CFC" w:rsidRPr="00370C5C">
        <w:rPr>
          <w:rFonts w:ascii="Times New Roman" w:hAnsi="Times New Roman" w:cs="Times New Roman"/>
          <w:sz w:val="28"/>
          <w:szCs w:val="28"/>
        </w:rPr>
        <w:t xml:space="preserve">изложив </w:t>
      </w:r>
      <w:r w:rsidR="003613D6">
        <w:rPr>
          <w:rFonts w:ascii="Times New Roman" w:hAnsi="Times New Roman" w:cs="Times New Roman"/>
          <w:sz w:val="28"/>
          <w:szCs w:val="28"/>
        </w:rPr>
        <w:t>пункт 8 П</w:t>
      </w:r>
      <w:r w:rsidR="00DF5CFC" w:rsidRPr="00370C5C">
        <w:rPr>
          <w:rFonts w:ascii="Times New Roman" w:hAnsi="Times New Roman" w:cs="Times New Roman"/>
          <w:sz w:val="28"/>
          <w:szCs w:val="28"/>
        </w:rPr>
        <w:t xml:space="preserve">рогнозного </w:t>
      </w:r>
      <w:proofErr w:type="gramStart"/>
      <w:r w:rsidR="00DF5CFC" w:rsidRPr="00370C5C">
        <w:rPr>
          <w:rFonts w:ascii="Times New Roman" w:hAnsi="Times New Roman" w:cs="Times New Roman"/>
          <w:sz w:val="28"/>
          <w:szCs w:val="28"/>
        </w:rPr>
        <w:t xml:space="preserve">плана </w:t>
      </w:r>
      <w:r w:rsidR="00DF5CFC">
        <w:rPr>
          <w:rFonts w:ascii="Times New Roman" w:hAnsi="Times New Roman" w:cs="Times New Roman"/>
          <w:sz w:val="28"/>
          <w:szCs w:val="28"/>
        </w:rPr>
        <w:t xml:space="preserve"> </w:t>
      </w:r>
      <w:r w:rsidR="00DF5CFC" w:rsidRPr="00370C5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F5CFC" w:rsidRPr="00370C5C">
        <w:rPr>
          <w:rFonts w:ascii="Times New Roman" w:hAnsi="Times New Roman" w:cs="Times New Roman"/>
          <w:sz w:val="28"/>
          <w:szCs w:val="28"/>
        </w:rPr>
        <w:t xml:space="preserve"> новой редакции, согласно П</w:t>
      </w:r>
      <w:r w:rsidR="00F66083">
        <w:rPr>
          <w:rFonts w:ascii="Times New Roman" w:hAnsi="Times New Roman" w:cs="Times New Roman"/>
          <w:sz w:val="28"/>
          <w:szCs w:val="28"/>
        </w:rPr>
        <w:t>риложению  к настоящему решению.</w:t>
      </w:r>
    </w:p>
    <w:p w:rsidR="006D3858" w:rsidRPr="006D3858" w:rsidRDefault="006D3858" w:rsidP="006D3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D3858">
        <w:rPr>
          <w:rFonts w:ascii="Times New Roman" w:hAnsi="Times New Roman" w:cs="Times New Roman"/>
          <w:sz w:val="28"/>
          <w:szCs w:val="28"/>
        </w:rPr>
        <w:t>. Опубликовать настоящее решение в сетевом из</w:t>
      </w:r>
      <w:r w:rsidR="00F66083">
        <w:rPr>
          <w:rFonts w:ascii="Times New Roman" w:hAnsi="Times New Roman" w:cs="Times New Roman"/>
          <w:sz w:val="28"/>
          <w:szCs w:val="28"/>
        </w:rPr>
        <w:t xml:space="preserve">дании газеты «Ленинское </w:t>
      </w:r>
      <w:proofErr w:type="gramStart"/>
      <w:r w:rsidR="00F66083">
        <w:rPr>
          <w:rFonts w:ascii="Times New Roman" w:hAnsi="Times New Roman" w:cs="Times New Roman"/>
          <w:sz w:val="28"/>
          <w:szCs w:val="28"/>
        </w:rPr>
        <w:t xml:space="preserve">знамя» </w:t>
      </w:r>
      <w:r w:rsidRPr="006D3858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6D3858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Калининского муниципального округа Тверской области в информационно-телекоммуникационной сети «Интернет».</w:t>
      </w:r>
    </w:p>
    <w:p w:rsidR="006D3858" w:rsidRPr="006D3858" w:rsidRDefault="006D3858" w:rsidP="006D3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D3858">
        <w:rPr>
          <w:rFonts w:ascii="Times New Roman" w:hAnsi="Times New Roman" w:cs="Times New Roman"/>
          <w:sz w:val="28"/>
          <w:szCs w:val="28"/>
        </w:rPr>
        <w:t xml:space="preserve">. Настоящее решение вступает в силу со дня его официального опубликования в сетевом издании газеты «Ленинское знамя». </w:t>
      </w:r>
    </w:p>
    <w:p w:rsidR="00C26482" w:rsidRPr="00B2535E" w:rsidRDefault="006D3858" w:rsidP="00F660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5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D3858">
        <w:rPr>
          <w:rFonts w:ascii="Times New Roman" w:hAnsi="Times New Roman" w:cs="Times New Roman"/>
          <w:sz w:val="28"/>
          <w:szCs w:val="28"/>
        </w:rPr>
        <w:t>. Контроль за исполнением настоящего решения возложить на постоянный комитет по муниципальной собственности и земельным отношениям (</w:t>
      </w:r>
      <w:proofErr w:type="spellStart"/>
      <w:r w:rsidRPr="006D3858">
        <w:rPr>
          <w:rFonts w:ascii="Times New Roman" w:hAnsi="Times New Roman" w:cs="Times New Roman"/>
          <w:sz w:val="28"/>
          <w:szCs w:val="28"/>
        </w:rPr>
        <w:t>Бозов</w:t>
      </w:r>
      <w:proofErr w:type="spellEnd"/>
      <w:r w:rsidRPr="006D3858">
        <w:rPr>
          <w:rFonts w:ascii="Times New Roman" w:hAnsi="Times New Roman" w:cs="Times New Roman"/>
          <w:sz w:val="28"/>
          <w:szCs w:val="28"/>
        </w:rPr>
        <w:t xml:space="preserve"> В.Ю.)</w:t>
      </w:r>
      <w:r w:rsidR="001B11AF">
        <w:rPr>
          <w:rFonts w:ascii="Times New Roman" w:hAnsi="Times New Roman" w:cs="Times New Roman"/>
          <w:sz w:val="28"/>
          <w:szCs w:val="28"/>
        </w:rPr>
        <w:t>.</w:t>
      </w:r>
    </w:p>
    <w:p w:rsidR="00504060" w:rsidRPr="00B2535E" w:rsidRDefault="00504060" w:rsidP="00B25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060" w:rsidRPr="00B2535E" w:rsidRDefault="00504060" w:rsidP="00B25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6083" w:rsidRDefault="00F66083" w:rsidP="00F66083">
      <w:pPr>
        <w:pStyle w:val="ConsPlusNormal"/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  <w:r w:rsidRPr="00FC370B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C37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6083" w:rsidRDefault="00F66083" w:rsidP="00F66083">
      <w:pPr>
        <w:pStyle w:val="ConsPlusNormal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FC370B">
        <w:rPr>
          <w:rFonts w:ascii="Times New Roman" w:hAnsi="Times New Roman" w:cs="Times New Roman"/>
          <w:sz w:val="28"/>
          <w:szCs w:val="28"/>
        </w:rPr>
        <w:t>Калининского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FC370B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70B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CE1721" w:rsidRDefault="00F66083" w:rsidP="00F66083">
      <w:pPr>
        <w:pStyle w:val="ConsPlusNormal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FC370B">
        <w:rPr>
          <w:rFonts w:ascii="Times New Roman" w:hAnsi="Times New Roman" w:cs="Times New Roman"/>
          <w:sz w:val="28"/>
          <w:szCs w:val="28"/>
        </w:rPr>
        <w:t xml:space="preserve">Тверской области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C370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7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C370B">
        <w:rPr>
          <w:rFonts w:ascii="Times New Roman" w:hAnsi="Times New Roman" w:cs="Times New Roman"/>
          <w:sz w:val="28"/>
          <w:szCs w:val="28"/>
        </w:rPr>
        <w:t xml:space="preserve">.А. </w:t>
      </w:r>
      <w:r>
        <w:rPr>
          <w:rFonts w:ascii="Times New Roman" w:hAnsi="Times New Roman" w:cs="Times New Roman"/>
          <w:sz w:val="28"/>
          <w:szCs w:val="28"/>
        </w:rPr>
        <w:t>Комаров</w:t>
      </w:r>
    </w:p>
    <w:p w:rsidR="00202075" w:rsidRDefault="00202075" w:rsidP="00B2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2075" w:rsidRDefault="00202075" w:rsidP="00B2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2075" w:rsidRPr="00B2535E" w:rsidRDefault="00202075" w:rsidP="00B2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21" w:rsidRPr="00B2535E" w:rsidRDefault="00CE1721" w:rsidP="00B2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535E">
        <w:rPr>
          <w:rFonts w:ascii="Times New Roman" w:hAnsi="Times New Roman" w:cs="Times New Roman"/>
          <w:sz w:val="28"/>
          <w:szCs w:val="28"/>
        </w:rPr>
        <w:t>Председатель Думы Калининского</w:t>
      </w:r>
    </w:p>
    <w:p w:rsidR="00C26482" w:rsidRDefault="00CE1721" w:rsidP="00B2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535E">
        <w:rPr>
          <w:rFonts w:ascii="Times New Roman" w:hAnsi="Times New Roman" w:cs="Times New Roman"/>
          <w:sz w:val="28"/>
          <w:szCs w:val="28"/>
        </w:rPr>
        <w:t>муниципального округа Тверской области</w:t>
      </w:r>
      <w:r w:rsidR="000920EA">
        <w:rPr>
          <w:rFonts w:ascii="Times New Roman" w:hAnsi="Times New Roman" w:cs="Times New Roman"/>
          <w:sz w:val="28"/>
          <w:szCs w:val="28"/>
        </w:rPr>
        <w:t xml:space="preserve">                                   Г.К. Четверкин</w:t>
      </w:r>
    </w:p>
    <w:p w:rsidR="0050030C" w:rsidRDefault="0050030C" w:rsidP="00B2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30C" w:rsidRDefault="0050030C" w:rsidP="00B2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30C" w:rsidRDefault="0050030C" w:rsidP="00B2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6083" w:rsidRDefault="00F66083" w:rsidP="00B2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6083" w:rsidRDefault="00F66083" w:rsidP="00B2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6083" w:rsidRPr="00B2535E" w:rsidRDefault="00F66083" w:rsidP="00B2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30C" w:rsidRPr="0050030C" w:rsidRDefault="0050030C" w:rsidP="00500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468" w:rsidRDefault="0050030C" w:rsidP="009A68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30C">
        <w:rPr>
          <w:rFonts w:ascii="Times New Roman" w:hAnsi="Times New Roman" w:cs="Times New Roman"/>
          <w:sz w:val="28"/>
          <w:szCs w:val="28"/>
        </w:rPr>
        <w:t xml:space="preserve"> </w:t>
      </w:r>
      <w:r w:rsidRPr="0050030C">
        <w:rPr>
          <w:rFonts w:ascii="Times New Roman" w:hAnsi="Times New Roman" w:cs="Times New Roman"/>
          <w:sz w:val="28"/>
          <w:szCs w:val="28"/>
        </w:rPr>
        <w:tab/>
      </w:r>
    </w:p>
    <w:p w:rsidR="0050030C" w:rsidRPr="0050030C" w:rsidRDefault="0050030C" w:rsidP="009A68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0030C" w:rsidRPr="0050030C" w:rsidSect="00FD5468">
          <w:pgSz w:w="11906" w:h="16838"/>
          <w:pgMar w:top="1021" w:right="851" w:bottom="1021" w:left="1701" w:header="709" w:footer="709" w:gutter="0"/>
          <w:cols w:space="708"/>
          <w:docGrid w:linePitch="360"/>
        </w:sectPr>
      </w:pPr>
    </w:p>
    <w:p w:rsidR="00E35F40" w:rsidRPr="00BC7862" w:rsidRDefault="00E35F40" w:rsidP="00F660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13CA">
        <w:rPr>
          <w:rFonts w:ascii="Times New Roman" w:hAnsi="Times New Roman" w:cs="Times New Roman"/>
          <w:sz w:val="24"/>
          <w:szCs w:val="24"/>
        </w:rPr>
        <w:tab/>
      </w:r>
      <w:r w:rsidR="007813CA">
        <w:rPr>
          <w:rFonts w:ascii="Times New Roman" w:hAnsi="Times New Roman" w:cs="Times New Roman"/>
          <w:sz w:val="24"/>
          <w:szCs w:val="24"/>
        </w:rPr>
        <w:tab/>
      </w:r>
      <w:r w:rsidR="007813CA">
        <w:rPr>
          <w:rFonts w:ascii="Times New Roman" w:hAnsi="Times New Roman" w:cs="Times New Roman"/>
          <w:sz w:val="24"/>
          <w:szCs w:val="24"/>
        </w:rPr>
        <w:tab/>
      </w:r>
      <w:r w:rsidR="007813CA">
        <w:rPr>
          <w:rFonts w:ascii="Times New Roman" w:hAnsi="Times New Roman" w:cs="Times New Roman"/>
          <w:sz w:val="24"/>
          <w:szCs w:val="24"/>
        </w:rPr>
        <w:tab/>
      </w:r>
      <w:r w:rsidR="007813CA">
        <w:rPr>
          <w:rFonts w:ascii="Times New Roman" w:hAnsi="Times New Roman" w:cs="Times New Roman"/>
          <w:sz w:val="24"/>
          <w:szCs w:val="24"/>
        </w:rPr>
        <w:tab/>
      </w:r>
      <w:r w:rsidR="007813CA">
        <w:rPr>
          <w:rFonts w:ascii="Times New Roman" w:hAnsi="Times New Roman" w:cs="Times New Roman"/>
          <w:sz w:val="24"/>
          <w:szCs w:val="24"/>
        </w:rPr>
        <w:tab/>
      </w:r>
      <w:r w:rsidR="007813CA">
        <w:rPr>
          <w:rFonts w:ascii="Times New Roman" w:hAnsi="Times New Roman" w:cs="Times New Roman"/>
          <w:sz w:val="24"/>
          <w:szCs w:val="24"/>
        </w:rPr>
        <w:tab/>
      </w:r>
      <w:r w:rsidR="007813CA">
        <w:rPr>
          <w:rFonts w:ascii="Times New Roman" w:hAnsi="Times New Roman" w:cs="Times New Roman"/>
          <w:sz w:val="24"/>
          <w:szCs w:val="24"/>
        </w:rPr>
        <w:tab/>
      </w:r>
      <w:r w:rsidR="007813CA">
        <w:rPr>
          <w:rFonts w:ascii="Times New Roman" w:hAnsi="Times New Roman" w:cs="Times New Roman"/>
          <w:sz w:val="24"/>
          <w:szCs w:val="24"/>
        </w:rPr>
        <w:tab/>
      </w:r>
      <w:r w:rsidR="007813CA" w:rsidRPr="00BC7862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7813CA" w:rsidRPr="00BC7862" w:rsidRDefault="007813CA" w:rsidP="00F660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="004643AA">
        <w:rPr>
          <w:rFonts w:ascii="Times New Roman" w:hAnsi="Times New Roman" w:cs="Times New Roman"/>
          <w:sz w:val="28"/>
          <w:szCs w:val="28"/>
        </w:rPr>
        <w:t>к</w:t>
      </w:r>
      <w:r w:rsidRPr="00BC7862">
        <w:rPr>
          <w:rFonts w:ascii="Times New Roman" w:hAnsi="Times New Roman" w:cs="Times New Roman"/>
          <w:sz w:val="28"/>
          <w:szCs w:val="28"/>
        </w:rPr>
        <w:t xml:space="preserve"> решению Думы Калининского </w:t>
      </w:r>
    </w:p>
    <w:p w:rsidR="007813CA" w:rsidRPr="00BC7862" w:rsidRDefault="007813CA" w:rsidP="00F660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  <w:t>муниципального округа Тверской области</w:t>
      </w:r>
    </w:p>
    <w:p w:rsidR="007813CA" w:rsidRPr="00BC7862" w:rsidRDefault="007813CA" w:rsidP="00F660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  <w:t>от</w:t>
      </w:r>
      <w:r w:rsidR="00F66083">
        <w:rPr>
          <w:rFonts w:ascii="Times New Roman" w:hAnsi="Times New Roman" w:cs="Times New Roman"/>
          <w:sz w:val="28"/>
          <w:szCs w:val="28"/>
        </w:rPr>
        <w:t xml:space="preserve"> «22» апреля 2026 года </w:t>
      </w:r>
      <w:r w:rsidRPr="00BC7862">
        <w:rPr>
          <w:rFonts w:ascii="Times New Roman" w:hAnsi="Times New Roman" w:cs="Times New Roman"/>
          <w:sz w:val="28"/>
          <w:szCs w:val="28"/>
        </w:rPr>
        <w:t>№</w:t>
      </w:r>
      <w:r w:rsidR="00F66083">
        <w:rPr>
          <w:rFonts w:ascii="Times New Roman" w:hAnsi="Times New Roman" w:cs="Times New Roman"/>
          <w:sz w:val="28"/>
          <w:szCs w:val="28"/>
        </w:rPr>
        <w:t xml:space="preserve"> 524</w:t>
      </w:r>
    </w:p>
    <w:p w:rsidR="009D1C9C" w:rsidRDefault="009D1C9C" w:rsidP="00F66083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DF5CFC" w:rsidRDefault="00DF5CFC" w:rsidP="00F66083">
      <w:pPr>
        <w:pStyle w:val="a7"/>
        <w:ind w:left="103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F5CFC" w:rsidRDefault="00DF5CFC" w:rsidP="00DF5235">
      <w:pPr>
        <w:pStyle w:val="a7"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объектов муниципального жилищного фонда, продажа </w:t>
      </w:r>
      <w:r w:rsidR="00F66083">
        <w:rPr>
          <w:rFonts w:ascii="Times New Roman" w:hAnsi="Times New Roman" w:cs="Times New Roman"/>
          <w:b/>
          <w:sz w:val="28"/>
          <w:szCs w:val="28"/>
        </w:rPr>
        <w:t>которых планируется в 2026 году</w:t>
      </w:r>
    </w:p>
    <w:p w:rsidR="00DF5CFC" w:rsidRDefault="00DF5CFC" w:rsidP="00DF5CF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CFC" w:rsidRDefault="00DF5CFC" w:rsidP="00DF5CF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417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126"/>
        <w:gridCol w:w="3119"/>
        <w:gridCol w:w="1559"/>
        <w:gridCol w:w="1559"/>
        <w:gridCol w:w="2410"/>
      </w:tblGrid>
      <w:tr w:rsidR="00DF5CFC" w:rsidTr="00F66083">
        <w:trPr>
          <w:trHeight w:val="18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(местонахождение объекта)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объекта,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C" w:rsidRDefault="00DF5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</w:t>
            </w:r>
          </w:p>
        </w:tc>
      </w:tr>
      <w:tr w:rsidR="00DF5CFC" w:rsidTr="00F66083">
        <w:trPr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признанный непригодным для проживания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69:10:0321301:109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69:10:0321301:252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Тверская область, муниципальный округ Калининский, деревня Пестово д.16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аукцион </w:t>
            </w:r>
          </w:p>
        </w:tc>
      </w:tr>
      <w:tr w:rsidR="00DF5CFC" w:rsidTr="00F66083">
        <w:trPr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признанный непригодным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проживания 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69:10:0121101:374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69:10:0121101:209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Тверская область, муниципальный округ Калининский, село Михайловское, улица Центральная, владение 47а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119,2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1916,0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</w:p>
        </w:tc>
      </w:tr>
      <w:tr w:rsidR="00DF5CFC" w:rsidTr="00F66083">
        <w:trPr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признанный непригодным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проживания 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69:10:0171501:699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69:10:0171501:696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Тверская область, муниципальный округ Калинински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й, село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Рождествено, улица Первомайская, дом 10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</w:p>
        </w:tc>
      </w:tr>
      <w:tr w:rsidR="00DF5CFC" w:rsidTr="00F66083">
        <w:trPr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признанный непригодным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проживания 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69:10:0171501:701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69:10:0171501:142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Тверская область, р-н Калининский, с/п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Каблуковское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с. Рождествено, ул. Советская д.32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</w:p>
        </w:tc>
      </w:tr>
      <w:tr w:rsidR="00DF5CFC" w:rsidTr="00F66083">
        <w:trPr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признанный непригодным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проживания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69:10:0172201:190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69:10:0172201:188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Тверская область, район Калининский,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Каблуковское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Нестерово д.50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1070,0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</w:p>
        </w:tc>
      </w:tr>
      <w:tr w:rsidR="00DF5CFC" w:rsidTr="00F66083">
        <w:trPr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признанный непригодным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проживания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69:10:0172201:191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69:10:0172201:192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Тверская область, район Калининский,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Каблуковское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Нестерово д.22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</w:p>
        </w:tc>
      </w:tr>
      <w:tr w:rsidR="00DF5CFC" w:rsidTr="00F66083">
        <w:trPr>
          <w:trHeight w:val="17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дом, признанный непригодным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проживания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69:10:0321501:183</w:t>
            </w:r>
          </w:p>
          <w:p w:rsidR="00DF5CFC" w:rsidRDefault="00DF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69:10:0321501: 181</w:t>
            </w:r>
          </w:p>
          <w:p w:rsidR="00DF5CFC" w:rsidRDefault="00DF5CFC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Тверская область, Калининский муниципальный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Бурашевское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с/п,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д.Шипулино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1775,0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</w:p>
        </w:tc>
      </w:tr>
      <w:tr w:rsidR="00DF5CFC" w:rsidTr="00F66083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дом, признанный непригодным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проживания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69:10:0321501:182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69:10:0321501:180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Тверская область, Калининский муниципальный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Бурашевское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с/п,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д.Шипулино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1930,0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</w:p>
        </w:tc>
      </w:tr>
      <w:tr w:rsidR="00DF5CFC" w:rsidTr="00F66083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дом, признанный непригодным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проживания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69:10:0321501:184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69:10:0321501:179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Тверская область, Калининский муниципальный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Бурашевское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с/п,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д.Шипулино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д.17А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</w:p>
        </w:tc>
      </w:tr>
      <w:tr w:rsidR="00DF5CFC" w:rsidTr="00F66083">
        <w:trPr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признанный непригодным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проживания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69:10:0362401:319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69:10:0362401:320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Тверская область, муниципальный округ Калининский, деревня Большие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Селищи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141,5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</w:p>
        </w:tc>
      </w:tr>
      <w:tr w:rsidR="00DF5CFC" w:rsidTr="00F66083">
        <w:trPr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не пригодная для проживания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69:10:0371101:152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Тверская область, Калининский муниципальный округ, д. Благодатная д.1 кв.1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</w:p>
        </w:tc>
      </w:tr>
      <w:tr w:rsidR="00DF5CFC" w:rsidTr="00F66083">
        <w:trPr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не пригодная для проживания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69:10:0371101:153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Тверская область, Калининский муниципальный округ, д. Благодатная д.1 кв.2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</w:p>
        </w:tc>
      </w:tr>
      <w:tr w:rsidR="00DF5CFC" w:rsidTr="00F66083">
        <w:trPr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не пригодная для проживания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69:10:0350601:363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Тверская область,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м.о. Калининский, д </w:t>
            </w: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Митенево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Садовая, д. 1, кв.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</w:p>
        </w:tc>
      </w:tr>
      <w:tr w:rsidR="00DF5CFC" w:rsidTr="00F66083">
        <w:trPr>
          <w:trHeight w:val="1329"/>
        </w:trPr>
        <w:tc>
          <w:tcPr>
            <w:tcW w:w="567" w:type="dxa"/>
          </w:tcPr>
          <w:p w:rsidR="00DF5CFC" w:rsidRDefault="00DF5CFC" w:rsidP="00C017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 w:rsidP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DF5CFC" w:rsidRDefault="00DF5CFC" w:rsidP="00C017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 w:rsidP="00C017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Комната, не пригодная для проживания</w:t>
            </w:r>
          </w:p>
          <w:p w:rsidR="00DF5CFC" w:rsidRDefault="00DF5CFC" w:rsidP="00C017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F5CFC" w:rsidRDefault="00DF5CFC" w:rsidP="00C017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 w:rsidP="00C017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 w:rsidP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69:10:0181901:243</w:t>
            </w:r>
          </w:p>
        </w:tc>
        <w:tc>
          <w:tcPr>
            <w:tcW w:w="3119" w:type="dxa"/>
            <w:hideMark/>
          </w:tcPr>
          <w:p w:rsidR="00DF5CFC" w:rsidRDefault="00DF5CFC" w:rsidP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Тверская область, Калининский муниципальный округ,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т/б Лисицкий Бор, д.2а пом. 3</w:t>
            </w:r>
          </w:p>
        </w:tc>
        <w:tc>
          <w:tcPr>
            <w:tcW w:w="1559" w:type="dxa"/>
          </w:tcPr>
          <w:p w:rsidR="00DF5CFC" w:rsidRDefault="00DF5CFC" w:rsidP="00C017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 w:rsidP="00C017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6C3A16" w:rsidP="006C3A1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F5C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F5CFC" w:rsidRDefault="00DF5CFC" w:rsidP="00C017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 w:rsidP="00C017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 w:rsidP="00C017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410" w:type="dxa"/>
          </w:tcPr>
          <w:p w:rsidR="00DF5CFC" w:rsidRDefault="00DF5CFC" w:rsidP="00C017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 w:rsidP="00C017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</w:p>
        </w:tc>
      </w:tr>
      <w:tr w:rsidR="00DC2398" w:rsidTr="00F66083">
        <w:trPr>
          <w:trHeight w:val="1329"/>
        </w:trPr>
        <w:tc>
          <w:tcPr>
            <w:tcW w:w="567" w:type="dxa"/>
          </w:tcPr>
          <w:p w:rsidR="00DC2398" w:rsidRDefault="00DC2398" w:rsidP="009F32C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98" w:rsidRDefault="00DC2398" w:rsidP="00DC239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DC2398" w:rsidRDefault="00DC2398" w:rsidP="009F32C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98" w:rsidRDefault="00DC2398" w:rsidP="009F32C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не пригодная для проживания</w:t>
            </w:r>
          </w:p>
          <w:p w:rsidR="00DC2398" w:rsidRDefault="00DC2398" w:rsidP="009F32C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C2398" w:rsidRDefault="00DC2398" w:rsidP="009F32C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98" w:rsidRDefault="00DC2398" w:rsidP="009F32C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98" w:rsidRDefault="00DC2398" w:rsidP="00DC239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69:10:0321301:97</w:t>
            </w:r>
          </w:p>
        </w:tc>
        <w:tc>
          <w:tcPr>
            <w:tcW w:w="3119" w:type="dxa"/>
          </w:tcPr>
          <w:p w:rsidR="00DC2398" w:rsidRDefault="00DC2398" w:rsidP="009F32C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98" w:rsidRDefault="00DC2398" w:rsidP="00DC239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Тверская область, р-н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Калининский, с/п </w:t>
            </w: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Бурашевское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, д. Пестово, д. 34, кв. 1</w:t>
            </w:r>
          </w:p>
        </w:tc>
        <w:tc>
          <w:tcPr>
            <w:tcW w:w="1559" w:type="dxa"/>
          </w:tcPr>
          <w:p w:rsidR="00DC2398" w:rsidRDefault="00DC2398" w:rsidP="009F32C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98" w:rsidRDefault="00DC2398" w:rsidP="009F32C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98" w:rsidRDefault="00DC2398" w:rsidP="00DC239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559" w:type="dxa"/>
          </w:tcPr>
          <w:p w:rsidR="00DC2398" w:rsidRDefault="00DC2398" w:rsidP="009F32C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98" w:rsidRDefault="00DC2398" w:rsidP="009F32C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98" w:rsidRDefault="00DC2398" w:rsidP="009F32C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410" w:type="dxa"/>
          </w:tcPr>
          <w:p w:rsidR="00DC2398" w:rsidRDefault="00DC2398" w:rsidP="009F32C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98" w:rsidRDefault="00DC2398" w:rsidP="009F32C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</w:p>
        </w:tc>
      </w:tr>
    </w:tbl>
    <w:p w:rsidR="00DF5CFC" w:rsidRDefault="00DF5CFC" w:rsidP="00736496">
      <w:pPr>
        <w:pStyle w:val="a7"/>
        <w:ind w:left="1035"/>
        <w:rPr>
          <w:rFonts w:ascii="Times New Roman" w:hAnsi="Times New Roman" w:cs="Times New Roman"/>
          <w:b/>
          <w:sz w:val="28"/>
          <w:szCs w:val="28"/>
        </w:rPr>
      </w:pPr>
    </w:p>
    <w:p w:rsidR="00DF5CFC" w:rsidRDefault="00DF5CFC" w:rsidP="00736496">
      <w:pPr>
        <w:pStyle w:val="a7"/>
        <w:ind w:left="1035"/>
        <w:rPr>
          <w:rFonts w:ascii="Times New Roman" w:hAnsi="Times New Roman" w:cs="Times New Roman"/>
          <w:b/>
          <w:sz w:val="28"/>
          <w:szCs w:val="28"/>
        </w:rPr>
      </w:pPr>
    </w:p>
    <w:p w:rsidR="00DF5CFC" w:rsidRDefault="00DF5CFC" w:rsidP="00736496">
      <w:pPr>
        <w:pStyle w:val="a7"/>
        <w:ind w:left="1035"/>
        <w:rPr>
          <w:rFonts w:ascii="Times New Roman" w:hAnsi="Times New Roman" w:cs="Times New Roman"/>
          <w:b/>
          <w:sz w:val="28"/>
          <w:szCs w:val="28"/>
        </w:rPr>
      </w:pPr>
    </w:p>
    <w:p w:rsidR="00DF5CFC" w:rsidRDefault="00DF5CFC" w:rsidP="00736496">
      <w:pPr>
        <w:pStyle w:val="a7"/>
        <w:ind w:left="1035"/>
        <w:rPr>
          <w:rFonts w:ascii="Times New Roman" w:hAnsi="Times New Roman" w:cs="Times New Roman"/>
          <w:b/>
          <w:sz w:val="28"/>
          <w:szCs w:val="28"/>
        </w:rPr>
      </w:pPr>
    </w:p>
    <w:p w:rsidR="00DF5CFC" w:rsidRDefault="00DF5CFC" w:rsidP="00736496">
      <w:pPr>
        <w:pStyle w:val="a7"/>
        <w:ind w:left="1035"/>
        <w:rPr>
          <w:rFonts w:ascii="Times New Roman" w:hAnsi="Times New Roman" w:cs="Times New Roman"/>
          <w:b/>
          <w:sz w:val="28"/>
          <w:szCs w:val="28"/>
        </w:rPr>
      </w:pPr>
    </w:p>
    <w:p w:rsidR="00DF5CFC" w:rsidRDefault="00DF5CFC" w:rsidP="00736496">
      <w:pPr>
        <w:pStyle w:val="a7"/>
        <w:ind w:left="1035"/>
        <w:rPr>
          <w:rFonts w:ascii="Times New Roman" w:hAnsi="Times New Roman" w:cs="Times New Roman"/>
          <w:b/>
          <w:sz w:val="28"/>
          <w:szCs w:val="28"/>
        </w:rPr>
      </w:pPr>
    </w:p>
    <w:p w:rsidR="004643AA" w:rsidRDefault="004643AA" w:rsidP="009D1C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468" w:rsidRPr="00E35F40" w:rsidRDefault="00FD5468" w:rsidP="00E35F40">
      <w:pPr>
        <w:rPr>
          <w:rFonts w:ascii="Times New Roman" w:hAnsi="Times New Roman" w:cs="Times New Roman"/>
          <w:sz w:val="24"/>
          <w:szCs w:val="24"/>
        </w:rPr>
        <w:sectPr w:rsidR="00FD5468" w:rsidRPr="00E35F40" w:rsidSect="00CF0A0A">
          <w:pgSz w:w="16838" w:h="11906" w:orient="landscape"/>
          <w:pgMar w:top="1361" w:right="1021" w:bottom="851" w:left="1021" w:header="709" w:footer="709" w:gutter="0"/>
          <w:cols w:space="708"/>
          <w:docGrid w:linePitch="360"/>
        </w:sectPr>
      </w:pPr>
    </w:p>
    <w:p w:rsidR="00FD5468" w:rsidRPr="0093618B" w:rsidRDefault="00FD5468" w:rsidP="00CF0A0A">
      <w:pPr>
        <w:spacing w:after="0" w:line="240" w:lineRule="auto"/>
        <w:jc w:val="both"/>
      </w:pPr>
    </w:p>
    <w:sectPr w:rsidR="00FD5468" w:rsidRPr="0093618B" w:rsidSect="00FD5468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0138D"/>
    <w:multiLevelType w:val="hybridMultilevel"/>
    <w:tmpl w:val="E5D48C14"/>
    <w:lvl w:ilvl="0" w:tplc="50646C3A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E00F7F"/>
    <w:multiLevelType w:val="hybridMultilevel"/>
    <w:tmpl w:val="4CD27E86"/>
    <w:lvl w:ilvl="0" w:tplc="55A61956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374C1E6A"/>
    <w:multiLevelType w:val="hybridMultilevel"/>
    <w:tmpl w:val="A5343822"/>
    <w:lvl w:ilvl="0" w:tplc="A820881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9E66DFD"/>
    <w:multiLevelType w:val="hybridMultilevel"/>
    <w:tmpl w:val="BFCC8FFA"/>
    <w:lvl w:ilvl="0" w:tplc="8B5A8AA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49CF4D0D"/>
    <w:multiLevelType w:val="hybridMultilevel"/>
    <w:tmpl w:val="23E0CDCC"/>
    <w:lvl w:ilvl="0" w:tplc="8018782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9C14E5C"/>
    <w:multiLevelType w:val="hybridMultilevel"/>
    <w:tmpl w:val="875698A8"/>
    <w:lvl w:ilvl="0" w:tplc="880A827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7A137416"/>
    <w:multiLevelType w:val="multilevel"/>
    <w:tmpl w:val="3392AF4E"/>
    <w:lvl w:ilvl="0">
      <w:start w:val="1"/>
      <w:numFmt w:val="decimal"/>
      <w:lvlText w:val="%1."/>
      <w:lvlJc w:val="left"/>
      <w:pPr>
        <w:ind w:left="1680" w:hanging="114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981" w:hanging="1272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50" w:hanging="127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9" w:hanging="127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88" w:hanging="127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7" w15:restartNumberingAfterBreak="0">
    <w:nsid w:val="7BA82B9E"/>
    <w:multiLevelType w:val="hybridMultilevel"/>
    <w:tmpl w:val="021C609C"/>
    <w:lvl w:ilvl="0" w:tplc="438803F4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43FF6"/>
    <w:rsid w:val="000169C8"/>
    <w:rsid w:val="0003251A"/>
    <w:rsid w:val="00072345"/>
    <w:rsid w:val="000901EF"/>
    <w:rsid w:val="000920EA"/>
    <w:rsid w:val="00095634"/>
    <w:rsid w:val="000B3ACD"/>
    <w:rsid w:val="000E11BD"/>
    <w:rsid w:val="00100ADA"/>
    <w:rsid w:val="00132FFB"/>
    <w:rsid w:val="00134674"/>
    <w:rsid w:val="00185492"/>
    <w:rsid w:val="001959C1"/>
    <w:rsid w:val="001B11AF"/>
    <w:rsid w:val="001F5240"/>
    <w:rsid w:val="00202075"/>
    <w:rsid w:val="002146EE"/>
    <w:rsid w:val="002232DB"/>
    <w:rsid w:val="00241503"/>
    <w:rsid w:val="00260F60"/>
    <w:rsid w:val="00271C97"/>
    <w:rsid w:val="00276601"/>
    <w:rsid w:val="00280056"/>
    <w:rsid w:val="00297E75"/>
    <w:rsid w:val="002C1FDC"/>
    <w:rsid w:val="002D65B9"/>
    <w:rsid w:val="003059CB"/>
    <w:rsid w:val="00307E0D"/>
    <w:rsid w:val="003472E8"/>
    <w:rsid w:val="003613D6"/>
    <w:rsid w:val="00367692"/>
    <w:rsid w:val="003855C6"/>
    <w:rsid w:val="003E2E1E"/>
    <w:rsid w:val="00405256"/>
    <w:rsid w:val="00410FE2"/>
    <w:rsid w:val="00434D33"/>
    <w:rsid w:val="00454083"/>
    <w:rsid w:val="004643AA"/>
    <w:rsid w:val="004649E7"/>
    <w:rsid w:val="00486909"/>
    <w:rsid w:val="004A0BCF"/>
    <w:rsid w:val="004E5C07"/>
    <w:rsid w:val="004F1164"/>
    <w:rsid w:val="0050030C"/>
    <w:rsid w:val="00504060"/>
    <w:rsid w:val="00505FEC"/>
    <w:rsid w:val="00530087"/>
    <w:rsid w:val="00542417"/>
    <w:rsid w:val="00544058"/>
    <w:rsid w:val="005A2604"/>
    <w:rsid w:val="005B11A0"/>
    <w:rsid w:val="005B6309"/>
    <w:rsid w:val="005C11DB"/>
    <w:rsid w:val="0060198A"/>
    <w:rsid w:val="00615AFC"/>
    <w:rsid w:val="00620892"/>
    <w:rsid w:val="006414F7"/>
    <w:rsid w:val="00642F70"/>
    <w:rsid w:val="00647EBF"/>
    <w:rsid w:val="00651C07"/>
    <w:rsid w:val="00653C9B"/>
    <w:rsid w:val="00657A73"/>
    <w:rsid w:val="0066042E"/>
    <w:rsid w:val="006848B3"/>
    <w:rsid w:val="006B3177"/>
    <w:rsid w:val="006C3A16"/>
    <w:rsid w:val="006D3858"/>
    <w:rsid w:val="006D53B1"/>
    <w:rsid w:val="006E237A"/>
    <w:rsid w:val="006F1347"/>
    <w:rsid w:val="006F2A13"/>
    <w:rsid w:val="00736496"/>
    <w:rsid w:val="00741ACB"/>
    <w:rsid w:val="007615DB"/>
    <w:rsid w:val="00770689"/>
    <w:rsid w:val="007813CA"/>
    <w:rsid w:val="00787D6E"/>
    <w:rsid w:val="007908DE"/>
    <w:rsid w:val="007A315E"/>
    <w:rsid w:val="007B1312"/>
    <w:rsid w:val="007B51C4"/>
    <w:rsid w:val="007B5EE1"/>
    <w:rsid w:val="007C6ED6"/>
    <w:rsid w:val="007D5F74"/>
    <w:rsid w:val="007D68EA"/>
    <w:rsid w:val="007E3925"/>
    <w:rsid w:val="00820254"/>
    <w:rsid w:val="00833DB8"/>
    <w:rsid w:val="00840A88"/>
    <w:rsid w:val="00843FF6"/>
    <w:rsid w:val="00871AFF"/>
    <w:rsid w:val="008825F4"/>
    <w:rsid w:val="008943C6"/>
    <w:rsid w:val="008A23B9"/>
    <w:rsid w:val="008B3F68"/>
    <w:rsid w:val="008F5B55"/>
    <w:rsid w:val="00920BC9"/>
    <w:rsid w:val="00934CAF"/>
    <w:rsid w:val="00955B6B"/>
    <w:rsid w:val="009618A2"/>
    <w:rsid w:val="009706E9"/>
    <w:rsid w:val="009713F6"/>
    <w:rsid w:val="009721F9"/>
    <w:rsid w:val="009836BF"/>
    <w:rsid w:val="009A6854"/>
    <w:rsid w:val="009D1C9C"/>
    <w:rsid w:val="009D2147"/>
    <w:rsid w:val="009F2B89"/>
    <w:rsid w:val="00A05DDE"/>
    <w:rsid w:val="00A277C0"/>
    <w:rsid w:val="00A331AE"/>
    <w:rsid w:val="00A4528C"/>
    <w:rsid w:val="00A74A56"/>
    <w:rsid w:val="00A82E24"/>
    <w:rsid w:val="00A90D16"/>
    <w:rsid w:val="00AB1068"/>
    <w:rsid w:val="00AB722D"/>
    <w:rsid w:val="00AD3D48"/>
    <w:rsid w:val="00B04485"/>
    <w:rsid w:val="00B2535E"/>
    <w:rsid w:val="00B61791"/>
    <w:rsid w:val="00B75D4A"/>
    <w:rsid w:val="00B84A4F"/>
    <w:rsid w:val="00B86801"/>
    <w:rsid w:val="00B879B7"/>
    <w:rsid w:val="00BB0AE1"/>
    <w:rsid w:val="00BC2FA0"/>
    <w:rsid w:val="00BC7862"/>
    <w:rsid w:val="00BC7915"/>
    <w:rsid w:val="00C00671"/>
    <w:rsid w:val="00C13AE1"/>
    <w:rsid w:val="00C26482"/>
    <w:rsid w:val="00C562C0"/>
    <w:rsid w:val="00C90627"/>
    <w:rsid w:val="00C97C7C"/>
    <w:rsid w:val="00CB05AF"/>
    <w:rsid w:val="00CD0F16"/>
    <w:rsid w:val="00CE1721"/>
    <w:rsid w:val="00CF0A0A"/>
    <w:rsid w:val="00CF21B6"/>
    <w:rsid w:val="00CF2C75"/>
    <w:rsid w:val="00D07948"/>
    <w:rsid w:val="00D14AB1"/>
    <w:rsid w:val="00D273E7"/>
    <w:rsid w:val="00D56BB0"/>
    <w:rsid w:val="00D576B6"/>
    <w:rsid w:val="00D65071"/>
    <w:rsid w:val="00D65BE9"/>
    <w:rsid w:val="00D76258"/>
    <w:rsid w:val="00D84BCD"/>
    <w:rsid w:val="00D92363"/>
    <w:rsid w:val="00D92D21"/>
    <w:rsid w:val="00DA5B21"/>
    <w:rsid w:val="00DB3D19"/>
    <w:rsid w:val="00DB5980"/>
    <w:rsid w:val="00DC18CC"/>
    <w:rsid w:val="00DC2398"/>
    <w:rsid w:val="00DC3AEB"/>
    <w:rsid w:val="00DD0AD0"/>
    <w:rsid w:val="00DF5235"/>
    <w:rsid w:val="00DF5CFC"/>
    <w:rsid w:val="00DF7D3A"/>
    <w:rsid w:val="00E04831"/>
    <w:rsid w:val="00E05E8C"/>
    <w:rsid w:val="00E33D52"/>
    <w:rsid w:val="00E3536E"/>
    <w:rsid w:val="00E35F40"/>
    <w:rsid w:val="00E83048"/>
    <w:rsid w:val="00EA1654"/>
    <w:rsid w:val="00EB1EF4"/>
    <w:rsid w:val="00EB4952"/>
    <w:rsid w:val="00EB5AF9"/>
    <w:rsid w:val="00EB5D47"/>
    <w:rsid w:val="00EB5EFD"/>
    <w:rsid w:val="00EE055A"/>
    <w:rsid w:val="00EE09B5"/>
    <w:rsid w:val="00EF2B56"/>
    <w:rsid w:val="00EF6308"/>
    <w:rsid w:val="00F03EDB"/>
    <w:rsid w:val="00F101DA"/>
    <w:rsid w:val="00F140CA"/>
    <w:rsid w:val="00F557DA"/>
    <w:rsid w:val="00F66083"/>
    <w:rsid w:val="00F665D6"/>
    <w:rsid w:val="00F71063"/>
    <w:rsid w:val="00F761D3"/>
    <w:rsid w:val="00FA0628"/>
    <w:rsid w:val="00FB53D5"/>
    <w:rsid w:val="00FD5468"/>
    <w:rsid w:val="00FF19E0"/>
    <w:rsid w:val="00FF496F"/>
    <w:rsid w:val="00FF7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E8B0C0-1C29-429C-AC26-15ADE255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F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5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528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9D2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D2147"/>
    <w:pPr>
      <w:spacing w:after="0" w:line="240" w:lineRule="auto"/>
    </w:pPr>
  </w:style>
  <w:style w:type="paragraph" w:customStyle="1" w:styleId="ConsPlusNormal">
    <w:name w:val="ConsPlusNormal"/>
    <w:link w:val="ConsPlusNormal0"/>
    <w:qFormat/>
    <w:rsid w:val="00CF21B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8">
    <w:name w:val="Hyperlink"/>
    <w:rsid w:val="007B51C4"/>
    <w:rPr>
      <w:color w:val="0000FF"/>
      <w:u w:val="single"/>
    </w:rPr>
  </w:style>
  <w:style w:type="character" w:customStyle="1" w:styleId="ConsPlusNormal0">
    <w:name w:val="ConsPlusNormal Знак"/>
    <w:basedOn w:val="a0"/>
    <w:link w:val="ConsPlusNormal"/>
    <w:qFormat/>
    <w:locked/>
    <w:rsid w:val="00F66083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6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692B204200AB697049C290B08E2A5D8E4C282CFBFC7192593290ACAFECC8B6FB865E21263CC882C7B1934C794531D6F23D9FB645699AAA675B09C00bC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01692B204200AB6970482241D64B8ABDAEA988FCEB9C94F71C72F5D95AECADE3DF83BBB532FDF8925651B35C509bC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9E044-7DAF-48CF-BFB6-0DFD708C0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7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depuser3</dc:creator>
  <cp:lastModifiedBy>Моисеева Наталья Евгеньевна</cp:lastModifiedBy>
  <cp:revision>49</cp:revision>
  <cp:lastPrinted>2026-04-10T04:49:00Z</cp:lastPrinted>
  <dcterms:created xsi:type="dcterms:W3CDTF">2025-03-14T09:26:00Z</dcterms:created>
  <dcterms:modified xsi:type="dcterms:W3CDTF">2026-04-21T14:31:00Z</dcterms:modified>
</cp:coreProperties>
</file>