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F6" w:rsidRPr="00AD21E8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6BF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9836BF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843FF6" w:rsidRPr="00AD21E8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843FF6" w:rsidRPr="00AD21E8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00AB" w:rsidRPr="00AD21E8" w:rsidRDefault="000600AB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21E8">
        <w:rPr>
          <w:rFonts w:ascii="Times New Roman" w:hAnsi="Times New Roman" w:cs="Times New Roman"/>
          <w:sz w:val="28"/>
          <w:szCs w:val="28"/>
        </w:rPr>
        <w:t xml:space="preserve">от </w:t>
      </w:r>
      <w:r w:rsidR="000600AB">
        <w:rPr>
          <w:rFonts w:ascii="Times New Roman" w:hAnsi="Times New Roman" w:cs="Times New Roman"/>
          <w:sz w:val="28"/>
          <w:szCs w:val="28"/>
        </w:rPr>
        <w:t>«19» февраля 2026 года</w:t>
      </w:r>
      <w:r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600AB">
        <w:rPr>
          <w:rFonts w:ascii="Times New Roman" w:hAnsi="Times New Roman" w:cs="Times New Roman"/>
          <w:sz w:val="28"/>
          <w:szCs w:val="28"/>
        </w:rPr>
        <w:t xml:space="preserve"> </w:t>
      </w:r>
      <w:r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№ </w:t>
      </w:r>
      <w:r w:rsidR="000600AB">
        <w:rPr>
          <w:rFonts w:ascii="Times New Roman" w:hAnsi="Times New Roman" w:cs="Times New Roman"/>
          <w:sz w:val="28"/>
          <w:szCs w:val="28"/>
        </w:rPr>
        <w:t>496</w:t>
      </w:r>
    </w:p>
    <w:p w:rsidR="00C26482" w:rsidRPr="00C26482" w:rsidRDefault="00C26482" w:rsidP="00A15416">
      <w:pPr>
        <w:tabs>
          <w:tab w:val="left" w:pos="2977"/>
        </w:tabs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 w:rsidP="00A15416">
      <w:pPr>
        <w:tabs>
          <w:tab w:val="left" w:pos="2977"/>
        </w:tabs>
        <w:spacing w:after="1" w:line="220" w:lineRule="auto"/>
        <w:jc w:val="center"/>
      </w:pPr>
    </w:p>
    <w:p w:rsidR="00C26482" w:rsidRDefault="00C26482" w:rsidP="00A15416">
      <w:pPr>
        <w:tabs>
          <w:tab w:val="left" w:pos="2977"/>
        </w:tabs>
        <w:spacing w:after="1" w:line="220" w:lineRule="auto"/>
        <w:jc w:val="center"/>
      </w:pPr>
    </w:p>
    <w:p w:rsidR="00B04485" w:rsidRPr="008A23B9" w:rsidRDefault="00B2535E" w:rsidP="00A15416">
      <w:pPr>
        <w:tabs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3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Калининского муниципального округа Тверской области от </w:t>
      </w:r>
      <w:r w:rsidR="00D65071">
        <w:rPr>
          <w:rFonts w:ascii="Times New Roman" w:hAnsi="Times New Roman" w:cs="Times New Roman"/>
          <w:b/>
          <w:sz w:val="28"/>
          <w:szCs w:val="28"/>
        </w:rPr>
        <w:t>2</w:t>
      </w:r>
      <w:r w:rsidR="00DF5CFC">
        <w:rPr>
          <w:rFonts w:ascii="Times New Roman" w:hAnsi="Times New Roman" w:cs="Times New Roman"/>
          <w:b/>
          <w:sz w:val="28"/>
          <w:szCs w:val="28"/>
        </w:rPr>
        <w:t>7</w:t>
      </w:r>
      <w:r w:rsidRPr="008A23B9">
        <w:rPr>
          <w:rFonts w:ascii="Times New Roman" w:hAnsi="Times New Roman" w:cs="Times New Roman"/>
          <w:b/>
          <w:sz w:val="28"/>
          <w:szCs w:val="28"/>
        </w:rPr>
        <w:t>.</w:t>
      </w:r>
      <w:r w:rsidR="00DF5CFC">
        <w:rPr>
          <w:rFonts w:ascii="Times New Roman" w:hAnsi="Times New Roman" w:cs="Times New Roman"/>
          <w:b/>
          <w:sz w:val="28"/>
          <w:szCs w:val="28"/>
        </w:rPr>
        <w:t>11</w:t>
      </w:r>
      <w:r w:rsidRPr="008A23B9">
        <w:rPr>
          <w:rFonts w:ascii="Times New Roman" w:hAnsi="Times New Roman" w:cs="Times New Roman"/>
          <w:b/>
          <w:sz w:val="28"/>
          <w:szCs w:val="28"/>
        </w:rPr>
        <w:t>.202</w:t>
      </w:r>
      <w:r w:rsidR="00D65071">
        <w:rPr>
          <w:rFonts w:ascii="Times New Roman" w:hAnsi="Times New Roman" w:cs="Times New Roman"/>
          <w:b/>
          <w:sz w:val="28"/>
          <w:szCs w:val="28"/>
        </w:rPr>
        <w:t>5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5CFC">
        <w:rPr>
          <w:rFonts w:ascii="Times New Roman" w:hAnsi="Times New Roman" w:cs="Times New Roman"/>
          <w:b/>
          <w:sz w:val="28"/>
          <w:szCs w:val="28"/>
        </w:rPr>
        <w:t>464</w:t>
      </w:r>
      <w:r w:rsidRPr="008A23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4485" w:rsidRPr="008A23B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65071">
        <w:rPr>
          <w:rFonts w:ascii="Times New Roman" w:hAnsi="Times New Roman" w:cs="Times New Roman"/>
          <w:b/>
          <w:sz w:val="28"/>
          <w:szCs w:val="28"/>
        </w:rPr>
        <w:t xml:space="preserve">Прогнозного плана, планируемых к отчуждению объектов муниципального жилищного фонда </w:t>
      </w:r>
      <w:r w:rsidR="00B04485" w:rsidRPr="008A23B9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 Тверской области на 202</w:t>
      </w:r>
      <w:r w:rsidR="00DF5CFC">
        <w:rPr>
          <w:rFonts w:ascii="Times New Roman" w:hAnsi="Times New Roman" w:cs="Times New Roman"/>
          <w:b/>
          <w:sz w:val="28"/>
          <w:szCs w:val="28"/>
        </w:rPr>
        <w:t>6</w:t>
      </w:r>
      <w:r w:rsidR="00D650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8A23B9">
        <w:rPr>
          <w:rFonts w:ascii="Times New Roman" w:hAnsi="Times New Roman" w:cs="Times New Roman"/>
          <w:b/>
          <w:sz w:val="28"/>
          <w:szCs w:val="28"/>
        </w:rPr>
        <w:t>»</w:t>
      </w:r>
    </w:p>
    <w:p w:rsidR="00CB05AF" w:rsidRDefault="00CB05AF" w:rsidP="00A15416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273">
        <w:rPr>
          <w:rFonts w:ascii="Times New Roman" w:hAnsi="Times New Roman" w:cs="Times New Roman"/>
          <w:sz w:val="28"/>
          <w:szCs w:val="28"/>
        </w:rPr>
        <w:t xml:space="preserve">В целях рационального использования муниципального имущества, в соответствии с Федеральным </w:t>
      </w:r>
      <w:hyperlink r:id="rId7" w:history="1">
        <w:r w:rsidRPr="00A4027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A40273"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="00A10B49">
        <w:rPr>
          <w:rFonts w:ascii="Times New Roman" w:hAnsi="Times New Roman" w:cs="Times New Roman"/>
          <w:sz w:val="28"/>
          <w:szCs w:val="28"/>
        </w:rPr>
        <w:t>«</w:t>
      </w:r>
      <w:r w:rsidRPr="00A402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10B49">
        <w:rPr>
          <w:rFonts w:ascii="Times New Roman" w:hAnsi="Times New Roman" w:cs="Times New Roman"/>
          <w:sz w:val="28"/>
          <w:szCs w:val="28"/>
        </w:rPr>
        <w:t>»</w:t>
      </w:r>
      <w:r w:rsidRPr="00A40273">
        <w:rPr>
          <w:rFonts w:ascii="Times New Roman" w:hAnsi="Times New Roman" w:cs="Times New Roman"/>
          <w:sz w:val="28"/>
          <w:szCs w:val="28"/>
        </w:rPr>
        <w:t xml:space="preserve">,  </w:t>
      </w:r>
      <w:hyperlink r:id="rId8" w:anchor="P32" w:history="1">
        <w:r w:rsidRPr="00A4027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40273">
        <w:rPr>
          <w:rFonts w:ascii="Times New Roman" w:hAnsi="Times New Roman" w:cs="Times New Roman"/>
          <w:sz w:val="28"/>
          <w:szCs w:val="28"/>
        </w:rPr>
        <w:t xml:space="preserve">м о порядке и условиях продажи объектов муниципального жилищного фонда Калининского муниципального округа Тверской области, утвержденным решением Думы Калининского муниципального округа Тверской области от 18.02.2025 № 345,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</w:t>
      </w:r>
      <w:r w:rsidR="00A10B49">
        <w:rPr>
          <w:rFonts w:ascii="Times New Roman" w:hAnsi="Times New Roman" w:cs="Times New Roman"/>
          <w:sz w:val="28"/>
          <w:szCs w:val="28"/>
        </w:rPr>
        <w:t xml:space="preserve">от </w:t>
      </w:r>
      <w:r w:rsidRPr="00A40273">
        <w:rPr>
          <w:rFonts w:ascii="Times New Roman" w:hAnsi="Times New Roman" w:cs="Times New Roman"/>
          <w:sz w:val="28"/>
          <w:szCs w:val="28"/>
        </w:rPr>
        <w:t xml:space="preserve">25.12.2023 № 117, руководствуясь </w:t>
      </w:r>
      <w:hyperlink r:id="rId9" w:history="1">
        <w:r w:rsidRPr="00A4027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A40273">
        <w:t xml:space="preserve"> </w:t>
      </w:r>
      <w:r w:rsidRPr="00A40273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области, Дума Калининского муниципального округа 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40273" w:rsidRDefault="00A40273" w:rsidP="00A40273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в Прогнозный план, планируемых к отчуждению объектов муниципального жилищного фонда Калининского муниципального округа Тверской области на 2026 год, утвержденный решением Думы Калининского муниципального округа Тверской области от 27.11.2025 № 464 (далее - Прогнозный план) изменения, изложив пункт 8 Прогнозного плана  в новой редакции, согласно П</w:t>
      </w:r>
      <w:r w:rsidR="00D67C1E">
        <w:rPr>
          <w:rFonts w:ascii="Times New Roman" w:hAnsi="Times New Roman" w:cs="Times New Roman"/>
          <w:sz w:val="28"/>
          <w:szCs w:val="28"/>
        </w:rPr>
        <w:t>риложению  к настоящему решению.</w:t>
      </w:r>
    </w:p>
    <w:p w:rsidR="00A40273" w:rsidRDefault="00A40273" w:rsidP="00A40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Опубликовать настоящее решение в сетевом издании газеты «Ленинское знамя»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lznews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A40273" w:rsidRDefault="00A40273" w:rsidP="00A40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 Настоящее решение вступает в силу со дня его официального опубликования в сетевом издании газеты «Ленинское знамя». </w:t>
      </w:r>
    </w:p>
    <w:p w:rsidR="00A40273" w:rsidRDefault="00A40273" w:rsidP="00A402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 Контроль за исполнением настоящего решения возложить на постоянный комитет по муниципальной собственности и земельным отношениям (Бозов В.Ю.).</w:t>
      </w:r>
    </w:p>
    <w:p w:rsidR="00A40273" w:rsidRDefault="00A40273" w:rsidP="00A402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Тверской области                                                 </w:t>
      </w:r>
      <w:r w:rsidR="000600A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С.А. Румянцев</w:t>
      </w: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           </w:t>
      </w:r>
      <w:r w:rsidR="000600A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Г.К. Четверкин</w:t>
      </w: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273" w:rsidRDefault="00A40273" w:rsidP="00A40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16" w:rsidRDefault="00A15416" w:rsidP="00A15416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16" w:rsidRDefault="00A15416" w:rsidP="00A15416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16" w:rsidRDefault="00A15416" w:rsidP="00A15416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416" w:rsidRDefault="00A15416" w:rsidP="009A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5416" w:rsidSect="00A15416">
          <w:pgSz w:w="11906" w:h="16838"/>
          <w:pgMar w:top="1021" w:right="851" w:bottom="1021" w:left="1361" w:header="709" w:footer="709" w:gutter="0"/>
          <w:cols w:space="708"/>
          <w:docGrid w:linePitch="360"/>
        </w:sectPr>
      </w:pPr>
    </w:p>
    <w:p w:rsidR="00A15416" w:rsidRDefault="00A15416" w:rsidP="009A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F40" w:rsidRPr="00BC7862" w:rsidRDefault="00E35F40" w:rsidP="000600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>
        <w:rPr>
          <w:rFonts w:ascii="Times New Roman" w:hAnsi="Times New Roman" w:cs="Times New Roman"/>
          <w:sz w:val="24"/>
          <w:szCs w:val="24"/>
        </w:rPr>
        <w:tab/>
      </w:r>
      <w:r w:rsidR="007813CA" w:rsidRPr="00BC7862"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7813CA" w:rsidRPr="00BC7862" w:rsidRDefault="007813CA" w:rsidP="000600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="004643AA">
        <w:rPr>
          <w:rFonts w:ascii="Times New Roman" w:hAnsi="Times New Roman" w:cs="Times New Roman"/>
          <w:sz w:val="28"/>
          <w:szCs w:val="28"/>
        </w:rPr>
        <w:t>к</w:t>
      </w:r>
      <w:r w:rsidRPr="00BC7862">
        <w:rPr>
          <w:rFonts w:ascii="Times New Roman" w:hAnsi="Times New Roman" w:cs="Times New Roman"/>
          <w:sz w:val="28"/>
          <w:szCs w:val="28"/>
        </w:rPr>
        <w:t xml:space="preserve"> решению Думы Калининского </w:t>
      </w:r>
    </w:p>
    <w:p w:rsidR="007813CA" w:rsidRPr="00BC7862" w:rsidRDefault="007813CA" w:rsidP="000600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  <w:t>муниципального округа Тверской области</w:t>
      </w:r>
    </w:p>
    <w:p w:rsidR="007813CA" w:rsidRPr="00BC7862" w:rsidRDefault="007813CA" w:rsidP="000600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</w:r>
      <w:r w:rsidRPr="00BC7862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0600AB">
        <w:rPr>
          <w:rFonts w:ascii="Times New Roman" w:hAnsi="Times New Roman" w:cs="Times New Roman"/>
          <w:sz w:val="28"/>
          <w:szCs w:val="28"/>
        </w:rPr>
        <w:t xml:space="preserve">«19» февраля 2026 г. </w:t>
      </w:r>
      <w:r w:rsidRPr="00BC7862">
        <w:rPr>
          <w:rFonts w:ascii="Times New Roman" w:hAnsi="Times New Roman" w:cs="Times New Roman"/>
          <w:sz w:val="28"/>
          <w:szCs w:val="28"/>
        </w:rPr>
        <w:t>№</w:t>
      </w:r>
      <w:r w:rsidR="000600AB">
        <w:rPr>
          <w:rFonts w:ascii="Times New Roman" w:hAnsi="Times New Roman" w:cs="Times New Roman"/>
          <w:sz w:val="28"/>
          <w:szCs w:val="28"/>
        </w:rPr>
        <w:t xml:space="preserve"> 496</w:t>
      </w:r>
    </w:p>
    <w:p w:rsidR="009D1C9C" w:rsidRDefault="009D1C9C" w:rsidP="000600A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326E75" w:rsidP="00A15416">
      <w:pPr>
        <w:pStyle w:val="a7"/>
        <w:ind w:left="92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F5CFC">
        <w:rPr>
          <w:rFonts w:ascii="Times New Roman" w:hAnsi="Times New Roman" w:cs="Times New Roman"/>
          <w:b/>
          <w:sz w:val="28"/>
          <w:szCs w:val="28"/>
        </w:rPr>
        <w:t xml:space="preserve">Перечень объектов муниципального жилищного фонда, продажа </w:t>
      </w:r>
      <w:r w:rsidR="00A15416">
        <w:rPr>
          <w:rFonts w:ascii="Times New Roman" w:hAnsi="Times New Roman" w:cs="Times New Roman"/>
          <w:b/>
          <w:sz w:val="28"/>
          <w:szCs w:val="28"/>
        </w:rPr>
        <w:t>которых планируется в 2026 году</w:t>
      </w:r>
    </w:p>
    <w:p w:rsidR="00DF5CFC" w:rsidRDefault="00DF5CFC" w:rsidP="00DF5CF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DF5CF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34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283"/>
        <w:gridCol w:w="3102"/>
        <w:gridCol w:w="1417"/>
        <w:gridCol w:w="1543"/>
        <w:gridCol w:w="2297"/>
      </w:tblGrid>
      <w:tr w:rsidR="00DF5CFC" w:rsidTr="00DF5CFC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(местонахождение 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кв.м.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69:10:0321301:109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69:10:0321301:252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деревня Пестово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аукцион 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69:10:0121101:374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69:10:0121101:209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село Михайловское, улица Центральная, владение 47а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69:10:0171501:696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муниципальный округ Калининский, село Рождествено, улица Первомайская, дом 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69:10:0171501:701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69:10:0171501:142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р-н Калининский, с/п Каблуковское, с. Рождествено, ул. Советская д.32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69:10:0172201:188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район Калининский, сельское поселение Каблуковское, д. Нестерово д.50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69:10:0172201:191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69:10:0172201:192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район Калининский, сельское поселение Каблуковское, д. Нестерово д.22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69:10:0321501:183</w:t>
            </w: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 181</w:t>
            </w:r>
          </w:p>
          <w:p w:rsidR="00DF5CFC" w:rsidRDefault="00DF5C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район, Бурашевское с/п, д.Шипулино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69:10:0321501:182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район, Бурашевское с/п, д.Шипулино 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69:10:0321501:184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69:10:0321501:179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район, Бурашевское с/п, д.Шипулино д.17А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признанный непригодным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69:10:0362401:319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69:10:0362401:320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муниципальный округ Калининский, деревня Большие Селищи, дом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Благодатная д.1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69:10:0371101:153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д. Благодатная д.1 кв.2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не пригодная для проживания</w:t>
            </w: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69:10:0350601:363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область,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м.о. Калининский, д Митенево, ул Садовая, д. 1,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  <w:tr w:rsidR="00DF5CFC" w:rsidTr="00DF5CFC">
        <w:trPr>
          <w:trHeight w:val="1329"/>
        </w:trPr>
        <w:tc>
          <w:tcPr>
            <w:tcW w:w="567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Комната, не пригодная для проживания</w:t>
            </w: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69:10:0181901:243</w:t>
            </w:r>
          </w:p>
        </w:tc>
        <w:tc>
          <w:tcPr>
            <w:tcW w:w="3102" w:type="dxa"/>
            <w:hideMark/>
          </w:tcPr>
          <w:p w:rsidR="00DF5CFC" w:rsidRDefault="00DF5CFC" w:rsidP="00DF5CF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область, Калининский муниципальный округ, нп т/б Лисицкий Бор, д.2а пом. 3</w:t>
            </w:r>
          </w:p>
        </w:tc>
        <w:tc>
          <w:tcPr>
            <w:tcW w:w="1417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6C3A16" w:rsidP="006C3A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5C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2297" w:type="dxa"/>
          </w:tcPr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FC" w:rsidRDefault="00DF5CFC" w:rsidP="00C017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</w:tr>
    </w:tbl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A15416" w:rsidRDefault="00A15416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  <w:sectPr w:rsidR="00A15416" w:rsidSect="00601E3E">
          <w:pgSz w:w="16838" w:h="11906" w:orient="landscape"/>
          <w:pgMar w:top="1361" w:right="1529" w:bottom="851" w:left="1021" w:header="709" w:footer="709" w:gutter="0"/>
          <w:cols w:space="708"/>
          <w:docGrid w:linePitch="360"/>
        </w:sect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DF5CFC" w:rsidRPr="00F00E05" w:rsidRDefault="00DF5CFC" w:rsidP="00736496">
      <w:pPr>
        <w:pStyle w:val="a7"/>
        <w:ind w:left="1035"/>
        <w:rPr>
          <w:rFonts w:ascii="Times New Roman" w:hAnsi="Times New Roman" w:cs="Times New Roman"/>
          <w:b/>
          <w:sz w:val="28"/>
          <w:szCs w:val="28"/>
        </w:rPr>
      </w:pPr>
    </w:p>
    <w:p w:rsidR="00E35F40" w:rsidRPr="006E1305" w:rsidRDefault="00E35F40" w:rsidP="00E35F40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43AA" w:rsidRDefault="004643AA" w:rsidP="009D1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468" w:rsidRPr="00E35F40" w:rsidRDefault="00FD5468" w:rsidP="00E35F40">
      <w:pPr>
        <w:rPr>
          <w:rFonts w:ascii="Times New Roman" w:hAnsi="Times New Roman" w:cs="Times New Roman"/>
          <w:sz w:val="24"/>
          <w:szCs w:val="24"/>
        </w:rPr>
        <w:sectPr w:rsidR="00FD5468" w:rsidRPr="00E35F40" w:rsidSect="00A15416">
          <w:pgSz w:w="11906" w:h="16838"/>
          <w:pgMar w:top="1021" w:right="851" w:bottom="1021" w:left="1361" w:header="709" w:footer="709" w:gutter="0"/>
          <w:cols w:space="708"/>
          <w:docGrid w:linePitch="360"/>
        </w:sectPr>
      </w:pPr>
    </w:p>
    <w:p w:rsidR="00FD5468" w:rsidRPr="0093618B" w:rsidRDefault="00FD5468" w:rsidP="00CF0A0A">
      <w:pPr>
        <w:spacing w:after="0" w:line="240" w:lineRule="auto"/>
        <w:jc w:val="both"/>
      </w:pPr>
    </w:p>
    <w:sectPr w:rsidR="00FD5468" w:rsidRPr="0093618B" w:rsidSect="00FD546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0138D"/>
    <w:multiLevelType w:val="hybridMultilevel"/>
    <w:tmpl w:val="E5D48C14"/>
    <w:lvl w:ilvl="0" w:tplc="50646C3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9CF4D0D"/>
    <w:multiLevelType w:val="hybridMultilevel"/>
    <w:tmpl w:val="23E0CDCC"/>
    <w:lvl w:ilvl="0" w:tplc="8018782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A137416"/>
    <w:multiLevelType w:val="multilevel"/>
    <w:tmpl w:val="3392AF4E"/>
    <w:lvl w:ilvl="0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981" w:hanging="1272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7BA82B9E"/>
    <w:multiLevelType w:val="hybridMultilevel"/>
    <w:tmpl w:val="021C609C"/>
    <w:lvl w:ilvl="0" w:tplc="438803F4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FF6"/>
    <w:rsid w:val="000169C8"/>
    <w:rsid w:val="0003251A"/>
    <w:rsid w:val="000600AB"/>
    <w:rsid w:val="00072345"/>
    <w:rsid w:val="000901EF"/>
    <w:rsid w:val="000920EA"/>
    <w:rsid w:val="00095634"/>
    <w:rsid w:val="000B3ACD"/>
    <w:rsid w:val="000E11BD"/>
    <w:rsid w:val="00100ADA"/>
    <w:rsid w:val="00132FFB"/>
    <w:rsid w:val="00134674"/>
    <w:rsid w:val="00185492"/>
    <w:rsid w:val="001959C1"/>
    <w:rsid w:val="001F5240"/>
    <w:rsid w:val="00202075"/>
    <w:rsid w:val="002146EE"/>
    <w:rsid w:val="002232DB"/>
    <w:rsid w:val="00241503"/>
    <w:rsid w:val="00260F60"/>
    <w:rsid w:val="00271C97"/>
    <w:rsid w:val="00276601"/>
    <w:rsid w:val="00280056"/>
    <w:rsid w:val="00297E75"/>
    <w:rsid w:val="002C1FDC"/>
    <w:rsid w:val="002D65B9"/>
    <w:rsid w:val="003059CB"/>
    <w:rsid w:val="00307E0D"/>
    <w:rsid w:val="00326E75"/>
    <w:rsid w:val="003472E8"/>
    <w:rsid w:val="00367692"/>
    <w:rsid w:val="003E2E1E"/>
    <w:rsid w:val="00405256"/>
    <w:rsid w:val="00410FE2"/>
    <w:rsid w:val="00434D33"/>
    <w:rsid w:val="00454083"/>
    <w:rsid w:val="004643AA"/>
    <w:rsid w:val="004649E7"/>
    <w:rsid w:val="00486909"/>
    <w:rsid w:val="004A0BCF"/>
    <w:rsid w:val="004E5C07"/>
    <w:rsid w:val="004F1164"/>
    <w:rsid w:val="00504060"/>
    <w:rsid w:val="00505FEC"/>
    <w:rsid w:val="00530087"/>
    <w:rsid w:val="00542417"/>
    <w:rsid w:val="00544058"/>
    <w:rsid w:val="005A2604"/>
    <w:rsid w:val="005B11A0"/>
    <w:rsid w:val="005B6309"/>
    <w:rsid w:val="005C11DB"/>
    <w:rsid w:val="0060198A"/>
    <w:rsid w:val="00601E3E"/>
    <w:rsid w:val="00620892"/>
    <w:rsid w:val="006414F7"/>
    <w:rsid w:val="00642F70"/>
    <w:rsid w:val="00647EBF"/>
    <w:rsid w:val="00651C07"/>
    <w:rsid w:val="00653C9B"/>
    <w:rsid w:val="00657A73"/>
    <w:rsid w:val="0066042E"/>
    <w:rsid w:val="0067205B"/>
    <w:rsid w:val="006848B3"/>
    <w:rsid w:val="006B3177"/>
    <w:rsid w:val="006C3A16"/>
    <w:rsid w:val="006C7584"/>
    <w:rsid w:val="006D3858"/>
    <w:rsid w:val="006D53B1"/>
    <w:rsid w:val="006E237A"/>
    <w:rsid w:val="006F1347"/>
    <w:rsid w:val="006F2A13"/>
    <w:rsid w:val="00736496"/>
    <w:rsid w:val="00741ACB"/>
    <w:rsid w:val="007615DB"/>
    <w:rsid w:val="00770689"/>
    <w:rsid w:val="007813CA"/>
    <w:rsid w:val="00787D6E"/>
    <w:rsid w:val="007908DE"/>
    <w:rsid w:val="007A315E"/>
    <w:rsid w:val="007B1312"/>
    <w:rsid w:val="007B51C4"/>
    <w:rsid w:val="007B5EE1"/>
    <w:rsid w:val="007C6ED6"/>
    <w:rsid w:val="007D5F74"/>
    <w:rsid w:val="007D68EA"/>
    <w:rsid w:val="007E3925"/>
    <w:rsid w:val="00820254"/>
    <w:rsid w:val="00833DB8"/>
    <w:rsid w:val="00840A88"/>
    <w:rsid w:val="00843FF6"/>
    <w:rsid w:val="00871AFF"/>
    <w:rsid w:val="008825F4"/>
    <w:rsid w:val="008943C6"/>
    <w:rsid w:val="008A23B9"/>
    <w:rsid w:val="008B3F68"/>
    <w:rsid w:val="008F5B55"/>
    <w:rsid w:val="00920BC9"/>
    <w:rsid w:val="00934CAF"/>
    <w:rsid w:val="00955B6B"/>
    <w:rsid w:val="009618A2"/>
    <w:rsid w:val="009706E9"/>
    <w:rsid w:val="009713F6"/>
    <w:rsid w:val="009721F9"/>
    <w:rsid w:val="009836BF"/>
    <w:rsid w:val="009A6854"/>
    <w:rsid w:val="009D1C9C"/>
    <w:rsid w:val="009D2147"/>
    <w:rsid w:val="009F2B89"/>
    <w:rsid w:val="00A05DDE"/>
    <w:rsid w:val="00A10B49"/>
    <w:rsid w:val="00A15416"/>
    <w:rsid w:val="00A277C0"/>
    <w:rsid w:val="00A331AE"/>
    <w:rsid w:val="00A40273"/>
    <w:rsid w:val="00A4528C"/>
    <w:rsid w:val="00A74A56"/>
    <w:rsid w:val="00A82E24"/>
    <w:rsid w:val="00A90D16"/>
    <w:rsid w:val="00AB1068"/>
    <w:rsid w:val="00AB722D"/>
    <w:rsid w:val="00AD3D48"/>
    <w:rsid w:val="00B04485"/>
    <w:rsid w:val="00B2535E"/>
    <w:rsid w:val="00B61791"/>
    <w:rsid w:val="00B84A4F"/>
    <w:rsid w:val="00B86801"/>
    <w:rsid w:val="00B879B7"/>
    <w:rsid w:val="00BB0AE1"/>
    <w:rsid w:val="00BC2FA0"/>
    <w:rsid w:val="00BC7862"/>
    <w:rsid w:val="00BC7915"/>
    <w:rsid w:val="00C00671"/>
    <w:rsid w:val="00C26482"/>
    <w:rsid w:val="00C562C0"/>
    <w:rsid w:val="00C90627"/>
    <w:rsid w:val="00C97C7C"/>
    <w:rsid w:val="00CB05AF"/>
    <w:rsid w:val="00CD0F16"/>
    <w:rsid w:val="00CE1721"/>
    <w:rsid w:val="00CF0A0A"/>
    <w:rsid w:val="00CF21B6"/>
    <w:rsid w:val="00CF2C75"/>
    <w:rsid w:val="00D07948"/>
    <w:rsid w:val="00D14AB1"/>
    <w:rsid w:val="00D273E7"/>
    <w:rsid w:val="00D56BB0"/>
    <w:rsid w:val="00D576B6"/>
    <w:rsid w:val="00D65071"/>
    <w:rsid w:val="00D65BE9"/>
    <w:rsid w:val="00D67C1E"/>
    <w:rsid w:val="00D76258"/>
    <w:rsid w:val="00D84BCD"/>
    <w:rsid w:val="00D92363"/>
    <w:rsid w:val="00DA5B21"/>
    <w:rsid w:val="00DB3D19"/>
    <w:rsid w:val="00DB5980"/>
    <w:rsid w:val="00DC18CC"/>
    <w:rsid w:val="00DC3AEB"/>
    <w:rsid w:val="00DD0AD0"/>
    <w:rsid w:val="00DF5235"/>
    <w:rsid w:val="00DF5CFC"/>
    <w:rsid w:val="00E04831"/>
    <w:rsid w:val="00E05E8C"/>
    <w:rsid w:val="00E33D52"/>
    <w:rsid w:val="00E35F40"/>
    <w:rsid w:val="00E83048"/>
    <w:rsid w:val="00EA1654"/>
    <w:rsid w:val="00EB1EF4"/>
    <w:rsid w:val="00EB4952"/>
    <w:rsid w:val="00EB5AF9"/>
    <w:rsid w:val="00EB5D47"/>
    <w:rsid w:val="00EB5EFD"/>
    <w:rsid w:val="00EE055A"/>
    <w:rsid w:val="00EE09B5"/>
    <w:rsid w:val="00EF2B56"/>
    <w:rsid w:val="00EF6308"/>
    <w:rsid w:val="00F03EDB"/>
    <w:rsid w:val="00F101DA"/>
    <w:rsid w:val="00F140CA"/>
    <w:rsid w:val="00F557DA"/>
    <w:rsid w:val="00F665D6"/>
    <w:rsid w:val="00F71063"/>
    <w:rsid w:val="00F761D3"/>
    <w:rsid w:val="00FA0628"/>
    <w:rsid w:val="00FB53D5"/>
    <w:rsid w:val="00FD5468"/>
    <w:rsid w:val="00FF19E0"/>
    <w:rsid w:val="00FF496F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6ED4"/>
  <w15:docId w15:val="{0F1D3AC7-66C9-49D3-80C5-CDB1676E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paragraph" w:customStyle="1" w:styleId="ConsPlusNormal">
    <w:name w:val="ConsPlusNormal"/>
    <w:rsid w:val="00CF2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rsid w:val="007B5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depuser1\Desktop\&#1087;&#1088;&#1086;&#1075;&#1085;&#1086;&#1079;%20&#1087;&#1083;&#1072;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82241D64B8ABDAEA988FCEB9C94F71C72F5D95AECADE3DF83BBB532FDF8925651B35C509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692B204200AB697049C290B08E2A5D8E4C282CFBFC7192593290ACAFECC8B6FB865E21263CC882C7B1934C794531D6F23D9FB645699AAA675B09C00b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995F-BA26-4CAE-8370-9B4F4E45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Кудашова Ирина Александровна</cp:lastModifiedBy>
  <cp:revision>48</cp:revision>
  <cp:lastPrinted>2026-02-20T11:22:00Z</cp:lastPrinted>
  <dcterms:created xsi:type="dcterms:W3CDTF">2025-03-14T09:26:00Z</dcterms:created>
  <dcterms:modified xsi:type="dcterms:W3CDTF">2026-02-20T11:30:00Z</dcterms:modified>
</cp:coreProperties>
</file>