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C9D" w:rsidRDefault="004F5C9D" w:rsidP="008C7F92">
      <w:pPr>
        <w:ind w:right="-28"/>
        <w:jc w:val="right"/>
        <w:rPr>
          <w:sz w:val="28"/>
          <w:szCs w:val="28"/>
        </w:rPr>
      </w:pPr>
    </w:p>
    <w:p w:rsidR="004F5C9D" w:rsidRDefault="004F5C9D" w:rsidP="008C7F92">
      <w:pPr>
        <w:ind w:right="-28"/>
        <w:jc w:val="right"/>
        <w:rPr>
          <w:sz w:val="28"/>
          <w:szCs w:val="28"/>
        </w:rPr>
      </w:pPr>
    </w:p>
    <w:p w:rsidR="004F5C9D" w:rsidRPr="004F5C9D" w:rsidRDefault="004F5C9D" w:rsidP="004F5C9D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4F5C9D">
        <w:rPr>
          <w:rFonts w:eastAsiaTheme="minorHAnsi"/>
          <w:b/>
          <w:noProof/>
          <w:sz w:val="28"/>
          <w:szCs w:val="28"/>
        </w:rPr>
        <w:drawing>
          <wp:inline distT="0" distB="0" distL="0" distR="0" wp14:anchorId="0F707FFF" wp14:editId="69EB1A13">
            <wp:extent cx="504825" cy="609600"/>
            <wp:effectExtent l="0" t="0" r="9525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C9D" w:rsidRPr="004F5C9D" w:rsidRDefault="004F5C9D" w:rsidP="004F5C9D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4F5C9D" w:rsidRPr="004F5C9D" w:rsidRDefault="004F5C9D" w:rsidP="004F5C9D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4F5C9D">
        <w:rPr>
          <w:rFonts w:eastAsiaTheme="minorHAnsi"/>
          <w:b/>
          <w:sz w:val="28"/>
          <w:szCs w:val="28"/>
          <w:lang w:eastAsia="en-US"/>
        </w:rPr>
        <w:t xml:space="preserve">  ДУМА</w:t>
      </w:r>
    </w:p>
    <w:p w:rsidR="004F5C9D" w:rsidRPr="004F5C9D" w:rsidRDefault="004F5C9D" w:rsidP="004F5C9D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4F5C9D">
        <w:rPr>
          <w:rFonts w:eastAsiaTheme="minorHAnsi"/>
          <w:b/>
          <w:sz w:val="28"/>
          <w:szCs w:val="28"/>
          <w:lang w:eastAsia="en-US"/>
        </w:rPr>
        <w:t xml:space="preserve"> КАЛИНИНСКОГО МУНИЦИПАЛЬНОГО ОКРУГА</w:t>
      </w:r>
    </w:p>
    <w:p w:rsidR="004F5C9D" w:rsidRPr="004F5C9D" w:rsidRDefault="004F5C9D" w:rsidP="004F5C9D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4F5C9D">
        <w:rPr>
          <w:rFonts w:eastAsiaTheme="minorHAnsi"/>
          <w:b/>
          <w:sz w:val="28"/>
          <w:szCs w:val="28"/>
          <w:lang w:eastAsia="en-US"/>
        </w:rPr>
        <w:t xml:space="preserve"> ТВЕРСКОЙ ОБЛАСТИ</w:t>
      </w:r>
    </w:p>
    <w:p w:rsidR="004F5C9D" w:rsidRPr="004F5C9D" w:rsidRDefault="004F5C9D" w:rsidP="004F5C9D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4F5C9D" w:rsidRPr="004F5C9D" w:rsidRDefault="004F5C9D" w:rsidP="004F5C9D">
      <w:pPr>
        <w:shd w:val="clear" w:color="auto" w:fill="FFFFFF"/>
        <w:ind w:left="5"/>
        <w:jc w:val="center"/>
        <w:rPr>
          <w:b/>
          <w:bCs/>
          <w:spacing w:val="-2"/>
          <w:sz w:val="28"/>
          <w:szCs w:val="28"/>
        </w:rPr>
      </w:pPr>
    </w:p>
    <w:p w:rsidR="004F5C9D" w:rsidRPr="004F5C9D" w:rsidRDefault="004F5C9D" w:rsidP="004F5C9D">
      <w:pPr>
        <w:shd w:val="clear" w:color="auto" w:fill="FFFFFF"/>
        <w:ind w:left="5"/>
        <w:jc w:val="center"/>
        <w:rPr>
          <w:b/>
          <w:bCs/>
          <w:spacing w:val="-5"/>
          <w:sz w:val="28"/>
          <w:szCs w:val="28"/>
        </w:rPr>
      </w:pPr>
      <w:r w:rsidRPr="004F5C9D">
        <w:rPr>
          <w:b/>
          <w:bCs/>
          <w:spacing w:val="-2"/>
          <w:sz w:val="28"/>
          <w:szCs w:val="28"/>
        </w:rPr>
        <w:t xml:space="preserve"> </w:t>
      </w:r>
      <w:r w:rsidRPr="004F5C9D">
        <w:rPr>
          <w:b/>
          <w:bCs/>
          <w:spacing w:val="-5"/>
          <w:sz w:val="28"/>
          <w:szCs w:val="28"/>
        </w:rPr>
        <w:t>РЕШЕНИЕ</w:t>
      </w:r>
    </w:p>
    <w:p w:rsidR="004F5C9D" w:rsidRPr="004F5C9D" w:rsidRDefault="004F5C9D" w:rsidP="004F5C9D">
      <w:pPr>
        <w:shd w:val="clear" w:color="auto" w:fill="FFFFFF"/>
        <w:ind w:left="5"/>
        <w:jc w:val="center"/>
        <w:rPr>
          <w:spacing w:val="7"/>
          <w:sz w:val="28"/>
          <w:szCs w:val="28"/>
        </w:rPr>
      </w:pPr>
    </w:p>
    <w:p w:rsidR="004F5C9D" w:rsidRPr="004F5C9D" w:rsidRDefault="004F5C9D" w:rsidP="004F5C9D">
      <w:pPr>
        <w:shd w:val="clear" w:color="auto" w:fill="FFFFFF"/>
        <w:tabs>
          <w:tab w:val="left" w:pos="4402"/>
          <w:tab w:val="left" w:pos="8006"/>
        </w:tabs>
        <w:rPr>
          <w:sz w:val="28"/>
          <w:szCs w:val="28"/>
        </w:rPr>
      </w:pPr>
      <w:r w:rsidRPr="004F5C9D">
        <w:rPr>
          <w:spacing w:val="7"/>
          <w:sz w:val="28"/>
          <w:szCs w:val="28"/>
        </w:rPr>
        <w:t>от «</w:t>
      </w:r>
      <w:r w:rsidR="00481B42">
        <w:rPr>
          <w:spacing w:val="7"/>
          <w:sz w:val="28"/>
          <w:szCs w:val="28"/>
        </w:rPr>
        <w:t>25</w:t>
      </w:r>
      <w:r w:rsidRPr="004F5C9D">
        <w:rPr>
          <w:spacing w:val="7"/>
          <w:sz w:val="28"/>
          <w:szCs w:val="28"/>
        </w:rPr>
        <w:t xml:space="preserve">» </w:t>
      </w:r>
      <w:r w:rsidR="00481B42">
        <w:rPr>
          <w:spacing w:val="7"/>
          <w:sz w:val="28"/>
          <w:szCs w:val="28"/>
        </w:rPr>
        <w:t>декабря</w:t>
      </w:r>
      <w:r w:rsidRPr="004F5C9D">
        <w:rPr>
          <w:spacing w:val="7"/>
          <w:sz w:val="28"/>
          <w:szCs w:val="28"/>
        </w:rPr>
        <w:t xml:space="preserve"> 2025 года                          </w:t>
      </w:r>
      <w:r w:rsidR="00481B42">
        <w:rPr>
          <w:spacing w:val="7"/>
          <w:sz w:val="28"/>
          <w:szCs w:val="28"/>
        </w:rPr>
        <w:t xml:space="preserve">     </w:t>
      </w:r>
      <w:r w:rsidRPr="004F5C9D">
        <w:rPr>
          <w:sz w:val="28"/>
          <w:szCs w:val="28"/>
        </w:rPr>
        <w:tab/>
        <w:t xml:space="preserve">        № </w:t>
      </w:r>
      <w:r w:rsidR="00481B42">
        <w:rPr>
          <w:sz w:val="28"/>
          <w:szCs w:val="28"/>
        </w:rPr>
        <w:t>49</w:t>
      </w:r>
      <w:r w:rsidR="001D4A84">
        <w:rPr>
          <w:sz w:val="28"/>
          <w:szCs w:val="28"/>
        </w:rPr>
        <w:t>0</w:t>
      </w:r>
    </w:p>
    <w:p w:rsidR="004F5C9D" w:rsidRPr="004F5C9D" w:rsidRDefault="004F5C9D" w:rsidP="004F5C9D">
      <w:pPr>
        <w:shd w:val="clear" w:color="auto" w:fill="FFFFFF"/>
        <w:tabs>
          <w:tab w:val="left" w:pos="4402"/>
          <w:tab w:val="left" w:pos="8006"/>
        </w:tabs>
        <w:jc w:val="center"/>
        <w:rPr>
          <w:spacing w:val="7"/>
          <w:sz w:val="28"/>
          <w:szCs w:val="28"/>
        </w:rPr>
      </w:pPr>
      <w:r w:rsidRPr="004F5C9D">
        <w:rPr>
          <w:spacing w:val="7"/>
          <w:sz w:val="28"/>
          <w:szCs w:val="28"/>
        </w:rPr>
        <w:t>г. Тверь</w:t>
      </w:r>
    </w:p>
    <w:p w:rsidR="004F5C9D" w:rsidRPr="004F5C9D" w:rsidRDefault="004F5C9D" w:rsidP="004F5C9D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:rsidR="003E4631" w:rsidRDefault="004F5C9D" w:rsidP="004F5C9D">
      <w:pPr>
        <w:shd w:val="clear" w:color="auto" w:fill="FFFFFF"/>
        <w:jc w:val="center"/>
        <w:rPr>
          <w:b/>
          <w:color w:val="1A1A1A"/>
          <w:sz w:val="28"/>
          <w:szCs w:val="28"/>
        </w:rPr>
      </w:pPr>
      <w:r w:rsidRPr="004F5C9D">
        <w:rPr>
          <w:b/>
          <w:color w:val="1A1A1A"/>
          <w:sz w:val="28"/>
          <w:szCs w:val="28"/>
        </w:rPr>
        <w:t>О</w:t>
      </w:r>
      <w:r w:rsidR="003E4631">
        <w:rPr>
          <w:b/>
          <w:color w:val="1A1A1A"/>
          <w:sz w:val="28"/>
          <w:szCs w:val="28"/>
        </w:rPr>
        <w:t xml:space="preserve">б </w:t>
      </w:r>
      <w:r w:rsidRPr="004F5C9D">
        <w:rPr>
          <w:b/>
          <w:color w:val="1A1A1A"/>
          <w:sz w:val="28"/>
          <w:szCs w:val="28"/>
        </w:rPr>
        <w:t xml:space="preserve"> обращении Думы Калининского муниципального</w:t>
      </w:r>
      <w:r w:rsidR="003E4631">
        <w:rPr>
          <w:b/>
          <w:color w:val="1A1A1A"/>
          <w:sz w:val="28"/>
          <w:szCs w:val="28"/>
        </w:rPr>
        <w:t xml:space="preserve"> </w:t>
      </w:r>
      <w:r w:rsidRPr="004F5C9D">
        <w:rPr>
          <w:b/>
          <w:color w:val="1A1A1A"/>
          <w:sz w:val="28"/>
          <w:szCs w:val="28"/>
        </w:rPr>
        <w:t xml:space="preserve">округа </w:t>
      </w:r>
    </w:p>
    <w:p w:rsidR="004F5C9D" w:rsidRPr="004F5C9D" w:rsidRDefault="004F5C9D" w:rsidP="004F5C9D">
      <w:pPr>
        <w:shd w:val="clear" w:color="auto" w:fill="FFFFFF"/>
        <w:jc w:val="center"/>
        <w:rPr>
          <w:b/>
          <w:color w:val="1A1A1A"/>
          <w:sz w:val="28"/>
          <w:szCs w:val="28"/>
        </w:rPr>
      </w:pPr>
      <w:r w:rsidRPr="004F5C9D">
        <w:rPr>
          <w:b/>
          <w:color w:val="1A1A1A"/>
          <w:sz w:val="28"/>
          <w:szCs w:val="28"/>
        </w:rPr>
        <w:t xml:space="preserve">Тверской области к </w:t>
      </w:r>
      <w:r>
        <w:rPr>
          <w:b/>
          <w:color w:val="1A1A1A"/>
          <w:sz w:val="28"/>
          <w:szCs w:val="28"/>
        </w:rPr>
        <w:t>в</w:t>
      </w:r>
      <w:r w:rsidRPr="004F5C9D">
        <w:rPr>
          <w:b/>
          <w:color w:val="1A1A1A"/>
          <w:sz w:val="28"/>
          <w:szCs w:val="28"/>
        </w:rPr>
        <w:t>ременно исполняющему обязанности</w:t>
      </w:r>
    </w:p>
    <w:p w:rsidR="004F5C9D" w:rsidRPr="004F5C9D" w:rsidRDefault="004F5C9D" w:rsidP="004F5C9D">
      <w:pPr>
        <w:shd w:val="clear" w:color="auto" w:fill="FFFFFF"/>
        <w:jc w:val="center"/>
        <w:rPr>
          <w:b/>
          <w:color w:val="1A1A1A"/>
          <w:sz w:val="28"/>
          <w:szCs w:val="28"/>
        </w:rPr>
      </w:pPr>
      <w:r w:rsidRPr="004F5C9D">
        <w:rPr>
          <w:b/>
          <w:color w:val="1A1A1A"/>
          <w:sz w:val="28"/>
          <w:szCs w:val="28"/>
        </w:rPr>
        <w:t>Губернатора Тверской области</w:t>
      </w:r>
      <w:r>
        <w:rPr>
          <w:b/>
          <w:color w:val="1A1A1A"/>
          <w:sz w:val="28"/>
          <w:szCs w:val="28"/>
        </w:rPr>
        <w:t xml:space="preserve"> </w:t>
      </w:r>
      <w:r w:rsidRPr="004F5C9D">
        <w:rPr>
          <w:b/>
          <w:color w:val="1A1A1A"/>
          <w:sz w:val="28"/>
          <w:szCs w:val="28"/>
        </w:rPr>
        <w:t>Королеву В.Г</w:t>
      </w:r>
    </w:p>
    <w:p w:rsidR="004F5C9D" w:rsidRPr="004F5C9D" w:rsidRDefault="004F5C9D" w:rsidP="004F5C9D">
      <w:pPr>
        <w:shd w:val="clear" w:color="auto" w:fill="FFFFFF"/>
        <w:rPr>
          <w:color w:val="1A1A1A"/>
          <w:sz w:val="28"/>
          <w:szCs w:val="28"/>
        </w:rPr>
      </w:pPr>
    </w:p>
    <w:p w:rsidR="004F5C9D" w:rsidRPr="004F5C9D" w:rsidRDefault="003E4631" w:rsidP="003E4631">
      <w:pPr>
        <w:ind w:firstLine="540"/>
        <w:jc w:val="both"/>
        <w:rPr>
          <w:color w:val="1A1A1A"/>
          <w:sz w:val="28"/>
          <w:szCs w:val="28"/>
        </w:rPr>
      </w:pPr>
      <w:r>
        <w:rPr>
          <w:sz w:val="28"/>
        </w:rPr>
        <w:t xml:space="preserve">   </w:t>
      </w:r>
      <w:r w:rsidR="001D4A84">
        <w:rPr>
          <w:sz w:val="28"/>
        </w:rPr>
        <w:t>На основании обращения Главы Калининского муниципального округа Тверской области, в</w:t>
      </w:r>
      <w:r>
        <w:rPr>
          <w:sz w:val="28"/>
        </w:rPr>
        <w:t xml:space="preserve"> соответствии со статьей 215.1 Бюджетного кодекса Российской Федерации, пунктом 4 части 1 статьи 16 </w:t>
      </w:r>
      <w:r w:rsidRPr="000A3C11">
        <w:rPr>
          <w:sz w:val="28"/>
        </w:rPr>
        <w:t>Федеральн</w:t>
      </w:r>
      <w:r>
        <w:rPr>
          <w:sz w:val="28"/>
        </w:rPr>
        <w:t>ого</w:t>
      </w:r>
      <w:r w:rsidRPr="000A3C11">
        <w:rPr>
          <w:sz w:val="28"/>
        </w:rPr>
        <w:t xml:space="preserve"> закон</w:t>
      </w:r>
      <w:r>
        <w:rPr>
          <w:sz w:val="28"/>
        </w:rPr>
        <w:t>а</w:t>
      </w:r>
      <w:r w:rsidRPr="000A3C11">
        <w:rPr>
          <w:sz w:val="28"/>
        </w:rPr>
        <w:t xml:space="preserve"> от 06.10.2003 </w:t>
      </w:r>
      <w:r>
        <w:rPr>
          <w:sz w:val="28"/>
        </w:rPr>
        <w:t xml:space="preserve">   №</w:t>
      </w:r>
      <w:r w:rsidRPr="000A3C11">
        <w:rPr>
          <w:sz w:val="28"/>
        </w:rPr>
        <w:t xml:space="preserve"> 131-ФЗ</w:t>
      </w:r>
      <w:r>
        <w:rPr>
          <w:sz w:val="28"/>
        </w:rPr>
        <w:t xml:space="preserve"> «</w:t>
      </w:r>
      <w:r w:rsidRPr="000A3C11">
        <w:rPr>
          <w:sz w:val="28"/>
        </w:rPr>
        <w:t>Об общих принципах организации местного самоуп</w:t>
      </w:r>
      <w:r>
        <w:rPr>
          <w:sz w:val="28"/>
        </w:rPr>
        <w:t xml:space="preserve">равления в Российской Федерации», руководствуясь </w:t>
      </w:r>
      <w:r w:rsidRPr="0099053D">
        <w:rPr>
          <w:sz w:val="28"/>
        </w:rPr>
        <w:t>Устав</w:t>
      </w:r>
      <w:r>
        <w:rPr>
          <w:sz w:val="28"/>
        </w:rPr>
        <w:t>ом</w:t>
      </w:r>
      <w:r w:rsidRPr="0099053D">
        <w:rPr>
          <w:sz w:val="28"/>
        </w:rPr>
        <w:t xml:space="preserve"> Калининского муниципального округа Тверской области, </w:t>
      </w:r>
      <w:r w:rsidRPr="0099053D">
        <w:rPr>
          <w:bCs/>
          <w:sz w:val="28"/>
        </w:rPr>
        <w:t>Дума</w:t>
      </w:r>
      <w:r w:rsidRPr="0099053D">
        <w:rPr>
          <w:sz w:val="28"/>
        </w:rPr>
        <w:t xml:space="preserve"> Калининского муниципального округа Тверской области </w:t>
      </w:r>
      <w:r w:rsidRPr="0099053D">
        <w:rPr>
          <w:b/>
          <w:sz w:val="28"/>
        </w:rPr>
        <w:t>решила:</w:t>
      </w:r>
    </w:p>
    <w:p w:rsidR="004F5C9D" w:rsidRPr="004F5C9D" w:rsidRDefault="004F5C9D" w:rsidP="003E4631">
      <w:pPr>
        <w:numPr>
          <w:ilvl w:val="0"/>
          <w:numId w:val="1"/>
        </w:numPr>
        <w:spacing w:after="160" w:line="259" w:lineRule="auto"/>
        <w:ind w:left="0" w:firstLine="851"/>
        <w:contextualSpacing/>
        <w:jc w:val="both"/>
        <w:rPr>
          <w:color w:val="1A1A1A"/>
          <w:sz w:val="28"/>
          <w:szCs w:val="28"/>
        </w:rPr>
      </w:pPr>
      <w:r w:rsidRPr="004F5C9D">
        <w:rPr>
          <w:color w:val="1A1A1A"/>
          <w:sz w:val="28"/>
          <w:szCs w:val="28"/>
        </w:rPr>
        <w:t xml:space="preserve">Обратиться к временно исполняющему обязанности Губернатора Тверской области Королеву В.Г по вопросу предоставления финансовой поддержки из бюджета Тверской области </w:t>
      </w:r>
      <w:r w:rsidR="003E4631" w:rsidRPr="003E4631">
        <w:rPr>
          <w:color w:val="1A1A1A"/>
          <w:sz w:val="28"/>
          <w:szCs w:val="28"/>
        </w:rPr>
        <w:t>на софинансирование мероприятий по разработке проектно-сметной документации и строительству инженерной инфраструктуры к земельным участкам в деревне Князево</w:t>
      </w:r>
      <w:r w:rsidRPr="004F5C9D">
        <w:rPr>
          <w:color w:val="1A1A1A"/>
          <w:sz w:val="28"/>
          <w:szCs w:val="28"/>
        </w:rPr>
        <w:t xml:space="preserve"> Калининского муниципального округа, выделенных для многодетных семей </w:t>
      </w:r>
      <w:r w:rsidRPr="004F5C9D">
        <w:rPr>
          <w:bCs/>
          <w:color w:val="1A1A1A"/>
          <w:sz w:val="28"/>
          <w:szCs w:val="28"/>
        </w:rPr>
        <w:t xml:space="preserve"> (Приложение). </w:t>
      </w:r>
    </w:p>
    <w:p w:rsidR="00ED61A4" w:rsidRDefault="004F5C9D" w:rsidP="00B31C3A">
      <w:pPr>
        <w:numPr>
          <w:ilvl w:val="0"/>
          <w:numId w:val="1"/>
        </w:numPr>
        <w:shd w:val="clear" w:color="auto" w:fill="FFFFFF"/>
        <w:spacing w:after="160" w:line="259" w:lineRule="auto"/>
        <w:contextualSpacing/>
        <w:jc w:val="both"/>
        <w:rPr>
          <w:color w:val="1A1A1A"/>
          <w:sz w:val="28"/>
          <w:szCs w:val="28"/>
        </w:rPr>
      </w:pPr>
      <w:r w:rsidRPr="004F5C9D">
        <w:rPr>
          <w:color w:val="1A1A1A"/>
          <w:sz w:val="28"/>
          <w:szCs w:val="28"/>
        </w:rPr>
        <w:t>Настоящее решение вступает в силу со дня его принятия.</w:t>
      </w:r>
    </w:p>
    <w:p w:rsidR="004F5C9D" w:rsidRDefault="00ED61A4" w:rsidP="003E4631">
      <w:pPr>
        <w:numPr>
          <w:ilvl w:val="0"/>
          <w:numId w:val="1"/>
        </w:numPr>
        <w:shd w:val="clear" w:color="auto" w:fill="FFFFFF"/>
        <w:spacing w:after="160" w:line="259" w:lineRule="auto"/>
        <w:ind w:left="0" w:firstLine="851"/>
        <w:contextualSpacing/>
        <w:jc w:val="both"/>
        <w:rPr>
          <w:color w:val="1A1A1A"/>
          <w:sz w:val="28"/>
          <w:szCs w:val="28"/>
        </w:rPr>
      </w:pPr>
      <w:r w:rsidRPr="00ED61A4">
        <w:rPr>
          <w:color w:val="1A1A1A"/>
          <w:sz w:val="28"/>
          <w:szCs w:val="28"/>
        </w:rPr>
        <w:t>Опубликовать настоящее решение в сетевом издании газеты «Ленинское знамя» (http://lznews.ru) и разместить на официальном сайте Калининского муниципального округа Тверской области в информационно-теле-коммуникационной сети «Интернет» (</w:t>
      </w:r>
      <w:hyperlink r:id="rId8" w:history="1">
        <w:r w:rsidR="003E4631" w:rsidRPr="0018364C">
          <w:rPr>
            <w:rStyle w:val="a3"/>
            <w:sz w:val="28"/>
            <w:szCs w:val="28"/>
          </w:rPr>
          <w:t>https://kalinin-adm.ru/</w:t>
        </w:r>
      </w:hyperlink>
      <w:r w:rsidRPr="00ED61A4">
        <w:rPr>
          <w:color w:val="1A1A1A"/>
          <w:sz w:val="28"/>
          <w:szCs w:val="28"/>
        </w:rPr>
        <w:t>).</w:t>
      </w:r>
    </w:p>
    <w:p w:rsidR="003E4631" w:rsidRPr="003E4631" w:rsidRDefault="003E4631" w:rsidP="003E4631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E4631">
        <w:rPr>
          <w:sz w:val="28"/>
          <w:szCs w:val="28"/>
        </w:rPr>
        <w:t>4. Контроль за исполнением настоящего решения возложить на постоянный комитет по бюджетной и налоговой политике (Рожков С.Е.).</w:t>
      </w:r>
    </w:p>
    <w:p w:rsidR="004F5C9D" w:rsidRPr="004F5C9D" w:rsidRDefault="004F5C9D" w:rsidP="003E4631">
      <w:pPr>
        <w:shd w:val="clear" w:color="auto" w:fill="FFFFFF"/>
        <w:ind w:firstLine="567"/>
        <w:contextualSpacing/>
        <w:jc w:val="both"/>
        <w:rPr>
          <w:color w:val="1A1A1A"/>
          <w:sz w:val="28"/>
          <w:szCs w:val="28"/>
        </w:rPr>
      </w:pPr>
    </w:p>
    <w:p w:rsidR="004F5C9D" w:rsidRPr="004F5C9D" w:rsidRDefault="004F5C9D" w:rsidP="004F5C9D">
      <w:pPr>
        <w:shd w:val="clear" w:color="auto" w:fill="FFFFFF"/>
        <w:ind w:left="851"/>
        <w:contextualSpacing/>
        <w:jc w:val="both"/>
        <w:rPr>
          <w:color w:val="1A1A1A"/>
          <w:sz w:val="28"/>
          <w:szCs w:val="28"/>
        </w:rPr>
      </w:pPr>
    </w:p>
    <w:p w:rsidR="001D4A84" w:rsidRDefault="003E4631" w:rsidP="001D4A84">
      <w:pPr>
        <w:shd w:val="clear" w:color="auto" w:fill="FFFFFF"/>
        <w:ind w:hanging="284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 xml:space="preserve">    </w:t>
      </w:r>
      <w:r w:rsidR="001D4A84">
        <w:rPr>
          <w:color w:val="1A1A1A"/>
          <w:sz w:val="28"/>
          <w:szCs w:val="28"/>
        </w:rPr>
        <w:t xml:space="preserve">Председатель Думы </w:t>
      </w:r>
      <w:r w:rsidR="004F5C9D" w:rsidRPr="004F5C9D">
        <w:rPr>
          <w:color w:val="1A1A1A"/>
          <w:sz w:val="28"/>
          <w:szCs w:val="28"/>
        </w:rPr>
        <w:t>Калининского</w:t>
      </w:r>
      <w:r w:rsidR="00E767DA">
        <w:rPr>
          <w:color w:val="1A1A1A"/>
          <w:sz w:val="28"/>
          <w:szCs w:val="28"/>
        </w:rPr>
        <w:t xml:space="preserve"> </w:t>
      </w:r>
    </w:p>
    <w:p w:rsidR="004F5C9D" w:rsidRDefault="004F5C9D" w:rsidP="00800E56">
      <w:pPr>
        <w:shd w:val="clear" w:color="auto" w:fill="FFFFFF"/>
        <w:jc w:val="both"/>
        <w:rPr>
          <w:color w:val="1A1A1A"/>
          <w:sz w:val="28"/>
          <w:szCs w:val="28"/>
        </w:rPr>
      </w:pPr>
      <w:r w:rsidRPr="004F5C9D">
        <w:rPr>
          <w:color w:val="1A1A1A"/>
          <w:sz w:val="28"/>
          <w:szCs w:val="28"/>
        </w:rPr>
        <w:t xml:space="preserve">муниципального округа Тверской области </w:t>
      </w:r>
      <w:r w:rsidR="003E4631">
        <w:rPr>
          <w:color w:val="1A1A1A"/>
          <w:sz w:val="28"/>
          <w:szCs w:val="28"/>
        </w:rPr>
        <w:t xml:space="preserve">         </w:t>
      </w:r>
      <w:r w:rsidR="00800E56">
        <w:rPr>
          <w:color w:val="1A1A1A"/>
          <w:sz w:val="28"/>
          <w:szCs w:val="28"/>
        </w:rPr>
        <w:t xml:space="preserve">                        </w:t>
      </w:r>
      <w:r w:rsidR="001D4A84">
        <w:rPr>
          <w:color w:val="1A1A1A"/>
          <w:sz w:val="28"/>
          <w:szCs w:val="28"/>
        </w:rPr>
        <w:t xml:space="preserve">   </w:t>
      </w:r>
      <w:bookmarkStart w:id="0" w:name="_GoBack"/>
      <w:bookmarkEnd w:id="0"/>
      <w:r w:rsidR="001D4A84">
        <w:rPr>
          <w:color w:val="1A1A1A"/>
          <w:sz w:val="28"/>
          <w:szCs w:val="28"/>
        </w:rPr>
        <w:t>Г.К. Четверкин</w:t>
      </w:r>
    </w:p>
    <w:p w:rsidR="00ED61A4" w:rsidRDefault="00ED61A4" w:rsidP="003E4631">
      <w:pPr>
        <w:shd w:val="clear" w:color="auto" w:fill="FFFFFF"/>
        <w:ind w:hanging="284"/>
        <w:rPr>
          <w:color w:val="1A1A1A"/>
          <w:sz w:val="28"/>
          <w:szCs w:val="28"/>
        </w:rPr>
      </w:pPr>
    </w:p>
    <w:p w:rsidR="00ED61A4" w:rsidRDefault="00ED61A4" w:rsidP="004F5C9D">
      <w:pPr>
        <w:shd w:val="clear" w:color="auto" w:fill="FFFFFF"/>
        <w:rPr>
          <w:color w:val="1A1A1A"/>
          <w:sz w:val="28"/>
          <w:szCs w:val="28"/>
        </w:rPr>
      </w:pPr>
    </w:p>
    <w:p w:rsidR="004F5C9D" w:rsidRPr="004F5C9D" w:rsidRDefault="004F5C9D" w:rsidP="004F5C9D">
      <w:pPr>
        <w:shd w:val="clear" w:color="auto" w:fill="FFFFFF"/>
        <w:rPr>
          <w:color w:val="1A1A1A"/>
          <w:sz w:val="28"/>
          <w:szCs w:val="28"/>
        </w:rPr>
      </w:pPr>
    </w:p>
    <w:p w:rsidR="004F5C9D" w:rsidRPr="004F5C9D" w:rsidRDefault="004F5C9D" w:rsidP="004F5C9D">
      <w:pPr>
        <w:shd w:val="clear" w:color="auto" w:fill="FFFFFF"/>
        <w:rPr>
          <w:color w:val="1A1A1A"/>
          <w:sz w:val="28"/>
          <w:szCs w:val="28"/>
        </w:rPr>
      </w:pPr>
    </w:p>
    <w:p w:rsidR="004F5C9D" w:rsidRDefault="004F5C9D" w:rsidP="008C7F92">
      <w:pPr>
        <w:ind w:right="-28"/>
        <w:jc w:val="right"/>
        <w:rPr>
          <w:sz w:val="28"/>
          <w:szCs w:val="28"/>
        </w:rPr>
      </w:pPr>
    </w:p>
    <w:p w:rsidR="008C7F92" w:rsidRPr="008C7F92" w:rsidRDefault="008C7F92" w:rsidP="008C7F92">
      <w:pPr>
        <w:ind w:right="-28"/>
        <w:jc w:val="right"/>
        <w:rPr>
          <w:sz w:val="28"/>
          <w:szCs w:val="28"/>
        </w:rPr>
      </w:pPr>
      <w:r w:rsidRPr="008C7F92">
        <w:rPr>
          <w:sz w:val="28"/>
          <w:szCs w:val="28"/>
        </w:rPr>
        <w:t>Приложение</w:t>
      </w:r>
    </w:p>
    <w:p w:rsidR="008C7F92" w:rsidRDefault="008C7F92" w:rsidP="008C7F92">
      <w:pPr>
        <w:ind w:right="-28"/>
        <w:jc w:val="right"/>
        <w:rPr>
          <w:sz w:val="28"/>
          <w:szCs w:val="28"/>
        </w:rPr>
      </w:pPr>
      <w:r w:rsidRPr="008C7F92">
        <w:rPr>
          <w:sz w:val="28"/>
          <w:szCs w:val="28"/>
        </w:rPr>
        <w:t xml:space="preserve">к </w:t>
      </w:r>
      <w:r>
        <w:rPr>
          <w:sz w:val="28"/>
          <w:szCs w:val="28"/>
        </w:rPr>
        <w:t>р</w:t>
      </w:r>
      <w:r w:rsidRPr="008C7F92">
        <w:rPr>
          <w:sz w:val="28"/>
          <w:szCs w:val="28"/>
        </w:rPr>
        <w:t>ешению Думы Калининского</w:t>
      </w:r>
    </w:p>
    <w:p w:rsidR="008C7F92" w:rsidRPr="008C7F92" w:rsidRDefault="008C7F92" w:rsidP="008C7F92">
      <w:pPr>
        <w:ind w:right="-28"/>
        <w:jc w:val="right"/>
        <w:rPr>
          <w:sz w:val="28"/>
          <w:szCs w:val="28"/>
        </w:rPr>
      </w:pPr>
      <w:r w:rsidRPr="008C7F92">
        <w:rPr>
          <w:sz w:val="28"/>
          <w:szCs w:val="28"/>
        </w:rPr>
        <w:t xml:space="preserve"> муниципального округа Тверской области</w:t>
      </w:r>
    </w:p>
    <w:p w:rsidR="008C7F92" w:rsidRPr="008C7F92" w:rsidRDefault="008C7F92" w:rsidP="008C7F92">
      <w:pPr>
        <w:ind w:right="-28"/>
        <w:jc w:val="right"/>
        <w:rPr>
          <w:sz w:val="28"/>
          <w:szCs w:val="28"/>
        </w:rPr>
      </w:pPr>
      <w:r w:rsidRPr="008C7F92">
        <w:rPr>
          <w:sz w:val="28"/>
          <w:szCs w:val="28"/>
        </w:rPr>
        <w:t xml:space="preserve">от 25.12.2025 № </w:t>
      </w:r>
      <w:r w:rsidR="00481B42">
        <w:rPr>
          <w:sz w:val="28"/>
          <w:szCs w:val="28"/>
        </w:rPr>
        <w:t>49</w:t>
      </w:r>
      <w:r w:rsidR="001D4A84">
        <w:rPr>
          <w:sz w:val="28"/>
          <w:szCs w:val="28"/>
        </w:rPr>
        <w:t>0</w:t>
      </w:r>
    </w:p>
    <w:p w:rsidR="008C7F92" w:rsidRDefault="008C7F92" w:rsidP="008C7F92">
      <w:pPr>
        <w:ind w:right="-28"/>
        <w:jc w:val="both"/>
        <w:rPr>
          <w:sz w:val="20"/>
          <w:szCs w:val="20"/>
        </w:rPr>
      </w:pPr>
    </w:p>
    <w:p w:rsidR="008C7F92" w:rsidRDefault="008C7F92" w:rsidP="008C7F92">
      <w:pPr>
        <w:ind w:right="-28"/>
        <w:jc w:val="right"/>
        <w:rPr>
          <w:sz w:val="28"/>
          <w:szCs w:val="28"/>
        </w:rPr>
      </w:pPr>
      <w:r>
        <w:rPr>
          <w:sz w:val="28"/>
          <w:szCs w:val="28"/>
        </w:rPr>
        <w:t>Временно исполняющему обязанности</w:t>
      </w:r>
    </w:p>
    <w:p w:rsidR="008C7F92" w:rsidRDefault="008C7F92" w:rsidP="008C7F92">
      <w:pPr>
        <w:ind w:right="-28"/>
        <w:jc w:val="right"/>
        <w:rPr>
          <w:sz w:val="28"/>
          <w:szCs w:val="28"/>
        </w:rPr>
      </w:pPr>
      <w:r w:rsidRPr="009B07B1">
        <w:rPr>
          <w:sz w:val="28"/>
          <w:szCs w:val="28"/>
        </w:rPr>
        <w:t>Губернатор</w:t>
      </w:r>
      <w:r>
        <w:rPr>
          <w:sz w:val="28"/>
          <w:szCs w:val="28"/>
        </w:rPr>
        <w:t>а</w:t>
      </w:r>
      <w:r w:rsidRPr="009B07B1">
        <w:rPr>
          <w:sz w:val="28"/>
          <w:szCs w:val="28"/>
        </w:rPr>
        <w:t xml:space="preserve"> Тверской области</w:t>
      </w:r>
    </w:p>
    <w:p w:rsidR="008C7F92" w:rsidRPr="009B07B1" w:rsidRDefault="008C7F92" w:rsidP="008C7F92">
      <w:pPr>
        <w:ind w:right="-28"/>
        <w:jc w:val="right"/>
        <w:rPr>
          <w:sz w:val="28"/>
          <w:szCs w:val="28"/>
        </w:rPr>
      </w:pPr>
      <w:r>
        <w:rPr>
          <w:sz w:val="28"/>
          <w:szCs w:val="28"/>
        </w:rPr>
        <w:t>Королеву В.Г.</w:t>
      </w:r>
    </w:p>
    <w:p w:rsidR="008C7F92" w:rsidRPr="009B07B1" w:rsidRDefault="008C7F92" w:rsidP="008C7F92">
      <w:pPr>
        <w:ind w:right="-28"/>
        <w:jc w:val="both"/>
        <w:rPr>
          <w:sz w:val="28"/>
          <w:szCs w:val="28"/>
        </w:rPr>
      </w:pPr>
    </w:p>
    <w:p w:rsidR="008C7F92" w:rsidRPr="009B07B1" w:rsidRDefault="008C7F92" w:rsidP="008C7F92">
      <w:pPr>
        <w:ind w:right="-28"/>
        <w:jc w:val="center"/>
        <w:rPr>
          <w:sz w:val="28"/>
          <w:szCs w:val="28"/>
        </w:rPr>
      </w:pPr>
      <w:r w:rsidRPr="009B07B1">
        <w:rPr>
          <w:sz w:val="28"/>
          <w:szCs w:val="28"/>
        </w:rPr>
        <w:t xml:space="preserve">Уважаемый </w:t>
      </w:r>
      <w:r>
        <w:rPr>
          <w:sz w:val="28"/>
          <w:szCs w:val="28"/>
        </w:rPr>
        <w:t>Виталий Геннадьевич</w:t>
      </w:r>
      <w:r w:rsidRPr="009B07B1">
        <w:rPr>
          <w:sz w:val="28"/>
          <w:szCs w:val="28"/>
        </w:rPr>
        <w:t>!</w:t>
      </w:r>
    </w:p>
    <w:p w:rsidR="008C7F92" w:rsidRPr="00545A3A" w:rsidRDefault="008C7F92" w:rsidP="008C7F92">
      <w:pPr>
        <w:ind w:right="-28"/>
        <w:jc w:val="both"/>
        <w:rPr>
          <w:sz w:val="28"/>
          <w:szCs w:val="28"/>
        </w:rPr>
      </w:pPr>
    </w:p>
    <w:p w:rsidR="00422A5A" w:rsidRPr="00545A3A" w:rsidRDefault="00422A5A" w:rsidP="008C7F9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45A3A">
        <w:rPr>
          <w:rFonts w:eastAsiaTheme="minorHAnsi"/>
          <w:sz w:val="28"/>
          <w:szCs w:val="28"/>
          <w:lang w:eastAsia="en-US"/>
        </w:rPr>
        <w:t xml:space="preserve">Дума Калининского муниципального округа Тверской области просит Вас оказать содействие и рассмотреть </w:t>
      </w:r>
      <w:r w:rsidR="00DA43D2" w:rsidRPr="00545A3A">
        <w:rPr>
          <w:rFonts w:eastAsiaTheme="minorHAnsi"/>
          <w:sz w:val="28"/>
          <w:szCs w:val="28"/>
          <w:lang w:eastAsia="en-US"/>
        </w:rPr>
        <w:t>возможность</w:t>
      </w:r>
      <w:r w:rsidRPr="00545A3A">
        <w:rPr>
          <w:rFonts w:eastAsiaTheme="minorHAnsi"/>
          <w:sz w:val="28"/>
          <w:szCs w:val="28"/>
          <w:lang w:eastAsia="en-US"/>
        </w:rPr>
        <w:t xml:space="preserve"> предоставления финансовой поддержки из </w:t>
      </w:r>
      <w:r w:rsidR="00AB6DEB">
        <w:rPr>
          <w:rFonts w:eastAsiaTheme="minorHAnsi"/>
          <w:sz w:val="28"/>
          <w:szCs w:val="28"/>
          <w:lang w:eastAsia="en-US"/>
        </w:rPr>
        <w:t xml:space="preserve">областного </w:t>
      </w:r>
      <w:r w:rsidRPr="00545A3A">
        <w:rPr>
          <w:rFonts w:eastAsiaTheme="minorHAnsi"/>
          <w:sz w:val="28"/>
          <w:szCs w:val="28"/>
          <w:lang w:eastAsia="en-US"/>
        </w:rPr>
        <w:t xml:space="preserve">бюджета Тверской области </w:t>
      </w:r>
      <w:r w:rsidR="00DA43D2" w:rsidRPr="00545A3A">
        <w:rPr>
          <w:rFonts w:eastAsiaTheme="minorHAnsi"/>
          <w:sz w:val="28"/>
          <w:szCs w:val="28"/>
          <w:lang w:eastAsia="en-US"/>
        </w:rPr>
        <w:t xml:space="preserve">в части </w:t>
      </w:r>
      <w:r w:rsidRPr="00545A3A">
        <w:rPr>
          <w:rFonts w:eastAsiaTheme="minorHAnsi"/>
          <w:sz w:val="28"/>
          <w:szCs w:val="28"/>
          <w:lang w:eastAsia="en-US"/>
        </w:rPr>
        <w:t xml:space="preserve"> компен</w:t>
      </w:r>
      <w:r w:rsidR="00DA43D2" w:rsidRPr="00545A3A">
        <w:rPr>
          <w:rFonts w:eastAsiaTheme="minorHAnsi"/>
          <w:sz w:val="28"/>
          <w:szCs w:val="28"/>
          <w:lang w:eastAsia="en-US"/>
        </w:rPr>
        <w:t>сации расходов в рамках проведе</w:t>
      </w:r>
      <w:r w:rsidRPr="00545A3A">
        <w:rPr>
          <w:rFonts w:eastAsiaTheme="minorHAnsi"/>
          <w:sz w:val="28"/>
          <w:szCs w:val="28"/>
          <w:lang w:eastAsia="en-US"/>
        </w:rPr>
        <w:t xml:space="preserve">ния </w:t>
      </w:r>
      <w:r w:rsidR="00DA43D2" w:rsidRPr="00545A3A">
        <w:rPr>
          <w:rFonts w:eastAsiaTheme="minorHAnsi"/>
          <w:sz w:val="28"/>
          <w:szCs w:val="28"/>
          <w:lang w:eastAsia="en-US"/>
        </w:rPr>
        <w:t xml:space="preserve"> работ</w:t>
      </w:r>
      <w:r w:rsidRPr="00545A3A">
        <w:rPr>
          <w:rFonts w:eastAsiaTheme="minorHAnsi"/>
          <w:sz w:val="28"/>
          <w:szCs w:val="28"/>
          <w:lang w:eastAsia="en-US"/>
        </w:rPr>
        <w:t xml:space="preserve"> по строительству (формированию) инженерной инфраст</w:t>
      </w:r>
      <w:r w:rsidR="00DA43D2" w:rsidRPr="00545A3A">
        <w:rPr>
          <w:rFonts w:eastAsiaTheme="minorHAnsi"/>
          <w:sz w:val="28"/>
          <w:szCs w:val="28"/>
          <w:lang w:eastAsia="en-US"/>
        </w:rPr>
        <w:t xml:space="preserve">руктуры на земельных участках в </w:t>
      </w:r>
      <w:r w:rsidR="00DB4C31" w:rsidRPr="00545A3A">
        <w:rPr>
          <w:rFonts w:eastAsiaTheme="minorHAnsi"/>
          <w:sz w:val="28"/>
          <w:szCs w:val="28"/>
          <w:lang w:eastAsia="en-US"/>
        </w:rPr>
        <w:t>деревне</w:t>
      </w:r>
      <w:r w:rsidRPr="00545A3A">
        <w:rPr>
          <w:rFonts w:eastAsiaTheme="minorHAnsi"/>
          <w:sz w:val="28"/>
          <w:szCs w:val="28"/>
          <w:lang w:eastAsia="en-US"/>
        </w:rPr>
        <w:t xml:space="preserve"> Князево</w:t>
      </w:r>
      <w:r w:rsidR="00DA43D2" w:rsidRPr="00545A3A">
        <w:rPr>
          <w:rFonts w:eastAsiaTheme="minorHAnsi"/>
          <w:sz w:val="28"/>
          <w:szCs w:val="28"/>
          <w:lang w:eastAsia="en-US"/>
        </w:rPr>
        <w:t xml:space="preserve"> Калининского муниципального округа, выделенных для многодетных семей.</w:t>
      </w:r>
    </w:p>
    <w:p w:rsidR="00422A5A" w:rsidRPr="00545A3A" w:rsidRDefault="008C7F92" w:rsidP="008C7F9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45A3A">
        <w:rPr>
          <w:rFonts w:eastAsiaTheme="minorHAnsi"/>
          <w:sz w:val="28"/>
          <w:szCs w:val="28"/>
          <w:lang w:eastAsia="en-US"/>
        </w:rPr>
        <w:t xml:space="preserve">Положение, в соответствии с которым </w:t>
      </w:r>
      <w:r w:rsidR="00422A5A" w:rsidRPr="00545A3A">
        <w:rPr>
          <w:rFonts w:eastAsiaTheme="minorHAnsi"/>
          <w:sz w:val="28"/>
          <w:szCs w:val="28"/>
          <w:lang w:eastAsia="en-US"/>
        </w:rPr>
        <w:t>многодетные семьи имеют</w:t>
      </w:r>
      <w:r w:rsidRPr="00545A3A">
        <w:rPr>
          <w:rFonts w:eastAsiaTheme="minorHAnsi"/>
          <w:sz w:val="28"/>
          <w:szCs w:val="28"/>
          <w:lang w:eastAsia="en-US"/>
        </w:rPr>
        <w:t xml:space="preserve"> право </w:t>
      </w:r>
      <w:r w:rsidR="00422A5A" w:rsidRPr="00545A3A">
        <w:rPr>
          <w:rFonts w:eastAsiaTheme="minorHAnsi"/>
          <w:sz w:val="28"/>
          <w:szCs w:val="28"/>
          <w:lang w:eastAsia="en-US"/>
        </w:rPr>
        <w:t>бесплатного</w:t>
      </w:r>
      <w:r w:rsidR="00DA43D2" w:rsidRPr="00545A3A">
        <w:rPr>
          <w:rFonts w:eastAsiaTheme="minorHAnsi"/>
          <w:sz w:val="28"/>
          <w:szCs w:val="28"/>
          <w:lang w:eastAsia="en-US"/>
        </w:rPr>
        <w:t xml:space="preserve"> получения земельных участков </w:t>
      </w:r>
      <w:r w:rsidRPr="00545A3A">
        <w:rPr>
          <w:rFonts w:eastAsiaTheme="minorHAnsi"/>
          <w:sz w:val="28"/>
          <w:szCs w:val="28"/>
          <w:lang w:eastAsia="en-US"/>
        </w:rPr>
        <w:t xml:space="preserve">закреплено </w:t>
      </w:r>
      <w:r w:rsidR="00DA43D2" w:rsidRPr="00545A3A">
        <w:rPr>
          <w:rFonts w:eastAsiaTheme="minorHAnsi"/>
          <w:sz w:val="28"/>
          <w:szCs w:val="28"/>
          <w:lang w:eastAsia="en-US"/>
        </w:rPr>
        <w:t xml:space="preserve">с 2011 года </w:t>
      </w:r>
      <w:r w:rsidRPr="00545A3A">
        <w:rPr>
          <w:rFonts w:eastAsiaTheme="minorHAnsi"/>
          <w:sz w:val="28"/>
          <w:szCs w:val="28"/>
          <w:lang w:eastAsia="en-US"/>
        </w:rPr>
        <w:t xml:space="preserve">в Земельном </w:t>
      </w:r>
      <w:hyperlink r:id="rId9" w:history="1">
        <w:r w:rsidRPr="00545A3A">
          <w:rPr>
            <w:rFonts w:eastAsiaTheme="minorHAnsi"/>
            <w:sz w:val="28"/>
            <w:szCs w:val="28"/>
            <w:lang w:eastAsia="en-US"/>
          </w:rPr>
          <w:t>кодексе</w:t>
        </w:r>
      </w:hyperlink>
      <w:r w:rsidRPr="00545A3A">
        <w:rPr>
          <w:rFonts w:eastAsiaTheme="minorHAnsi"/>
          <w:sz w:val="28"/>
          <w:szCs w:val="28"/>
          <w:lang w:eastAsia="en-US"/>
        </w:rPr>
        <w:t xml:space="preserve"> Российской Федерации</w:t>
      </w:r>
      <w:r w:rsidR="00422A5A" w:rsidRPr="00545A3A">
        <w:rPr>
          <w:rFonts w:eastAsiaTheme="minorHAnsi"/>
          <w:sz w:val="28"/>
          <w:szCs w:val="28"/>
          <w:lang w:eastAsia="en-US"/>
        </w:rPr>
        <w:t>.</w:t>
      </w:r>
    </w:p>
    <w:p w:rsidR="008C7F92" w:rsidRPr="00545A3A" w:rsidRDefault="008C7F92" w:rsidP="00422A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5A3A">
        <w:rPr>
          <w:rFonts w:eastAsiaTheme="minorHAnsi"/>
          <w:sz w:val="28"/>
          <w:szCs w:val="28"/>
          <w:lang w:eastAsia="en-US"/>
        </w:rPr>
        <w:t xml:space="preserve"> </w:t>
      </w:r>
      <w:r w:rsidRPr="00545A3A">
        <w:rPr>
          <w:sz w:val="28"/>
          <w:szCs w:val="28"/>
        </w:rPr>
        <w:t xml:space="preserve">В целях реализации </w:t>
      </w:r>
      <w:r w:rsidR="00DA43D2" w:rsidRPr="00545A3A">
        <w:rPr>
          <w:sz w:val="28"/>
          <w:szCs w:val="28"/>
        </w:rPr>
        <w:t>указанного</w:t>
      </w:r>
      <w:r w:rsidRPr="00545A3A">
        <w:rPr>
          <w:sz w:val="28"/>
          <w:szCs w:val="28"/>
        </w:rPr>
        <w:t xml:space="preserve"> </w:t>
      </w:r>
      <w:r w:rsidR="00DA43D2" w:rsidRPr="00545A3A">
        <w:rPr>
          <w:sz w:val="28"/>
          <w:szCs w:val="28"/>
        </w:rPr>
        <w:t>Положения</w:t>
      </w:r>
      <w:r w:rsidRPr="00545A3A">
        <w:rPr>
          <w:sz w:val="28"/>
          <w:szCs w:val="28"/>
        </w:rPr>
        <w:t xml:space="preserve"> на территории Тверско</w:t>
      </w:r>
      <w:r w:rsidR="00DA43D2" w:rsidRPr="00545A3A">
        <w:rPr>
          <w:sz w:val="28"/>
          <w:szCs w:val="28"/>
        </w:rPr>
        <w:t>го региона</w:t>
      </w:r>
      <w:r w:rsidRPr="00545A3A">
        <w:rPr>
          <w:sz w:val="28"/>
          <w:szCs w:val="28"/>
        </w:rPr>
        <w:t xml:space="preserve"> принят  </w:t>
      </w:r>
      <w:hyperlink r:id="rId10" w:history="1">
        <w:r w:rsidRPr="00545A3A">
          <w:rPr>
            <w:rStyle w:val="a3"/>
            <w:color w:val="auto"/>
            <w:sz w:val="28"/>
            <w:szCs w:val="28"/>
            <w:u w:val="none"/>
          </w:rPr>
          <w:t>Закон</w:t>
        </w:r>
      </w:hyperlink>
      <w:r w:rsidRPr="00545A3A">
        <w:rPr>
          <w:sz w:val="28"/>
          <w:szCs w:val="28"/>
        </w:rPr>
        <w:t xml:space="preserve"> Тверской области от 07.12.2011 № 75-ЗО «О бесплатном предоставлении гражданам, имеющим трех и более детей, земельных участков на территории Тверской области».</w:t>
      </w:r>
    </w:p>
    <w:p w:rsidR="008C7F92" w:rsidRDefault="008C7F92" w:rsidP="008C7F92">
      <w:pPr>
        <w:ind w:right="-2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вышеуказанным </w:t>
      </w:r>
      <w:r w:rsidR="00422A5A">
        <w:rPr>
          <w:sz w:val="28"/>
          <w:szCs w:val="28"/>
        </w:rPr>
        <w:t>З</w:t>
      </w:r>
      <w:r>
        <w:rPr>
          <w:sz w:val="28"/>
          <w:szCs w:val="28"/>
        </w:rPr>
        <w:t>аконом</w:t>
      </w:r>
      <w:r w:rsidRPr="00F61EE4">
        <w:rPr>
          <w:sz w:val="28"/>
          <w:szCs w:val="28"/>
        </w:rPr>
        <w:t xml:space="preserve"> Администрацией Калининского муниципального округа </w:t>
      </w:r>
      <w:r w:rsidR="00DA43D2">
        <w:rPr>
          <w:sz w:val="28"/>
          <w:szCs w:val="28"/>
        </w:rPr>
        <w:t>на учё</w:t>
      </w:r>
      <w:r w:rsidRPr="00F61EE4">
        <w:rPr>
          <w:sz w:val="28"/>
          <w:szCs w:val="28"/>
        </w:rPr>
        <w:t>т</w:t>
      </w:r>
      <w:r w:rsidR="00DA43D2">
        <w:rPr>
          <w:sz w:val="28"/>
          <w:szCs w:val="28"/>
        </w:rPr>
        <w:t>е состоит</w:t>
      </w:r>
      <w:r w:rsidRPr="00F61EE4">
        <w:rPr>
          <w:sz w:val="28"/>
          <w:szCs w:val="28"/>
        </w:rPr>
        <w:t xml:space="preserve"> 1</w:t>
      </w:r>
      <w:r>
        <w:rPr>
          <w:sz w:val="28"/>
          <w:szCs w:val="28"/>
        </w:rPr>
        <w:t> </w:t>
      </w:r>
      <w:r w:rsidRPr="00F61EE4">
        <w:rPr>
          <w:sz w:val="28"/>
          <w:szCs w:val="28"/>
        </w:rPr>
        <w:t>165</w:t>
      </w:r>
      <w:r>
        <w:rPr>
          <w:sz w:val="28"/>
          <w:szCs w:val="28"/>
        </w:rPr>
        <w:t xml:space="preserve"> </w:t>
      </w:r>
      <w:r w:rsidRPr="00F61EE4">
        <w:rPr>
          <w:sz w:val="28"/>
          <w:szCs w:val="28"/>
        </w:rPr>
        <w:t>многодетных семей, из которых 740 семьям</w:t>
      </w:r>
      <w:r w:rsidRPr="009B07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предоставлены земельные участки </w:t>
      </w:r>
      <w:r w:rsidRPr="009B07B1">
        <w:rPr>
          <w:sz w:val="28"/>
          <w:szCs w:val="28"/>
        </w:rPr>
        <w:t>для индивидуального жилищного строительства и</w:t>
      </w:r>
      <w:r>
        <w:rPr>
          <w:sz w:val="28"/>
          <w:szCs w:val="28"/>
        </w:rPr>
        <w:t>ли</w:t>
      </w:r>
      <w:r w:rsidRPr="009B07B1">
        <w:rPr>
          <w:sz w:val="28"/>
          <w:szCs w:val="28"/>
        </w:rPr>
        <w:t xml:space="preserve"> ведения личного подсобного хозяйства</w:t>
      </w:r>
      <w:r>
        <w:rPr>
          <w:sz w:val="28"/>
          <w:szCs w:val="28"/>
        </w:rPr>
        <w:t xml:space="preserve">, </w:t>
      </w:r>
      <w:r w:rsidRPr="00B27275">
        <w:rPr>
          <w:sz w:val="28"/>
          <w:szCs w:val="28"/>
        </w:rPr>
        <w:t>расположенные на территории муниципального образования</w:t>
      </w:r>
      <w:r>
        <w:rPr>
          <w:sz w:val="28"/>
          <w:szCs w:val="28"/>
        </w:rPr>
        <w:t xml:space="preserve">, в том числе </w:t>
      </w:r>
      <w:r w:rsidR="00043E18">
        <w:rPr>
          <w:sz w:val="28"/>
          <w:szCs w:val="28"/>
        </w:rPr>
        <w:t>261</w:t>
      </w:r>
      <w:r>
        <w:rPr>
          <w:sz w:val="28"/>
          <w:szCs w:val="28"/>
        </w:rPr>
        <w:t xml:space="preserve"> участ</w:t>
      </w:r>
      <w:r w:rsidR="00043E18">
        <w:rPr>
          <w:sz w:val="28"/>
          <w:szCs w:val="28"/>
        </w:rPr>
        <w:t>о</w:t>
      </w:r>
      <w:r w:rsidR="00DB4C31">
        <w:rPr>
          <w:sz w:val="28"/>
          <w:szCs w:val="28"/>
        </w:rPr>
        <w:t>к в деревне</w:t>
      </w:r>
      <w:r>
        <w:rPr>
          <w:sz w:val="28"/>
          <w:szCs w:val="28"/>
        </w:rPr>
        <w:t xml:space="preserve"> Князево</w:t>
      </w:r>
      <w:r w:rsidRPr="009B07B1">
        <w:rPr>
          <w:sz w:val="28"/>
          <w:szCs w:val="28"/>
        </w:rPr>
        <w:t xml:space="preserve">. </w:t>
      </w:r>
    </w:p>
    <w:p w:rsidR="008C7F92" w:rsidRPr="009B07B1" w:rsidRDefault="00E956C0" w:rsidP="008C7F92">
      <w:pPr>
        <w:ind w:right="-28"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B4C31">
        <w:rPr>
          <w:sz w:val="28"/>
          <w:szCs w:val="28"/>
        </w:rPr>
        <w:t>емельные участки в деревне</w:t>
      </w:r>
      <w:r w:rsidR="008C7F92" w:rsidRPr="00F61EE4">
        <w:rPr>
          <w:sz w:val="28"/>
          <w:szCs w:val="28"/>
        </w:rPr>
        <w:t xml:space="preserve"> Князево не обеспечены инженерными сетями и объектами коммунального и транспортного обслуживания.</w:t>
      </w:r>
    </w:p>
    <w:p w:rsidR="008C7F92" w:rsidRPr="009B07B1" w:rsidRDefault="008C7F92" w:rsidP="008C7F92">
      <w:pPr>
        <w:ind w:right="-28" w:firstLine="567"/>
        <w:jc w:val="both"/>
        <w:rPr>
          <w:sz w:val="28"/>
          <w:szCs w:val="28"/>
        </w:rPr>
      </w:pPr>
      <w:r w:rsidRPr="009B07B1">
        <w:rPr>
          <w:sz w:val="28"/>
          <w:szCs w:val="28"/>
        </w:rPr>
        <w:t xml:space="preserve">В настоящее время </w:t>
      </w:r>
      <w:r>
        <w:rPr>
          <w:sz w:val="28"/>
          <w:szCs w:val="28"/>
        </w:rPr>
        <w:t xml:space="preserve">вступившими в законную силу </w:t>
      </w:r>
      <w:r w:rsidRPr="009B07B1">
        <w:rPr>
          <w:sz w:val="28"/>
          <w:szCs w:val="28"/>
        </w:rPr>
        <w:t xml:space="preserve">судебными актами на Администрацию </w:t>
      </w:r>
      <w:r w:rsidRPr="00C81E07">
        <w:rPr>
          <w:sz w:val="28"/>
          <w:szCs w:val="28"/>
        </w:rPr>
        <w:t xml:space="preserve">Калининского </w:t>
      </w:r>
      <w:r>
        <w:rPr>
          <w:sz w:val="28"/>
          <w:szCs w:val="28"/>
        </w:rPr>
        <w:t xml:space="preserve">муниципального округа </w:t>
      </w:r>
      <w:r w:rsidRPr="00AC7A76">
        <w:rPr>
          <w:sz w:val="28"/>
          <w:szCs w:val="28"/>
        </w:rPr>
        <w:t>возложена обязанность по организации проведения работ по строительству (формированию) инженерной инфраструктуры</w:t>
      </w:r>
      <w:r w:rsidRPr="00C81E07">
        <w:rPr>
          <w:sz w:val="28"/>
          <w:szCs w:val="28"/>
        </w:rPr>
        <w:t>, а именно подведение инженерно-технических коммуникаций (газовых, электрических, канализационных сетей, а также сетей питьевого и технического водопровода, транспортной инфраструктуры)</w:t>
      </w:r>
      <w:r w:rsidRPr="009B07B1">
        <w:rPr>
          <w:sz w:val="28"/>
          <w:szCs w:val="28"/>
        </w:rPr>
        <w:t xml:space="preserve"> к границам земельных участков</w:t>
      </w:r>
      <w:r w:rsidR="00DB4C31">
        <w:rPr>
          <w:sz w:val="28"/>
          <w:szCs w:val="28"/>
        </w:rPr>
        <w:t xml:space="preserve"> в деревне</w:t>
      </w:r>
      <w:r>
        <w:rPr>
          <w:sz w:val="28"/>
          <w:szCs w:val="28"/>
        </w:rPr>
        <w:t xml:space="preserve"> Князево, </w:t>
      </w:r>
      <w:r w:rsidRPr="009B07B1">
        <w:rPr>
          <w:sz w:val="28"/>
          <w:szCs w:val="28"/>
        </w:rPr>
        <w:t>предоставленны</w:t>
      </w:r>
      <w:r>
        <w:rPr>
          <w:sz w:val="28"/>
          <w:szCs w:val="28"/>
        </w:rPr>
        <w:t xml:space="preserve">х </w:t>
      </w:r>
      <w:r w:rsidR="00DA43D2">
        <w:rPr>
          <w:sz w:val="28"/>
          <w:szCs w:val="28"/>
        </w:rPr>
        <w:t>многодетным семьям.</w:t>
      </w:r>
    </w:p>
    <w:p w:rsidR="008C7F92" w:rsidRDefault="00E956C0" w:rsidP="008C7F92">
      <w:pPr>
        <w:ind w:right="-28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Администрацией Калининского муниципального округа судебных актов</w:t>
      </w:r>
      <w:r w:rsidR="008C7F92" w:rsidRPr="00AC41C0">
        <w:rPr>
          <w:sz w:val="28"/>
          <w:szCs w:val="28"/>
        </w:rPr>
        <w:t xml:space="preserve"> </w:t>
      </w:r>
      <w:r w:rsidR="00DA43D2">
        <w:rPr>
          <w:sz w:val="28"/>
          <w:szCs w:val="28"/>
        </w:rPr>
        <w:t>п</w:t>
      </w:r>
      <w:r w:rsidR="00DA43D2" w:rsidRPr="00AC41C0">
        <w:rPr>
          <w:sz w:val="28"/>
          <w:szCs w:val="28"/>
        </w:rPr>
        <w:t>о предварительным расчетам</w:t>
      </w:r>
      <w:r w:rsidR="00DA43D2">
        <w:rPr>
          <w:sz w:val="28"/>
          <w:szCs w:val="28"/>
        </w:rPr>
        <w:t xml:space="preserve"> </w:t>
      </w:r>
      <w:r w:rsidR="008C7F92" w:rsidRPr="00AC41C0">
        <w:rPr>
          <w:sz w:val="28"/>
          <w:szCs w:val="28"/>
        </w:rPr>
        <w:t>предполагает выделение</w:t>
      </w:r>
      <w:r>
        <w:rPr>
          <w:sz w:val="28"/>
          <w:szCs w:val="28"/>
        </w:rPr>
        <w:t xml:space="preserve"> средств</w:t>
      </w:r>
      <w:r w:rsidR="008C7F92" w:rsidRPr="00AC41C0">
        <w:rPr>
          <w:sz w:val="28"/>
          <w:szCs w:val="28"/>
        </w:rPr>
        <w:t xml:space="preserve"> </w:t>
      </w:r>
      <w:r>
        <w:rPr>
          <w:sz w:val="28"/>
          <w:szCs w:val="28"/>
        </w:rPr>
        <w:t>из бюджета Калининского муниципального округа на период 2026-2028 годов в размере более</w:t>
      </w:r>
      <w:r w:rsidR="008C7F92" w:rsidRPr="00AC41C0">
        <w:rPr>
          <w:sz w:val="28"/>
          <w:szCs w:val="28"/>
        </w:rPr>
        <w:t xml:space="preserve"> </w:t>
      </w:r>
      <w:r w:rsidR="008C7F92">
        <w:rPr>
          <w:sz w:val="28"/>
          <w:szCs w:val="28"/>
        </w:rPr>
        <w:t>300 млн</w:t>
      </w:r>
      <w:r w:rsidR="008C7F92" w:rsidRPr="00AC41C0">
        <w:rPr>
          <w:sz w:val="28"/>
          <w:szCs w:val="28"/>
        </w:rPr>
        <w:t>. руб.</w:t>
      </w:r>
    </w:p>
    <w:p w:rsidR="004F5C9D" w:rsidRDefault="004F5C9D" w:rsidP="008C7F92">
      <w:pPr>
        <w:ind w:right="-28" w:firstLine="567"/>
        <w:jc w:val="both"/>
        <w:rPr>
          <w:sz w:val="28"/>
          <w:szCs w:val="28"/>
        </w:rPr>
      </w:pPr>
    </w:p>
    <w:p w:rsidR="004F5C9D" w:rsidRDefault="004F5C9D" w:rsidP="008C7F92">
      <w:pPr>
        <w:ind w:right="-28" w:firstLine="567"/>
        <w:jc w:val="both"/>
        <w:rPr>
          <w:sz w:val="28"/>
          <w:szCs w:val="28"/>
        </w:rPr>
      </w:pPr>
    </w:p>
    <w:p w:rsidR="004F5C9D" w:rsidRPr="009B07B1" w:rsidRDefault="004F5C9D" w:rsidP="008C7F92">
      <w:pPr>
        <w:ind w:right="-28" w:firstLine="567"/>
        <w:jc w:val="both"/>
        <w:rPr>
          <w:sz w:val="28"/>
          <w:szCs w:val="28"/>
        </w:rPr>
      </w:pPr>
    </w:p>
    <w:p w:rsidR="008C7F92" w:rsidRDefault="00DA43D2" w:rsidP="008C7F92">
      <w:pPr>
        <w:ind w:right="-28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B07B1">
        <w:rPr>
          <w:sz w:val="28"/>
          <w:szCs w:val="28"/>
        </w:rPr>
        <w:t>виду наличия широкого перечня публичных обязательств</w:t>
      </w:r>
      <w:r w:rsidR="00DB4C31">
        <w:rPr>
          <w:sz w:val="28"/>
          <w:szCs w:val="28"/>
        </w:rPr>
        <w:t xml:space="preserve"> и ограниченности средств</w:t>
      </w:r>
      <w:r w:rsidRPr="009B07B1">
        <w:rPr>
          <w:sz w:val="28"/>
          <w:szCs w:val="28"/>
        </w:rPr>
        <w:t xml:space="preserve"> </w:t>
      </w:r>
      <w:r w:rsidR="008C7F92" w:rsidRPr="009B07B1">
        <w:rPr>
          <w:sz w:val="28"/>
          <w:szCs w:val="28"/>
        </w:rPr>
        <w:t xml:space="preserve">бюджета </w:t>
      </w:r>
      <w:r w:rsidR="008C7F92" w:rsidRPr="00C81E07">
        <w:rPr>
          <w:sz w:val="28"/>
          <w:szCs w:val="28"/>
        </w:rPr>
        <w:t xml:space="preserve">Калининского муниципального округа </w:t>
      </w:r>
      <w:r w:rsidR="008C7F92" w:rsidRPr="009B07B1">
        <w:rPr>
          <w:sz w:val="28"/>
          <w:szCs w:val="28"/>
        </w:rPr>
        <w:t>лимиты бюджетных обязательств на осуществление мероприятий</w:t>
      </w:r>
      <w:r w:rsidR="003868EF">
        <w:rPr>
          <w:sz w:val="28"/>
          <w:szCs w:val="28"/>
        </w:rPr>
        <w:t xml:space="preserve"> для исполнения судебных решений</w:t>
      </w:r>
      <w:r w:rsidR="008C7F92" w:rsidRPr="009B07B1">
        <w:rPr>
          <w:sz w:val="28"/>
          <w:szCs w:val="28"/>
        </w:rPr>
        <w:t xml:space="preserve"> выделяются в ограниченном размере, недостаточном дл</w:t>
      </w:r>
      <w:r w:rsidR="005855EC">
        <w:rPr>
          <w:sz w:val="28"/>
          <w:szCs w:val="28"/>
        </w:rPr>
        <w:t>я их осуществления в полном объеме</w:t>
      </w:r>
      <w:r w:rsidR="008C7F92">
        <w:rPr>
          <w:sz w:val="28"/>
          <w:szCs w:val="28"/>
        </w:rPr>
        <w:t>.</w:t>
      </w:r>
    </w:p>
    <w:p w:rsidR="00043E18" w:rsidRPr="00DB4C31" w:rsidRDefault="00043E18" w:rsidP="00043E1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B4C31">
        <w:rPr>
          <w:rFonts w:eastAsiaTheme="minorHAnsi"/>
          <w:sz w:val="28"/>
          <w:szCs w:val="28"/>
          <w:lang w:eastAsia="en-US"/>
        </w:rPr>
        <w:t xml:space="preserve">Согласно </w:t>
      </w:r>
      <w:hyperlink r:id="rId11" w:history="1">
        <w:r w:rsidRPr="00DB4C31">
          <w:rPr>
            <w:rFonts w:eastAsiaTheme="minorHAnsi"/>
            <w:sz w:val="28"/>
            <w:szCs w:val="28"/>
            <w:lang w:eastAsia="en-US"/>
          </w:rPr>
          <w:t>пункту 6 статьи 39.5</w:t>
        </w:r>
      </w:hyperlink>
      <w:r w:rsidRPr="00DB4C31">
        <w:rPr>
          <w:rFonts w:eastAsiaTheme="minorHAnsi"/>
          <w:sz w:val="28"/>
          <w:szCs w:val="28"/>
          <w:lang w:eastAsia="en-US"/>
        </w:rPr>
        <w:t xml:space="preserve"> Земельного кодекса Российской Федерации случаи и порядок предоставления земельного участка многодетным семьям устанавливаются органами государственной власти субъектов Российской Федерации, они наделены широкой дискрецией в вопросах определения указанного порядка, в том числе для установления механизмов, направленных на скорейшее обеспечение многодетных семей земельными участками в целях индивидуального жилищного строительства и сокращение очереди на их предоставление.</w:t>
      </w:r>
    </w:p>
    <w:p w:rsidR="008C7F92" w:rsidRPr="00DB4C31" w:rsidRDefault="00043E18" w:rsidP="00043E1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B4C31">
        <w:rPr>
          <w:sz w:val="28"/>
          <w:szCs w:val="28"/>
        </w:rPr>
        <w:t>Согласно пункту 62</w:t>
      </w:r>
      <w:r w:rsidR="008C7F92" w:rsidRPr="00DB4C31">
        <w:rPr>
          <w:sz w:val="28"/>
          <w:szCs w:val="28"/>
        </w:rPr>
        <w:t xml:space="preserve"> </w:t>
      </w:r>
      <w:r w:rsidR="005855EC">
        <w:rPr>
          <w:sz w:val="28"/>
          <w:szCs w:val="28"/>
        </w:rPr>
        <w:t xml:space="preserve">   </w:t>
      </w:r>
      <w:r w:rsidR="008C7F92" w:rsidRPr="00DB4C31">
        <w:rPr>
          <w:sz w:val="28"/>
          <w:szCs w:val="28"/>
        </w:rPr>
        <w:t>ст</w:t>
      </w:r>
      <w:r w:rsidRPr="00DB4C31">
        <w:rPr>
          <w:sz w:val="28"/>
          <w:szCs w:val="28"/>
        </w:rPr>
        <w:t>атьи</w:t>
      </w:r>
      <w:r w:rsidR="008C7F92" w:rsidRPr="00DB4C31">
        <w:rPr>
          <w:sz w:val="28"/>
          <w:szCs w:val="28"/>
        </w:rPr>
        <w:t xml:space="preserve"> 44 </w:t>
      </w:r>
      <w:r w:rsidR="005855EC">
        <w:rPr>
          <w:sz w:val="28"/>
          <w:szCs w:val="28"/>
        </w:rPr>
        <w:t xml:space="preserve">  </w:t>
      </w:r>
      <w:r w:rsidR="008C7F92" w:rsidRPr="00DB4C31">
        <w:rPr>
          <w:sz w:val="28"/>
          <w:szCs w:val="28"/>
        </w:rPr>
        <w:t xml:space="preserve">Федерального закона </w:t>
      </w:r>
      <w:r w:rsidR="005855EC">
        <w:rPr>
          <w:sz w:val="28"/>
          <w:szCs w:val="28"/>
        </w:rPr>
        <w:t xml:space="preserve">  </w:t>
      </w:r>
      <w:r w:rsidR="008C7F92" w:rsidRPr="00DB4C31">
        <w:rPr>
          <w:sz w:val="28"/>
          <w:szCs w:val="28"/>
        </w:rPr>
        <w:t xml:space="preserve">от 21.12.2021 </w:t>
      </w:r>
      <w:r w:rsidR="005855EC">
        <w:rPr>
          <w:sz w:val="28"/>
          <w:szCs w:val="28"/>
        </w:rPr>
        <w:t xml:space="preserve">        </w:t>
      </w:r>
      <w:r w:rsidR="008C7F92" w:rsidRPr="00DB4C31">
        <w:rPr>
          <w:sz w:val="28"/>
          <w:szCs w:val="28"/>
        </w:rPr>
        <w:t>№ 414-ФЗ «Об общих принципах организации публичной власти в субъектах Российской Федерации»,</w:t>
      </w:r>
      <w:r w:rsidRPr="00DB4C31">
        <w:rPr>
          <w:rFonts w:eastAsiaTheme="minorHAnsi"/>
          <w:sz w:val="28"/>
          <w:szCs w:val="28"/>
          <w:lang w:eastAsia="en-US"/>
        </w:rPr>
        <w:t xml:space="preserve"> органы государственной власти субъектов Российской Федерации, могут принимать участие в осуществлении инвестиционных проектов, направленных на развитие социальной и инженерной инфраструктуры муниципальных образований.</w:t>
      </w:r>
    </w:p>
    <w:p w:rsidR="005855EC" w:rsidRDefault="008C7F92" w:rsidP="008C7F92">
      <w:pPr>
        <w:ind w:right="-28" w:firstLine="567"/>
        <w:jc w:val="both"/>
        <w:rPr>
          <w:sz w:val="28"/>
          <w:szCs w:val="28"/>
        </w:rPr>
      </w:pPr>
      <w:r w:rsidRPr="00802C74">
        <w:rPr>
          <w:sz w:val="28"/>
          <w:szCs w:val="28"/>
        </w:rPr>
        <w:t xml:space="preserve">С учетом изложенного, принимая во внимание особую социальную значимость </w:t>
      </w:r>
      <w:r w:rsidR="00DB4C31">
        <w:rPr>
          <w:sz w:val="28"/>
          <w:szCs w:val="28"/>
        </w:rPr>
        <w:t xml:space="preserve">данного </w:t>
      </w:r>
      <w:r w:rsidRPr="00802C74">
        <w:rPr>
          <w:sz w:val="28"/>
          <w:szCs w:val="28"/>
        </w:rPr>
        <w:t xml:space="preserve">вопроса и возложенную вступившими в законную силу судебными актами </w:t>
      </w:r>
      <w:r w:rsidR="00545A3A">
        <w:rPr>
          <w:sz w:val="28"/>
          <w:szCs w:val="28"/>
        </w:rPr>
        <w:t>на Администрацию</w:t>
      </w:r>
      <w:r w:rsidRPr="00802C74">
        <w:rPr>
          <w:sz w:val="28"/>
          <w:szCs w:val="28"/>
        </w:rPr>
        <w:t xml:space="preserve"> Калининского муниципального округа </w:t>
      </w:r>
      <w:r w:rsidR="00545A3A">
        <w:rPr>
          <w:sz w:val="28"/>
          <w:szCs w:val="28"/>
        </w:rPr>
        <w:t>обязанность</w:t>
      </w:r>
      <w:r w:rsidR="00545A3A" w:rsidRPr="00802C74">
        <w:rPr>
          <w:sz w:val="28"/>
          <w:szCs w:val="28"/>
        </w:rPr>
        <w:t xml:space="preserve"> </w:t>
      </w:r>
      <w:r w:rsidRPr="00802C74">
        <w:rPr>
          <w:sz w:val="28"/>
          <w:szCs w:val="28"/>
        </w:rPr>
        <w:t>организовать и провести работы по строительству (формированию) инженерной инфрастру</w:t>
      </w:r>
      <w:r w:rsidR="00DB4C31">
        <w:rPr>
          <w:sz w:val="28"/>
          <w:szCs w:val="28"/>
        </w:rPr>
        <w:t>ктуры на земельных участках в деревне</w:t>
      </w:r>
      <w:r w:rsidRPr="00802C74">
        <w:rPr>
          <w:sz w:val="28"/>
          <w:szCs w:val="28"/>
        </w:rPr>
        <w:t xml:space="preserve"> Князево, </w:t>
      </w:r>
      <w:r w:rsidRPr="00DB4C31">
        <w:rPr>
          <w:sz w:val="28"/>
          <w:szCs w:val="28"/>
        </w:rPr>
        <w:t xml:space="preserve">а также </w:t>
      </w:r>
      <w:r w:rsidR="00DB4C31" w:rsidRPr="00DB4C31">
        <w:rPr>
          <w:sz w:val="28"/>
          <w:szCs w:val="28"/>
        </w:rPr>
        <w:t xml:space="preserve">в связи с недостаточностью </w:t>
      </w:r>
      <w:r w:rsidRPr="00DB4C31">
        <w:rPr>
          <w:sz w:val="28"/>
          <w:szCs w:val="28"/>
        </w:rPr>
        <w:t xml:space="preserve"> средств бюджета</w:t>
      </w:r>
      <w:r w:rsidR="00043E18" w:rsidRPr="00DB4C31">
        <w:rPr>
          <w:sz w:val="28"/>
          <w:szCs w:val="28"/>
        </w:rPr>
        <w:t xml:space="preserve"> Калининского муниципального округа</w:t>
      </w:r>
      <w:r w:rsidRPr="00DB4C31">
        <w:rPr>
          <w:sz w:val="28"/>
          <w:szCs w:val="28"/>
        </w:rPr>
        <w:t>,</w:t>
      </w:r>
      <w:r w:rsidRPr="00802C74">
        <w:rPr>
          <w:sz w:val="28"/>
          <w:szCs w:val="28"/>
        </w:rPr>
        <w:t xml:space="preserve"> Дума Калининского муниципального округа просит оказать содействие и рассмотреть вопрос о возможности предоставления финансовой поддержки из </w:t>
      </w:r>
      <w:r w:rsidR="00AB6DEB">
        <w:rPr>
          <w:sz w:val="28"/>
          <w:szCs w:val="28"/>
        </w:rPr>
        <w:t xml:space="preserve">областного </w:t>
      </w:r>
      <w:r w:rsidRPr="00802C74">
        <w:rPr>
          <w:sz w:val="28"/>
          <w:szCs w:val="28"/>
        </w:rPr>
        <w:t>бюджета Тверской области для покрытия указанных расходов в рамках межбюджетных отношений и определить соответствующий механизм взаимодействия по данному вопросу.</w:t>
      </w:r>
    </w:p>
    <w:p w:rsidR="003E4631" w:rsidRDefault="003E4631" w:rsidP="008C7F92">
      <w:pPr>
        <w:ind w:right="-28" w:firstLine="567"/>
        <w:jc w:val="both"/>
        <w:rPr>
          <w:sz w:val="28"/>
          <w:szCs w:val="28"/>
        </w:rPr>
      </w:pPr>
    </w:p>
    <w:p w:rsidR="005855EC" w:rsidRDefault="005855EC" w:rsidP="005855EC">
      <w:pPr>
        <w:ind w:right="-28"/>
        <w:jc w:val="both"/>
        <w:rPr>
          <w:b/>
          <w:sz w:val="28"/>
          <w:szCs w:val="28"/>
        </w:rPr>
      </w:pPr>
      <w:r w:rsidRPr="005855EC">
        <w:rPr>
          <w:b/>
          <w:sz w:val="28"/>
          <w:szCs w:val="28"/>
        </w:rPr>
        <w:t>Подписи депутатов:</w:t>
      </w:r>
    </w:p>
    <w:p w:rsidR="00476496" w:rsidRDefault="00476496" w:rsidP="005855EC">
      <w:pPr>
        <w:ind w:right="-28"/>
        <w:jc w:val="both"/>
        <w:rPr>
          <w:b/>
          <w:sz w:val="28"/>
          <w:szCs w:val="28"/>
        </w:rPr>
      </w:pPr>
    </w:p>
    <w:p w:rsidR="00AB6DEB" w:rsidRPr="005855EC" w:rsidRDefault="00AB6DEB" w:rsidP="005855EC">
      <w:pPr>
        <w:ind w:right="-28"/>
        <w:jc w:val="both"/>
        <w:rPr>
          <w:b/>
          <w:sz w:val="28"/>
          <w:szCs w:val="28"/>
        </w:rPr>
      </w:pPr>
    </w:p>
    <w:p w:rsidR="005855EC" w:rsidRPr="005855EC" w:rsidRDefault="005855EC" w:rsidP="005855EC">
      <w:pPr>
        <w:ind w:right="-28" w:firstLine="567"/>
        <w:jc w:val="both"/>
        <w:rPr>
          <w:i/>
          <w:sz w:val="28"/>
          <w:szCs w:val="28"/>
        </w:rPr>
      </w:pPr>
    </w:p>
    <w:tbl>
      <w:tblPr>
        <w:tblStyle w:val="a8"/>
        <w:tblW w:w="5071" w:type="pct"/>
        <w:tblInd w:w="-5" w:type="dxa"/>
        <w:tblLook w:val="04A0" w:firstRow="1" w:lastRow="0" w:firstColumn="1" w:lastColumn="0" w:noHBand="0" w:noVBand="1"/>
      </w:tblPr>
      <w:tblGrid>
        <w:gridCol w:w="1134"/>
        <w:gridCol w:w="5161"/>
        <w:gridCol w:w="3183"/>
      </w:tblGrid>
      <w:tr w:rsidR="005855EC" w:rsidRPr="005855EC" w:rsidTr="005855EC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EC" w:rsidRPr="005855EC" w:rsidRDefault="005855EC" w:rsidP="005855EC">
            <w:pPr>
              <w:ind w:right="-28" w:firstLine="567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№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EC" w:rsidRPr="005855EC" w:rsidRDefault="005855EC" w:rsidP="005855EC">
            <w:pPr>
              <w:ind w:right="-28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 w:rsidRPr="005855EC">
              <w:rPr>
                <w:sz w:val="28"/>
                <w:szCs w:val="28"/>
              </w:rPr>
              <w:t>ФИО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EC" w:rsidRPr="005855EC" w:rsidRDefault="005855EC" w:rsidP="005855EC">
            <w:pPr>
              <w:ind w:right="-28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5855EC">
              <w:rPr>
                <w:sz w:val="28"/>
                <w:szCs w:val="28"/>
              </w:rPr>
              <w:t>Подпись</w:t>
            </w:r>
          </w:p>
        </w:tc>
      </w:tr>
      <w:tr w:rsidR="005855EC" w:rsidRPr="005855EC" w:rsidTr="005855EC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EC" w:rsidRPr="005855EC" w:rsidRDefault="005855EC" w:rsidP="005855EC">
            <w:pPr>
              <w:ind w:right="-28" w:firstLine="567"/>
              <w:rPr>
                <w:sz w:val="28"/>
                <w:szCs w:val="28"/>
              </w:rPr>
            </w:pPr>
          </w:p>
          <w:p w:rsidR="005855EC" w:rsidRPr="005855EC" w:rsidRDefault="005855EC" w:rsidP="005855EC">
            <w:pPr>
              <w:ind w:right="-28" w:firstLine="567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1.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Бозов</w:t>
            </w:r>
          </w:p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Владимир Юрьевич</w:t>
            </w:r>
          </w:p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EC" w:rsidRPr="005855EC" w:rsidRDefault="005855EC" w:rsidP="005855EC">
            <w:pPr>
              <w:ind w:right="-28" w:firstLine="567"/>
              <w:jc w:val="both"/>
              <w:rPr>
                <w:sz w:val="28"/>
                <w:szCs w:val="28"/>
              </w:rPr>
            </w:pPr>
          </w:p>
        </w:tc>
      </w:tr>
      <w:tr w:rsidR="005855EC" w:rsidRPr="005855EC" w:rsidTr="005855EC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EC" w:rsidRPr="005855EC" w:rsidRDefault="005855EC" w:rsidP="005855EC">
            <w:pPr>
              <w:ind w:right="-28" w:firstLine="567"/>
              <w:rPr>
                <w:sz w:val="28"/>
                <w:szCs w:val="28"/>
              </w:rPr>
            </w:pPr>
          </w:p>
          <w:p w:rsidR="005855EC" w:rsidRPr="005855EC" w:rsidRDefault="005855EC" w:rsidP="005855EC">
            <w:pPr>
              <w:ind w:right="-28" w:firstLine="567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2.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Борисовский</w:t>
            </w:r>
          </w:p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Николай Валерьевич</w:t>
            </w:r>
          </w:p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EC" w:rsidRPr="005855EC" w:rsidRDefault="005855EC" w:rsidP="005855EC">
            <w:pPr>
              <w:ind w:right="-28" w:firstLine="567"/>
              <w:jc w:val="both"/>
              <w:rPr>
                <w:sz w:val="28"/>
                <w:szCs w:val="28"/>
              </w:rPr>
            </w:pPr>
          </w:p>
        </w:tc>
      </w:tr>
      <w:tr w:rsidR="005855EC" w:rsidRPr="005855EC" w:rsidTr="005855EC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EC" w:rsidRPr="005855EC" w:rsidRDefault="005855EC" w:rsidP="005855EC">
            <w:pPr>
              <w:ind w:right="-28" w:firstLine="567"/>
              <w:rPr>
                <w:sz w:val="28"/>
                <w:szCs w:val="28"/>
              </w:rPr>
            </w:pPr>
          </w:p>
          <w:p w:rsidR="005855EC" w:rsidRPr="005855EC" w:rsidRDefault="005855EC" w:rsidP="005855EC">
            <w:pPr>
              <w:ind w:right="-28" w:firstLine="567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Ефимов</w:t>
            </w:r>
          </w:p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Евгений Валерьевич</w:t>
            </w:r>
          </w:p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EC" w:rsidRPr="005855EC" w:rsidRDefault="005855EC" w:rsidP="005855EC">
            <w:pPr>
              <w:ind w:right="-28" w:firstLine="567"/>
              <w:jc w:val="both"/>
              <w:rPr>
                <w:sz w:val="28"/>
                <w:szCs w:val="28"/>
              </w:rPr>
            </w:pPr>
          </w:p>
        </w:tc>
      </w:tr>
      <w:tr w:rsidR="005855EC" w:rsidRPr="005855EC" w:rsidTr="005855EC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EC" w:rsidRPr="005855EC" w:rsidRDefault="005855EC" w:rsidP="005855EC">
            <w:pPr>
              <w:ind w:right="-28" w:firstLine="567"/>
              <w:rPr>
                <w:sz w:val="28"/>
                <w:szCs w:val="28"/>
              </w:rPr>
            </w:pPr>
          </w:p>
          <w:p w:rsidR="005855EC" w:rsidRPr="005855EC" w:rsidRDefault="005855EC" w:rsidP="005855EC">
            <w:pPr>
              <w:ind w:right="-28" w:firstLine="567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Захаров</w:t>
            </w:r>
          </w:p>
          <w:p w:rsidR="005855EC" w:rsidRDefault="005855EC" w:rsidP="004F5C9D">
            <w:pPr>
              <w:ind w:right="-28" w:firstLine="567"/>
              <w:jc w:val="center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Владимир Васильевич</w:t>
            </w:r>
          </w:p>
          <w:p w:rsidR="00ED61A4" w:rsidRDefault="00ED61A4" w:rsidP="004F5C9D">
            <w:pPr>
              <w:ind w:right="-28" w:firstLine="567"/>
              <w:jc w:val="center"/>
              <w:rPr>
                <w:sz w:val="28"/>
                <w:szCs w:val="28"/>
              </w:rPr>
            </w:pPr>
          </w:p>
          <w:p w:rsidR="004F5C9D" w:rsidRPr="005855EC" w:rsidRDefault="004F5C9D" w:rsidP="004F5C9D">
            <w:pPr>
              <w:ind w:right="-28"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EC" w:rsidRPr="005855EC" w:rsidRDefault="005855EC" w:rsidP="005855EC">
            <w:pPr>
              <w:ind w:right="-28" w:firstLine="567"/>
              <w:jc w:val="both"/>
              <w:rPr>
                <w:sz w:val="28"/>
                <w:szCs w:val="28"/>
              </w:rPr>
            </w:pPr>
          </w:p>
        </w:tc>
      </w:tr>
      <w:tr w:rsidR="005855EC" w:rsidRPr="005855EC" w:rsidTr="005855EC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EC" w:rsidRPr="005855EC" w:rsidRDefault="005855EC" w:rsidP="005855EC">
            <w:pPr>
              <w:ind w:right="-28" w:firstLine="567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Иванов</w:t>
            </w:r>
          </w:p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Сергей Михайлович</w:t>
            </w:r>
          </w:p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EC" w:rsidRPr="005855EC" w:rsidRDefault="005855EC" w:rsidP="005855EC">
            <w:pPr>
              <w:ind w:right="-28" w:firstLine="567"/>
              <w:jc w:val="both"/>
              <w:rPr>
                <w:sz w:val="28"/>
                <w:szCs w:val="28"/>
              </w:rPr>
            </w:pPr>
          </w:p>
        </w:tc>
      </w:tr>
      <w:tr w:rsidR="005855EC" w:rsidRPr="005855EC" w:rsidTr="005855EC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EC" w:rsidRPr="005855EC" w:rsidRDefault="005855EC" w:rsidP="005855EC">
            <w:pPr>
              <w:ind w:right="-28" w:firstLine="567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6.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Клюшин</w:t>
            </w:r>
          </w:p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Михаил Геннадьевич</w:t>
            </w:r>
          </w:p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EC" w:rsidRPr="005855EC" w:rsidRDefault="005855EC" w:rsidP="005855EC">
            <w:pPr>
              <w:ind w:right="-28" w:firstLine="567"/>
              <w:jc w:val="both"/>
              <w:rPr>
                <w:sz w:val="28"/>
                <w:szCs w:val="28"/>
              </w:rPr>
            </w:pPr>
          </w:p>
        </w:tc>
      </w:tr>
      <w:tr w:rsidR="005855EC" w:rsidRPr="005855EC" w:rsidTr="005855EC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EC" w:rsidRPr="005855EC" w:rsidRDefault="005855EC" w:rsidP="005855EC">
            <w:pPr>
              <w:ind w:right="-28" w:firstLine="567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7.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Крылов</w:t>
            </w:r>
          </w:p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Александр Александрович</w:t>
            </w:r>
          </w:p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EC" w:rsidRPr="005855EC" w:rsidRDefault="005855EC" w:rsidP="005855EC">
            <w:pPr>
              <w:ind w:right="-28" w:firstLine="567"/>
              <w:jc w:val="both"/>
              <w:rPr>
                <w:sz w:val="28"/>
                <w:szCs w:val="28"/>
              </w:rPr>
            </w:pPr>
          </w:p>
        </w:tc>
      </w:tr>
      <w:tr w:rsidR="005855EC" w:rsidRPr="005855EC" w:rsidTr="005855EC">
        <w:trPr>
          <w:trHeight w:val="622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EC" w:rsidRPr="005855EC" w:rsidRDefault="005855EC" w:rsidP="005855EC">
            <w:pPr>
              <w:ind w:right="-28" w:firstLine="567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8.</w:t>
            </w:r>
          </w:p>
          <w:p w:rsidR="005855EC" w:rsidRPr="005855EC" w:rsidRDefault="005855EC" w:rsidP="005855EC">
            <w:pPr>
              <w:ind w:right="-28" w:firstLine="567"/>
              <w:rPr>
                <w:sz w:val="28"/>
                <w:szCs w:val="28"/>
              </w:rPr>
            </w:pP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Лебедева</w:t>
            </w:r>
          </w:p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Ольга Владимировна</w:t>
            </w:r>
          </w:p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EC" w:rsidRPr="005855EC" w:rsidRDefault="005855EC" w:rsidP="005855EC">
            <w:pPr>
              <w:ind w:right="-28" w:firstLine="567"/>
              <w:jc w:val="both"/>
              <w:rPr>
                <w:sz w:val="28"/>
                <w:szCs w:val="28"/>
              </w:rPr>
            </w:pPr>
          </w:p>
        </w:tc>
      </w:tr>
      <w:tr w:rsidR="005855EC" w:rsidRPr="005855EC" w:rsidTr="005855EC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EC" w:rsidRPr="005855EC" w:rsidRDefault="005855EC" w:rsidP="005855EC">
            <w:pPr>
              <w:ind w:right="-28" w:firstLine="567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9.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Луконина</w:t>
            </w:r>
          </w:p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Ольга Александровна</w:t>
            </w:r>
          </w:p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EC" w:rsidRPr="005855EC" w:rsidRDefault="005855EC" w:rsidP="005855EC">
            <w:pPr>
              <w:ind w:right="-28" w:firstLine="567"/>
              <w:jc w:val="both"/>
              <w:rPr>
                <w:sz w:val="28"/>
                <w:szCs w:val="28"/>
              </w:rPr>
            </w:pPr>
          </w:p>
        </w:tc>
      </w:tr>
      <w:tr w:rsidR="005855EC" w:rsidRPr="005855EC" w:rsidTr="005855EC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EC" w:rsidRPr="005855EC" w:rsidRDefault="005855EC" w:rsidP="005855EC">
            <w:pPr>
              <w:ind w:right="-28" w:firstLine="567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10.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Мурметчин</w:t>
            </w:r>
          </w:p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Денис Александрович</w:t>
            </w:r>
          </w:p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EC" w:rsidRPr="005855EC" w:rsidRDefault="005855EC" w:rsidP="005855EC">
            <w:pPr>
              <w:ind w:right="-28" w:firstLine="567"/>
              <w:jc w:val="both"/>
              <w:rPr>
                <w:sz w:val="28"/>
                <w:szCs w:val="28"/>
              </w:rPr>
            </w:pPr>
          </w:p>
        </w:tc>
      </w:tr>
      <w:tr w:rsidR="005855EC" w:rsidRPr="005855EC" w:rsidTr="005855EC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EC" w:rsidRPr="005855EC" w:rsidRDefault="005855EC" w:rsidP="005855EC">
            <w:pPr>
              <w:ind w:right="-28" w:firstLine="567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11.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Николаев</w:t>
            </w:r>
          </w:p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Кирилл Александрович</w:t>
            </w:r>
          </w:p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EC" w:rsidRPr="005855EC" w:rsidRDefault="005855EC" w:rsidP="005855EC">
            <w:pPr>
              <w:ind w:right="-28" w:firstLine="567"/>
              <w:jc w:val="both"/>
              <w:rPr>
                <w:sz w:val="28"/>
                <w:szCs w:val="28"/>
              </w:rPr>
            </w:pPr>
          </w:p>
        </w:tc>
      </w:tr>
      <w:tr w:rsidR="005855EC" w:rsidRPr="005855EC" w:rsidTr="005855EC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EC" w:rsidRPr="005855EC" w:rsidRDefault="005855EC" w:rsidP="005855EC">
            <w:pPr>
              <w:ind w:right="-28" w:firstLine="567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12.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Рожков</w:t>
            </w:r>
          </w:p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Сергей Евгеньевич</w:t>
            </w:r>
          </w:p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EC" w:rsidRPr="005855EC" w:rsidRDefault="005855EC" w:rsidP="005855EC">
            <w:pPr>
              <w:ind w:right="-28" w:firstLine="567"/>
              <w:jc w:val="both"/>
              <w:rPr>
                <w:sz w:val="28"/>
                <w:szCs w:val="28"/>
              </w:rPr>
            </w:pPr>
          </w:p>
        </w:tc>
      </w:tr>
      <w:tr w:rsidR="005855EC" w:rsidRPr="005855EC" w:rsidTr="005855EC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EC" w:rsidRPr="005855EC" w:rsidRDefault="005855EC" w:rsidP="005855EC">
            <w:pPr>
              <w:ind w:right="-28" w:firstLine="567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13.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Сафронова</w:t>
            </w:r>
          </w:p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Олеся Евгеньевна</w:t>
            </w:r>
          </w:p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EC" w:rsidRPr="005855EC" w:rsidRDefault="005855EC" w:rsidP="005855EC">
            <w:pPr>
              <w:ind w:right="-28" w:firstLine="567"/>
              <w:jc w:val="both"/>
              <w:rPr>
                <w:sz w:val="28"/>
                <w:szCs w:val="28"/>
              </w:rPr>
            </w:pPr>
          </w:p>
        </w:tc>
      </w:tr>
      <w:tr w:rsidR="005855EC" w:rsidRPr="005855EC" w:rsidTr="005855EC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EC" w:rsidRPr="005855EC" w:rsidRDefault="005855EC" w:rsidP="005855EC">
            <w:pPr>
              <w:ind w:right="-28" w:firstLine="567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14.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Сипягин</w:t>
            </w:r>
          </w:p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Александр Николаевич</w:t>
            </w:r>
          </w:p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EC" w:rsidRPr="005855EC" w:rsidRDefault="005855EC" w:rsidP="005855EC">
            <w:pPr>
              <w:ind w:right="-28" w:firstLine="567"/>
              <w:jc w:val="both"/>
              <w:rPr>
                <w:sz w:val="28"/>
                <w:szCs w:val="28"/>
              </w:rPr>
            </w:pPr>
          </w:p>
        </w:tc>
      </w:tr>
      <w:tr w:rsidR="005855EC" w:rsidRPr="005855EC" w:rsidTr="005855EC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EC" w:rsidRPr="005855EC" w:rsidRDefault="005855EC" w:rsidP="005855EC">
            <w:pPr>
              <w:ind w:right="-28" w:firstLine="567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15.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Титов</w:t>
            </w:r>
          </w:p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Андрей Валерьевич</w:t>
            </w:r>
          </w:p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EC" w:rsidRPr="005855EC" w:rsidRDefault="005855EC" w:rsidP="005855EC">
            <w:pPr>
              <w:ind w:right="-28" w:firstLine="567"/>
              <w:jc w:val="both"/>
              <w:rPr>
                <w:sz w:val="28"/>
                <w:szCs w:val="28"/>
              </w:rPr>
            </w:pPr>
          </w:p>
        </w:tc>
      </w:tr>
      <w:tr w:rsidR="005855EC" w:rsidRPr="005855EC" w:rsidTr="005855EC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EC" w:rsidRPr="005855EC" w:rsidRDefault="005855EC" w:rsidP="005855EC">
            <w:pPr>
              <w:ind w:right="-28" w:firstLine="567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16.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Четверкин</w:t>
            </w:r>
          </w:p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Георгий Константинович</w:t>
            </w:r>
          </w:p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EC" w:rsidRPr="005855EC" w:rsidRDefault="005855EC" w:rsidP="005855EC">
            <w:pPr>
              <w:ind w:right="-28" w:firstLine="567"/>
              <w:jc w:val="both"/>
              <w:rPr>
                <w:b/>
                <w:sz w:val="28"/>
                <w:szCs w:val="28"/>
              </w:rPr>
            </w:pPr>
          </w:p>
        </w:tc>
      </w:tr>
      <w:tr w:rsidR="005855EC" w:rsidRPr="005855EC" w:rsidTr="005855EC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EC" w:rsidRPr="005855EC" w:rsidRDefault="005855EC" w:rsidP="005855EC">
            <w:pPr>
              <w:ind w:right="-28" w:firstLine="567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17.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Черкасов</w:t>
            </w:r>
          </w:p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Александр Сергеевич</w:t>
            </w:r>
          </w:p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EC" w:rsidRPr="005855EC" w:rsidRDefault="005855EC" w:rsidP="005855EC">
            <w:pPr>
              <w:ind w:right="-28" w:firstLine="567"/>
              <w:jc w:val="both"/>
              <w:rPr>
                <w:sz w:val="28"/>
                <w:szCs w:val="28"/>
              </w:rPr>
            </w:pPr>
          </w:p>
        </w:tc>
      </w:tr>
      <w:tr w:rsidR="005855EC" w:rsidRPr="005855EC" w:rsidTr="005855EC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EC" w:rsidRPr="005855EC" w:rsidRDefault="005855EC" w:rsidP="005855EC">
            <w:pPr>
              <w:ind w:right="-28" w:firstLine="567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18.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Харченко Александр</w:t>
            </w:r>
          </w:p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Павлович</w:t>
            </w:r>
          </w:p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EC" w:rsidRPr="005855EC" w:rsidRDefault="005855EC" w:rsidP="005855EC">
            <w:pPr>
              <w:ind w:right="-28" w:firstLine="567"/>
              <w:jc w:val="both"/>
              <w:rPr>
                <w:sz w:val="28"/>
                <w:szCs w:val="28"/>
              </w:rPr>
            </w:pPr>
          </w:p>
        </w:tc>
      </w:tr>
      <w:tr w:rsidR="005855EC" w:rsidRPr="005855EC" w:rsidTr="005855EC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EC" w:rsidRPr="005855EC" w:rsidRDefault="005855EC" w:rsidP="005855EC">
            <w:pPr>
              <w:ind w:right="-28" w:firstLine="567"/>
              <w:rPr>
                <w:sz w:val="28"/>
                <w:szCs w:val="28"/>
              </w:rPr>
            </w:pPr>
          </w:p>
          <w:p w:rsidR="005855EC" w:rsidRPr="005855EC" w:rsidRDefault="005855EC" w:rsidP="005855EC">
            <w:pPr>
              <w:ind w:right="-28" w:firstLine="567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19.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Шумакова</w:t>
            </w:r>
          </w:p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Светлана Юрьевна</w:t>
            </w:r>
          </w:p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EC" w:rsidRPr="005855EC" w:rsidRDefault="005855EC" w:rsidP="005855EC">
            <w:pPr>
              <w:ind w:right="-28" w:firstLine="567"/>
              <w:jc w:val="both"/>
              <w:rPr>
                <w:sz w:val="28"/>
                <w:szCs w:val="28"/>
              </w:rPr>
            </w:pPr>
          </w:p>
        </w:tc>
      </w:tr>
      <w:tr w:rsidR="005855EC" w:rsidRPr="005855EC" w:rsidTr="005855EC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EC" w:rsidRPr="005855EC" w:rsidRDefault="005855EC" w:rsidP="005855EC">
            <w:pPr>
              <w:ind w:right="-28" w:firstLine="567"/>
              <w:rPr>
                <w:sz w:val="28"/>
                <w:szCs w:val="28"/>
              </w:rPr>
            </w:pPr>
          </w:p>
          <w:p w:rsidR="005855EC" w:rsidRPr="005855EC" w:rsidRDefault="005855EC" w:rsidP="005855EC">
            <w:pPr>
              <w:ind w:right="-28" w:firstLine="567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20.</w:t>
            </w:r>
          </w:p>
        </w:tc>
        <w:tc>
          <w:tcPr>
            <w:tcW w:w="2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5EC" w:rsidRPr="005855EC" w:rsidRDefault="005855EC" w:rsidP="005855EC">
            <w:pPr>
              <w:ind w:right="-28" w:firstLine="567"/>
              <w:jc w:val="center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Щербакова</w:t>
            </w:r>
          </w:p>
          <w:p w:rsidR="00ED61A4" w:rsidRPr="005855EC" w:rsidRDefault="005855EC" w:rsidP="00ED61A4">
            <w:pPr>
              <w:ind w:right="-28" w:firstLine="567"/>
              <w:jc w:val="center"/>
              <w:rPr>
                <w:sz w:val="28"/>
                <w:szCs w:val="28"/>
              </w:rPr>
            </w:pPr>
            <w:r w:rsidRPr="005855EC">
              <w:rPr>
                <w:sz w:val="28"/>
                <w:szCs w:val="28"/>
              </w:rPr>
              <w:t>Лариса Борисовна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EC" w:rsidRPr="005855EC" w:rsidRDefault="005855EC" w:rsidP="005855EC">
            <w:pPr>
              <w:ind w:right="-28" w:firstLine="567"/>
              <w:jc w:val="both"/>
              <w:rPr>
                <w:sz w:val="28"/>
                <w:szCs w:val="28"/>
              </w:rPr>
            </w:pPr>
          </w:p>
        </w:tc>
      </w:tr>
    </w:tbl>
    <w:p w:rsidR="005855EC" w:rsidRPr="005855EC" w:rsidRDefault="005855EC" w:rsidP="005855EC">
      <w:pPr>
        <w:ind w:right="-28" w:firstLine="567"/>
        <w:jc w:val="both"/>
        <w:rPr>
          <w:sz w:val="28"/>
          <w:szCs w:val="28"/>
        </w:rPr>
      </w:pPr>
    </w:p>
    <w:p w:rsidR="005855EC" w:rsidRPr="005855EC" w:rsidRDefault="005855EC" w:rsidP="005855EC">
      <w:pPr>
        <w:ind w:right="-28" w:firstLine="567"/>
        <w:jc w:val="both"/>
        <w:rPr>
          <w:sz w:val="28"/>
          <w:szCs w:val="28"/>
        </w:rPr>
      </w:pPr>
    </w:p>
    <w:p w:rsidR="005855EC" w:rsidRPr="009B07B1" w:rsidRDefault="005855EC" w:rsidP="008C7F92">
      <w:pPr>
        <w:ind w:right="-28" w:firstLine="567"/>
        <w:jc w:val="both"/>
        <w:rPr>
          <w:sz w:val="28"/>
          <w:szCs w:val="28"/>
        </w:rPr>
      </w:pPr>
    </w:p>
    <w:p w:rsidR="00854376" w:rsidRDefault="00854376"/>
    <w:sectPr w:rsidR="00854376" w:rsidSect="005855EC">
      <w:headerReference w:type="default" r:id="rId12"/>
      <w:pgSz w:w="11906" w:h="16838"/>
      <w:pgMar w:top="426" w:right="850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FDA" w:rsidRDefault="00352FDA">
      <w:r>
        <w:separator/>
      </w:r>
    </w:p>
  </w:endnote>
  <w:endnote w:type="continuationSeparator" w:id="0">
    <w:p w:rsidR="00352FDA" w:rsidRDefault="0035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FDA" w:rsidRDefault="00352FDA">
      <w:r>
        <w:separator/>
      </w:r>
    </w:p>
  </w:footnote>
  <w:footnote w:type="continuationSeparator" w:id="0">
    <w:p w:rsidR="00352FDA" w:rsidRDefault="00352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89D" w:rsidRDefault="00352FD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9B4F9F"/>
    <w:multiLevelType w:val="hybridMultilevel"/>
    <w:tmpl w:val="CC64BCAA"/>
    <w:lvl w:ilvl="0" w:tplc="0C266C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F92"/>
    <w:rsid w:val="00043E18"/>
    <w:rsid w:val="00045464"/>
    <w:rsid w:val="000F38C5"/>
    <w:rsid w:val="001D4A84"/>
    <w:rsid w:val="00352FDA"/>
    <w:rsid w:val="003868EF"/>
    <w:rsid w:val="003B18C3"/>
    <w:rsid w:val="003E4631"/>
    <w:rsid w:val="00422A5A"/>
    <w:rsid w:val="00476496"/>
    <w:rsid w:val="00481B42"/>
    <w:rsid w:val="004F5C9D"/>
    <w:rsid w:val="00545A3A"/>
    <w:rsid w:val="00562620"/>
    <w:rsid w:val="005855EC"/>
    <w:rsid w:val="0063727A"/>
    <w:rsid w:val="00800E56"/>
    <w:rsid w:val="00854376"/>
    <w:rsid w:val="00887116"/>
    <w:rsid w:val="008C7F92"/>
    <w:rsid w:val="008E0A43"/>
    <w:rsid w:val="00955F60"/>
    <w:rsid w:val="00A44418"/>
    <w:rsid w:val="00A65810"/>
    <w:rsid w:val="00AB6DEB"/>
    <w:rsid w:val="00D50D82"/>
    <w:rsid w:val="00D91F54"/>
    <w:rsid w:val="00DA43D2"/>
    <w:rsid w:val="00DB4C31"/>
    <w:rsid w:val="00E767DA"/>
    <w:rsid w:val="00E956C0"/>
    <w:rsid w:val="00ED61A4"/>
    <w:rsid w:val="00F93288"/>
    <w:rsid w:val="00FE2878"/>
    <w:rsid w:val="00FE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4A24C"/>
  <w15:chartTrackingRefBased/>
  <w15:docId w15:val="{2920EB7A-DDA0-4F05-8C3F-FA2989A2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7F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C7F9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C7F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C7F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2A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2A5A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585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D6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0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inin-adm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1324&amp;dst=124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436&amp;n=1256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13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depuser3</dc:creator>
  <cp:keywords/>
  <dc:description/>
  <cp:lastModifiedBy>Кудашова Ирина Александровна</cp:lastModifiedBy>
  <cp:revision>16</cp:revision>
  <cp:lastPrinted>2025-12-25T06:40:00Z</cp:lastPrinted>
  <dcterms:created xsi:type="dcterms:W3CDTF">2025-12-15T09:32:00Z</dcterms:created>
  <dcterms:modified xsi:type="dcterms:W3CDTF">2025-12-25T06:41:00Z</dcterms:modified>
</cp:coreProperties>
</file>