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1E8">
        <w:rPr>
          <w:rFonts w:ascii="Times New Roman" w:hAnsi="Times New Roman" w:cs="Times New Roman"/>
          <w:sz w:val="28"/>
          <w:szCs w:val="28"/>
        </w:rPr>
        <w:t xml:space="preserve">от </w:t>
      </w:r>
      <w:r w:rsidR="00DA4C3A">
        <w:rPr>
          <w:rFonts w:ascii="Times New Roman" w:hAnsi="Times New Roman" w:cs="Times New Roman"/>
          <w:sz w:val="28"/>
          <w:szCs w:val="28"/>
        </w:rPr>
        <w:t>«25» декабря 2025 года</w:t>
      </w:r>
      <w:r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№ </w:t>
      </w:r>
      <w:r w:rsidR="00DA4C3A">
        <w:rPr>
          <w:rFonts w:ascii="Times New Roman" w:hAnsi="Times New Roman" w:cs="Times New Roman"/>
          <w:sz w:val="28"/>
          <w:szCs w:val="28"/>
        </w:rPr>
        <w:t>482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B04485" w:rsidRPr="005B69FB" w:rsidRDefault="00FB7E8F" w:rsidP="008E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освобождении </w:t>
      </w:r>
      <w:r w:rsidR="00C93353">
        <w:rPr>
          <w:rFonts w:ascii="Times New Roman" w:hAnsi="Times New Roman" w:cs="Times New Roman"/>
          <w:b/>
          <w:sz w:val="28"/>
          <w:szCs w:val="28"/>
        </w:rPr>
        <w:t xml:space="preserve">муниципальных унитарных предприятий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7C0C">
        <w:rPr>
          <w:rFonts w:ascii="Times New Roman" w:hAnsi="Times New Roman" w:cs="Times New Roman"/>
          <w:b/>
          <w:sz w:val="28"/>
          <w:szCs w:val="28"/>
        </w:rPr>
        <w:t xml:space="preserve">обязанности уплаты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в бюджет Калининского муниципального округа Тверской области части прибыли </w:t>
      </w:r>
      <w:r w:rsidR="00F97BA0">
        <w:rPr>
          <w:rFonts w:ascii="Times New Roman" w:hAnsi="Times New Roman" w:cs="Times New Roman"/>
          <w:b/>
          <w:sz w:val="28"/>
          <w:szCs w:val="28"/>
        </w:rPr>
        <w:t xml:space="preserve">и пени </w:t>
      </w:r>
      <w:r>
        <w:rPr>
          <w:rFonts w:ascii="Times New Roman" w:hAnsi="Times New Roman" w:cs="Times New Roman"/>
          <w:b/>
          <w:sz w:val="28"/>
          <w:szCs w:val="28"/>
        </w:rPr>
        <w:t>за 2024 год</w:t>
      </w:r>
      <w:r w:rsidR="003C31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482" w:rsidRPr="00C26482" w:rsidRDefault="00C26482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0943AB" w:rsidRDefault="00784F00" w:rsidP="00840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93353">
        <w:rPr>
          <w:rFonts w:ascii="Times New Roman" w:hAnsi="Times New Roman" w:cs="Times New Roman"/>
          <w:sz w:val="28"/>
          <w:szCs w:val="28"/>
        </w:rPr>
        <w:t>с</w:t>
      </w:r>
      <w:r w:rsidR="00DA6C7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93353">
        <w:rPr>
          <w:rFonts w:ascii="Times New Roman" w:hAnsi="Times New Roman" w:cs="Times New Roman"/>
          <w:sz w:val="28"/>
          <w:szCs w:val="28"/>
        </w:rPr>
        <w:t>ым</w:t>
      </w:r>
      <w:r w:rsidR="00DA6C7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93353">
        <w:rPr>
          <w:rFonts w:ascii="Times New Roman" w:hAnsi="Times New Roman" w:cs="Times New Roman"/>
          <w:sz w:val="28"/>
          <w:szCs w:val="28"/>
        </w:rPr>
        <w:t>ом</w:t>
      </w:r>
      <w:r w:rsidR="00DA6C7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A6C74" w:rsidRPr="008B3B81">
        <w:rPr>
          <w:rFonts w:ascii="Times New Roman" w:hAnsi="Times New Roman" w:cs="Times New Roman"/>
          <w:sz w:val="28"/>
          <w:szCs w:val="28"/>
        </w:rPr>
        <w:t>Федеральн</w:t>
      </w:r>
      <w:r w:rsidR="00C93353">
        <w:rPr>
          <w:rFonts w:ascii="Times New Roman" w:hAnsi="Times New Roman" w:cs="Times New Roman"/>
          <w:sz w:val="28"/>
          <w:szCs w:val="28"/>
        </w:rPr>
        <w:t>ым</w:t>
      </w:r>
      <w:r w:rsidR="00DA6C74">
        <w:rPr>
          <w:rFonts w:ascii="Times New Roman" w:hAnsi="Times New Roman" w:cs="Times New Roman"/>
          <w:sz w:val="28"/>
          <w:szCs w:val="28"/>
        </w:rPr>
        <w:t xml:space="preserve"> </w:t>
      </w:r>
      <w:r w:rsidR="00DA6C74" w:rsidRPr="00BC793C">
        <w:rPr>
          <w:rFonts w:ascii="Times New Roman" w:hAnsi="Times New Roman" w:cs="Times New Roman"/>
          <w:sz w:val="28"/>
          <w:szCs w:val="28"/>
        </w:rPr>
        <w:t>зак</w:t>
      </w:r>
      <w:r w:rsidR="00DA6C74">
        <w:rPr>
          <w:rFonts w:ascii="Times New Roman" w:hAnsi="Times New Roman" w:cs="Times New Roman"/>
          <w:sz w:val="28"/>
          <w:szCs w:val="28"/>
        </w:rPr>
        <w:t>он</w:t>
      </w:r>
      <w:r w:rsidR="00C93353">
        <w:rPr>
          <w:rFonts w:ascii="Times New Roman" w:hAnsi="Times New Roman" w:cs="Times New Roman"/>
          <w:sz w:val="28"/>
          <w:szCs w:val="28"/>
        </w:rPr>
        <w:t>ом</w:t>
      </w:r>
      <w:r w:rsidR="00DA6C74"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="00DA6C74" w:rsidRPr="008B3B81">
        <w:rPr>
          <w:rFonts w:ascii="Times New Roman" w:hAnsi="Times New Roman" w:cs="Times New Roman"/>
          <w:sz w:val="28"/>
          <w:szCs w:val="28"/>
        </w:rPr>
        <w:t>«</w:t>
      </w:r>
      <w:r w:rsidR="00DA6C74"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A6C74" w:rsidRPr="008B3B81">
        <w:rPr>
          <w:rFonts w:ascii="Times New Roman" w:hAnsi="Times New Roman" w:cs="Times New Roman"/>
          <w:sz w:val="28"/>
          <w:szCs w:val="28"/>
        </w:rPr>
        <w:t>»</w:t>
      </w:r>
      <w:r w:rsidR="00C36B99">
        <w:rPr>
          <w:rFonts w:ascii="Times New Roman" w:hAnsi="Times New Roman" w:cs="Times New Roman"/>
          <w:sz w:val="28"/>
          <w:szCs w:val="28"/>
        </w:rPr>
        <w:t>,  Федеральн</w:t>
      </w:r>
      <w:r w:rsidR="00C93353">
        <w:rPr>
          <w:rFonts w:ascii="Times New Roman" w:hAnsi="Times New Roman" w:cs="Times New Roman"/>
          <w:sz w:val="28"/>
          <w:szCs w:val="28"/>
        </w:rPr>
        <w:t>ым</w:t>
      </w:r>
      <w:r w:rsidR="00C36B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93353">
        <w:rPr>
          <w:rFonts w:ascii="Times New Roman" w:hAnsi="Times New Roman" w:cs="Times New Roman"/>
          <w:sz w:val="28"/>
          <w:szCs w:val="28"/>
        </w:rPr>
        <w:t>ом</w:t>
      </w:r>
      <w:r w:rsidR="00C36B99">
        <w:rPr>
          <w:rFonts w:ascii="Times New Roman" w:hAnsi="Times New Roman" w:cs="Times New Roman"/>
          <w:sz w:val="28"/>
          <w:szCs w:val="28"/>
        </w:rPr>
        <w:t xml:space="preserve"> от 14.11.2002 № 161</w:t>
      </w:r>
      <w:r w:rsidR="00F340C2">
        <w:rPr>
          <w:rFonts w:ascii="Times New Roman" w:hAnsi="Times New Roman" w:cs="Times New Roman"/>
          <w:sz w:val="28"/>
          <w:szCs w:val="28"/>
        </w:rPr>
        <w:t>-</w:t>
      </w:r>
      <w:r w:rsidR="00C36B99">
        <w:rPr>
          <w:rFonts w:ascii="Times New Roman" w:hAnsi="Times New Roman" w:cs="Times New Roman"/>
          <w:sz w:val="28"/>
          <w:szCs w:val="28"/>
        </w:rPr>
        <w:t xml:space="preserve">ФЗ «О государственных и муниципальных унитарных предприятиях», руководствуясь </w:t>
      </w:r>
      <w:hyperlink r:id="rId7">
        <w:r w:rsidR="00F97BA0" w:rsidRPr="000943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97BA0">
        <w:t xml:space="preserve"> </w:t>
      </w:r>
      <w:r w:rsidR="00F97BA0" w:rsidRPr="000943AB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</w:t>
      </w:r>
      <w:r w:rsidR="00F97BA0">
        <w:rPr>
          <w:rFonts w:ascii="Times New Roman" w:hAnsi="Times New Roman" w:cs="Times New Roman"/>
          <w:sz w:val="28"/>
          <w:szCs w:val="28"/>
        </w:rPr>
        <w:t xml:space="preserve"> </w:t>
      </w:r>
      <w:r w:rsidR="00DA6C7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F3D33">
        <w:rPr>
          <w:rFonts w:ascii="Times New Roman" w:hAnsi="Times New Roman" w:cs="Times New Roman"/>
          <w:sz w:val="28"/>
          <w:szCs w:val="28"/>
        </w:rPr>
        <w:t>С</w:t>
      </w:r>
      <w:r w:rsidR="00DA6C74">
        <w:rPr>
          <w:rFonts w:ascii="Times New Roman" w:hAnsi="Times New Roman" w:cs="Times New Roman"/>
          <w:sz w:val="28"/>
          <w:szCs w:val="28"/>
        </w:rPr>
        <w:t xml:space="preserve">обрания депутатов муниципального образования Тверской области «Калининский район» № 154 от 25 ноября 2016  «Об установлении </w:t>
      </w:r>
      <w:r w:rsidR="00FB7E8F" w:rsidRPr="00DA6C74">
        <w:rPr>
          <w:rFonts w:ascii="Times New Roman" w:hAnsi="Times New Roman" w:cs="Times New Roman"/>
          <w:sz w:val="28"/>
          <w:szCs w:val="28"/>
        </w:rPr>
        <w:t>П</w:t>
      </w:r>
      <w:r w:rsidRPr="00DA6C74">
        <w:rPr>
          <w:rFonts w:ascii="Times New Roman" w:hAnsi="Times New Roman" w:cs="Times New Roman"/>
          <w:sz w:val="28"/>
          <w:szCs w:val="28"/>
        </w:rPr>
        <w:t>о</w:t>
      </w:r>
      <w:r w:rsidR="00FB7E8F" w:rsidRPr="00DA6C74">
        <w:rPr>
          <w:rFonts w:ascii="Times New Roman" w:hAnsi="Times New Roman" w:cs="Times New Roman"/>
          <w:sz w:val="28"/>
          <w:szCs w:val="28"/>
        </w:rPr>
        <w:t>рядк</w:t>
      </w:r>
      <w:r w:rsidR="00DA6C74" w:rsidRPr="00DA6C74">
        <w:rPr>
          <w:rFonts w:ascii="Times New Roman" w:hAnsi="Times New Roman" w:cs="Times New Roman"/>
          <w:sz w:val="28"/>
          <w:szCs w:val="28"/>
        </w:rPr>
        <w:t>а</w:t>
      </w:r>
      <w:r w:rsidR="00FB7E8F" w:rsidRPr="00DA6C74">
        <w:rPr>
          <w:rFonts w:ascii="Times New Roman" w:hAnsi="Times New Roman" w:cs="Times New Roman"/>
          <w:sz w:val="28"/>
          <w:szCs w:val="28"/>
        </w:rPr>
        <w:t xml:space="preserve"> определения части прибыли муниципальных унитарных предприятий Калининского муниципального округа Тверской области, подлежащей перечислению в бюджет </w:t>
      </w:r>
      <w:r w:rsidR="00DA6C74">
        <w:rPr>
          <w:rFonts w:ascii="Times New Roman" w:hAnsi="Times New Roman" w:cs="Times New Roman"/>
          <w:sz w:val="28"/>
          <w:szCs w:val="28"/>
        </w:rPr>
        <w:t>муниципального образования Тверской области «Калининский район»</w:t>
      </w:r>
      <w:r w:rsidR="0094250E" w:rsidRPr="008E1190">
        <w:rPr>
          <w:rFonts w:ascii="Times New Roman" w:hAnsi="Times New Roman" w:cs="Times New Roman"/>
          <w:sz w:val="28"/>
          <w:szCs w:val="28"/>
        </w:rPr>
        <w:t>,</w:t>
      </w:r>
      <w:r w:rsidR="00F1456D">
        <w:rPr>
          <w:rFonts w:ascii="Times New Roman" w:hAnsi="Times New Roman" w:cs="Times New Roman"/>
          <w:sz w:val="28"/>
          <w:szCs w:val="28"/>
        </w:rPr>
        <w:t xml:space="preserve"> </w:t>
      </w:r>
      <w:r w:rsidR="002E0D44">
        <w:rPr>
          <w:rFonts w:ascii="Times New Roman" w:hAnsi="Times New Roman" w:cs="Times New Roman"/>
          <w:sz w:val="28"/>
          <w:szCs w:val="28"/>
        </w:rPr>
        <w:t xml:space="preserve">протоколом заседания комиссии по эффективному использованию муниципального имущества от </w:t>
      </w:r>
      <w:r w:rsidR="00F1456D">
        <w:rPr>
          <w:rFonts w:ascii="Times New Roman" w:hAnsi="Times New Roman" w:cs="Times New Roman"/>
          <w:sz w:val="28"/>
          <w:szCs w:val="28"/>
        </w:rPr>
        <w:t>1</w:t>
      </w:r>
      <w:r w:rsidR="00FB7E8F">
        <w:rPr>
          <w:rFonts w:ascii="Times New Roman" w:hAnsi="Times New Roman" w:cs="Times New Roman"/>
          <w:sz w:val="28"/>
          <w:szCs w:val="28"/>
        </w:rPr>
        <w:t>6</w:t>
      </w:r>
      <w:r w:rsidR="00F1456D">
        <w:rPr>
          <w:rFonts w:ascii="Times New Roman" w:hAnsi="Times New Roman" w:cs="Times New Roman"/>
          <w:sz w:val="28"/>
          <w:szCs w:val="28"/>
        </w:rPr>
        <w:t>.1</w:t>
      </w:r>
      <w:r w:rsidR="00FB7E8F">
        <w:rPr>
          <w:rFonts w:ascii="Times New Roman" w:hAnsi="Times New Roman" w:cs="Times New Roman"/>
          <w:sz w:val="28"/>
          <w:szCs w:val="28"/>
        </w:rPr>
        <w:t>2</w:t>
      </w:r>
      <w:r w:rsidR="00F1456D">
        <w:rPr>
          <w:rFonts w:ascii="Times New Roman" w:hAnsi="Times New Roman" w:cs="Times New Roman"/>
          <w:sz w:val="28"/>
          <w:szCs w:val="28"/>
        </w:rPr>
        <w:t>.2025</w:t>
      </w:r>
      <w:r w:rsidR="002E0D44">
        <w:rPr>
          <w:rFonts w:ascii="Times New Roman" w:hAnsi="Times New Roman" w:cs="Times New Roman"/>
          <w:sz w:val="28"/>
          <w:szCs w:val="28"/>
        </w:rPr>
        <w:t xml:space="preserve"> </w:t>
      </w:r>
      <w:r w:rsidR="002E0D44" w:rsidRPr="003C3195">
        <w:rPr>
          <w:rFonts w:ascii="Times New Roman" w:hAnsi="Times New Roman" w:cs="Times New Roman"/>
          <w:sz w:val="28"/>
          <w:szCs w:val="28"/>
        </w:rPr>
        <w:t>№</w:t>
      </w:r>
      <w:r w:rsidR="00F1456D" w:rsidRPr="003C3195">
        <w:rPr>
          <w:rFonts w:ascii="Times New Roman" w:hAnsi="Times New Roman" w:cs="Times New Roman"/>
          <w:sz w:val="28"/>
          <w:szCs w:val="28"/>
        </w:rPr>
        <w:t xml:space="preserve"> </w:t>
      </w:r>
      <w:r w:rsidR="00FB7E8F" w:rsidRPr="003C3195">
        <w:rPr>
          <w:rFonts w:ascii="Times New Roman" w:hAnsi="Times New Roman" w:cs="Times New Roman"/>
          <w:sz w:val="28"/>
          <w:szCs w:val="28"/>
        </w:rPr>
        <w:t>6</w:t>
      </w:r>
      <w:r w:rsidR="002E0D44" w:rsidRPr="003C3195">
        <w:rPr>
          <w:rFonts w:ascii="Times New Roman" w:hAnsi="Times New Roman" w:cs="Times New Roman"/>
          <w:sz w:val="28"/>
          <w:szCs w:val="28"/>
        </w:rPr>
        <w:t>,</w:t>
      </w:r>
      <w:r w:rsidR="002E0D44">
        <w:rPr>
          <w:rFonts w:ascii="Times New Roman" w:hAnsi="Times New Roman" w:cs="Times New Roman"/>
          <w:sz w:val="28"/>
          <w:szCs w:val="28"/>
        </w:rPr>
        <w:t xml:space="preserve"> </w:t>
      </w:r>
      <w:r w:rsidR="004D6D0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FB7E8F">
        <w:rPr>
          <w:rFonts w:ascii="Times New Roman" w:hAnsi="Times New Roman" w:cs="Times New Roman"/>
          <w:sz w:val="28"/>
          <w:szCs w:val="28"/>
        </w:rPr>
        <w:t>представленных муниципальными унитарными предприятиями</w:t>
      </w:r>
      <w:r w:rsidR="00C36B99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направление </w:t>
      </w:r>
      <w:r w:rsidR="00D16A6E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C36B99">
        <w:rPr>
          <w:rFonts w:ascii="Times New Roman" w:hAnsi="Times New Roman" w:cs="Times New Roman"/>
          <w:sz w:val="28"/>
          <w:szCs w:val="28"/>
        </w:rPr>
        <w:t>прибыли</w:t>
      </w:r>
      <w:r w:rsidR="00D16A6E">
        <w:rPr>
          <w:rFonts w:ascii="Times New Roman" w:hAnsi="Times New Roman" w:cs="Times New Roman"/>
          <w:sz w:val="28"/>
          <w:szCs w:val="28"/>
        </w:rPr>
        <w:t xml:space="preserve"> за 2024 год </w:t>
      </w:r>
      <w:r w:rsidR="00C36B99">
        <w:rPr>
          <w:rFonts w:ascii="Times New Roman" w:hAnsi="Times New Roman" w:cs="Times New Roman"/>
          <w:sz w:val="28"/>
          <w:szCs w:val="28"/>
        </w:rPr>
        <w:t xml:space="preserve"> на модернизацию</w:t>
      </w:r>
      <w:r w:rsidR="00167C0C">
        <w:rPr>
          <w:rFonts w:ascii="Times New Roman" w:hAnsi="Times New Roman" w:cs="Times New Roman"/>
          <w:sz w:val="28"/>
          <w:szCs w:val="28"/>
        </w:rPr>
        <w:t xml:space="preserve"> основных средств и внедрение энергосберегающих технологий, </w:t>
      </w:r>
      <w:r w:rsidR="00C26482" w:rsidRPr="000943AB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</w:t>
      </w:r>
      <w:r w:rsidR="006D53B1" w:rsidRPr="000943A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CF7FBA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43A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36B99" w:rsidRDefault="00C36B99" w:rsidP="00C83D9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Освободить от обязанности уплаты части прибыли </w:t>
      </w:r>
      <w:r w:rsidR="00F97BA0">
        <w:rPr>
          <w:rFonts w:ascii="Times New Roman" w:hAnsi="Times New Roman" w:cs="Times New Roman"/>
          <w:sz w:val="28"/>
          <w:szCs w:val="28"/>
        </w:rPr>
        <w:t xml:space="preserve">и пени </w:t>
      </w:r>
      <w:r>
        <w:rPr>
          <w:rFonts w:ascii="Times New Roman" w:hAnsi="Times New Roman" w:cs="Times New Roman"/>
          <w:sz w:val="28"/>
          <w:szCs w:val="28"/>
        </w:rPr>
        <w:t>за 2024 год в бюджет Калининского муниципального округа Тверской области следующие муниципальные унитарные предприятия Калининского муниципального округа:</w:t>
      </w:r>
    </w:p>
    <w:p w:rsidR="00C93353" w:rsidRDefault="00C36B99" w:rsidP="00C93353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353">
        <w:rPr>
          <w:rFonts w:ascii="Times New Roman" w:hAnsi="Times New Roman" w:cs="Times New Roman"/>
          <w:sz w:val="28"/>
          <w:szCs w:val="28"/>
        </w:rPr>
        <w:t>Муниципальное унитарное предприятие «Славновский» Калининского муниципального округа Тверской области</w:t>
      </w:r>
      <w:r w:rsidR="00C93353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C93353" w:rsidRDefault="00C93353" w:rsidP="00C9335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чистой прибыли – 10,3 тысячи рублей</w:t>
      </w:r>
    </w:p>
    <w:p w:rsidR="00C36B99" w:rsidRPr="00C93353" w:rsidRDefault="00C93353" w:rsidP="00C9335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пени </w:t>
      </w:r>
      <w:r w:rsidRPr="003C3195">
        <w:rPr>
          <w:rFonts w:ascii="Times New Roman" w:hAnsi="Times New Roman" w:cs="Times New Roman"/>
          <w:sz w:val="28"/>
          <w:szCs w:val="28"/>
        </w:rPr>
        <w:t xml:space="preserve">– </w:t>
      </w:r>
      <w:r w:rsidRPr="00451364">
        <w:rPr>
          <w:rFonts w:ascii="Times New Roman" w:hAnsi="Times New Roman" w:cs="Times New Roman"/>
          <w:sz w:val="28"/>
          <w:szCs w:val="28"/>
        </w:rPr>
        <w:t>1,</w:t>
      </w:r>
      <w:r w:rsidR="00451364" w:rsidRPr="00451364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51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6B99" w:rsidRPr="00C93353">
        <w:rPr>
          <w:rFonts w:ascii="Times New Roman" w:hAnsi="Times New Roman" w:cs="Times New Roman"/>
          <w:sz w:val="28"/>
          <w:szCs w:val="28"/>
        </w:rPr>
        <w:t>;</w:t>
      </w:r>
    </w:p>
    <w:p w:rsidR="00C93353" w:rsidRDefault="00167C0C" w:rsidP="00167C0C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унитарное предприятие Жилищно-коммунального хозяйства «Эммаусс» Калининского муниципального округа Тверской области</w:t>
      </w:r>
      <w:r w:rsidR="00C93353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F97BA0">
        <w:rPr>
          <w:rFonts w:ascii="Times New Roman" w:hAnsi="Times New Roman" w:cs="Times New Roman"/>
          <w:sz w:val="28"/>
          <w:szCs w:val="28"/>
        </w:rPr>
        <w:t>:</w:t>
      </w:r>
    </w:p>
    <w:p w:rsidR="00C93353" w:rsidRDefault="00C93353" w:rsidP="00C9335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чистой прибыли – 239,4 тысячи рублей</w:t>
      </w:r>
    </w:p>
    <w:p w:rsidR="00C93353" w:rsidRPr="00C93353" w:rsidRDefault="00C93353" w:rsidP="00C9335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пени </w:t>
      </w:r>
      <w:r w:rsidRPr="00451364">
        <w:rPr>
          <w:rFonts w:ascii="Times New Roman" w:hAnsi="Times New Roman" w:cs="Times New Roman"/>
          <w:sz w:val="28"/>
          <w:szCs w:val="28"/>
        </w:rPr>
        <w:t xml:space="preserve">– </w:t>
      </w:r>
      <w:r w:rsidR="00451364" w:rsidRPr="00451364">
        <w:rPr>
          <w:rFonts w:ascii="Times New Roman" w:hAnsi="Times New Roman" w:cs="Times New Roman"/>
          <w:sz w:val="28"/>
          <w:szCs w:val="28"/>
        </w:rPr>
        <w:t>35</w:t>
      </w:r>
      <w:r w:rsidRPr="00451364">
        <w:rPr>
          <w:rFonts w:ascii="Times New Roman" w:hAnsi="Times New Roman" w:cs="Times New Roman"/>
          <w:sz w:val="28"/>
          <w:szCs w:val="28"/>
        </w:rPr>
        <w:t>,</w:t>
      </w:r>
      <w:r w:rsidR="00451364" w:rsidRPr="00451364">
        <w:rPr>
          <w:rFonts w:ascii="Times New Roman" w:hAnsi="Times New Roman" w:cs="Times New Roman"/>
          <w:sz w:val="28"/>
          <w:szCs w:val="28"/>
        </w:rPr>
        <w:t>28</w:t>
      </w:r>
      <w:r w:rsidRPr="00451364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93353">
        <w:rPr>
          <w:rFonts w:ascii="Times New Roman" w:hAnsi="Times New Roman" w:cs="Times New Roman"/>
          <w:sz w:val="28"/>
          <w:szCs w:val="28"/>
        </w:rPr>
        <w:t>;</w:t>
      </w:r>
    </w:p>
    <w:p w:rsidR="00C93353" w:rsidRDefault="00167C0C" w:rsidP="00167C0C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унитарное предприятие муниципального образования Калининского муниципального округа «Никулинское»</w:t>
      </w:r>
      <w:r w:rsidR="00C93353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C93353" w:rsidRPr="00C93353" w:rsidRDefault="00C93353" w:rsidP="00C93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3353">
        <w:rPr>
          <w:rFonts w:ascii="Times New Roman" w:hAnsi="Times New Roman" w:cs="Times New Roman"/>
          <w:sz w:val="28"/>
          <w:szCs w:val="28"/>
        </w:rPr>
        <w:t xml:space="preserve">- чистой прибыли – </w:t>
      </w:r>
      <w:r w:rsidR="003C3195">
        <w:rPr>
          <w:rFonts w:ascii="Times New Roman" w:hAnsi="Times New Roman" w:cs="Times New Roman"/>
          <w:sz w:val="28"/>
          <w:szCs w:val="28"/>
        </w:rPr>
        <w:t>915,8</w:t>
      </w:r>
      <w:r w:rsidRPr="00C93353">
        <w:rPr>
          <w:rFonts w:ascii="Times New Roman" w:hAnsi="Times New Roman" w:cs="Times New Roman"/>
          <w:sz w:val="28"/>
          <w:szCs w:val="28"/>
        </w:rPr>
        <w:t xml:space="preserve"> тысяч рублей</w:t>
      </w:r>
    </w:p>
    <w:p w:rsidR="0054738B" w:rsidRDefault="00C93353" w:rsidP="005473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3353">
        <w:rPr>
          <w:rFonts w:ascii="Times New Roman" w:hAnsi="Times New Roman" w:cs="Times New Roman"/>
          <w:sz w:val="28"/>
          <w:szCs w:val="28"/>
        </w:rPr>
        <w:t xml:space="preserve">- пени </w:t>
      </w:r>
      <w:r w:rsidRPr="00E05867">
        <w:rPr>
          <w:rFonts w:ascii="Times New Roman" w:hAnsi="Times New Roman" w:cs="Times New Roman"/>
          <w:sz w:val="28"/>
          <w:szCs w:val="28"/>
        </w:rPr>
        <w:t>– 1</w:t>
      </w:r>
      <w:r w:rsidR="00E05867" w:rsidRPr="00E05867">
        <w:rPr>
          <w:rFonts w:ascii="Times New Roman" w:hAnsi="Times New Roman" w:cs="Times New Roman"/>
          <w:sz w:val="28"/>
          <w:szCs w:val="28"/>
        </w:rPr>
        <w:t>34</w:t>
      </w:r>
      <w:r w:rsidRPr="00E05867">
        <w:rPr>
          <w:rFonts w:ascii="Times New Roman" w:hAnsi="Times New Roman" w:cs="Times New Roman"/>
          <w:sz w:val="28"/>
          <w:szCs w:val="28"/>
        </w:rPr>
        <w:t>,</w:t>
      </w:r>
      <w:r w:rsidR="00E05867" w:rsidRPr="00E05867">
        <w:rPr>
          <w:rFonts w:ascii="Times New Roman" w:hAnsi="Times New Roman" w:cs="Times New Roman"/>
          <w:sz w:val="28"/>
          <w:szCs w:val="28"/>
        </w:rPr>
        <w:t>99</w:t>
      </w:r>
      <w:r w:rsidRPr="00C93353">
        <w:rPr>
          <w:rFonts w:ascii="Times New Roman" w:hAnsi="Times New Roman" w:cs="Times New Roman"/>
          <w:sz w:val="28"/>
          <w:szCs w:val="28"/>
        </w:rPr>
        <w:t xml:space="preserve"> тысячи рублей;</w:t>
      </w:r>
    </w:p>
    <w:p w:rsidR="0054738B" w:rsidRPr="0054738B" w:rsidRDefault="009F3D33" w:rsidP="005473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738B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38B" w:rsidRPr="0054738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C83D9F" w:rsidRPr="0054738B" w:rsidRDefault="00C83D9F" w:rsidP="009F3D33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38B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газеты «Ленинское знамя» (</w:t>
      </w:r>
      <w:r w:rsidRPr="0054738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738B">
        <w:rPr>
          <w:rFonts w:ascii="Times New Roman" w:hAnsi="Times New Roman" w:cs="Times New Roman"/>
          <w:sz w:val="28"/>
          <w:szCs w:val="28"/>
        </w:rPr>
        <w:t>://</w:t>
      </w:r>
      <w:r w:rsidRPr="0054738B">
        <w:rPr>
          <w:rFonts w:ascii="Times New Roman" w:hAnsi="Times New Roman" w:cs="Times New Roman"/>
          <w:sz w:val="28"/>
          <w:szCs w:val="28"/>
          <w:lang w:val="en-US"/>
        </w:rPr>
        <w:t>lznews</w:t>
      </w:r>
      <w:r w:rsidRPr="0054738B">
        <w:rPr>
          <w:rFonts w:ascii="Times New Roman" w:hAnsi="Times New Roman" w:cs="Times New Roman"/>
          <w:sz w:val="28"/>
          <w:szCs w:val="28"/>
        </w:rPr>
        <w:t>.</w:t>
      </w:r>
      <w:r w:rsidRPr="0054738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4738B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C83D9F" w:rsidRPr="00731BD1" w:rsidRDefault="00731BD1" w:rsidP="0054738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D1">
        <w:rPr>
          <w:rFonts w:ascii="Times New Roman" w:hAnsi="Times New Roman" w:cs="Times New Roman"/>
          <w:sz w:val="28"/>
          <w:szCs w:val="28"/>
        </w:rPr>
        <w:t>К</w:t>
      </w:r>
      <w:r w:rsidR="00C83D9F" w:rsidRPr="00731BD1">
        <w:rPr>
          <w:rFonts w:ascii="Times New Roman" w:hAnsi="Times New Roman" w:cs="Times New Roman"/>
          <w:sz w:val="28"/>
          <w:szCs w:val="28"/>
        </w:rPr>
        <w:t>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3C3195">
        <w:rPr>
          <w:rFonts w:ascii="Times New Roman" w:hAnsi="Times New Roman" w:cs="Times New Roman"/>
          <w:sz w:val="28"/>
          <w:szCs w:val="28"/>
        </w:rPr>
        <w:t xml:space="preserve"> и комитет по бюджетной и налоговой политике (Рожков С.Е.)</w:t>
      </w:r>
      <w:r w:rsidR="002E0077">
        <w:rPr>
          <w:rFonts w:ascii="Times New Roman" w:hAnsi="Times New Roman" w:cs="Times New Roman"/>
          <w:sz w:val="28"/>
          <w:szCs w:val="28"/>
        </w:rPr>
        <w:t>.</w:t>
      </w:r>
    </w:p>
    <w:p w:rsidR="00C26482" w:rsidRDefault="00C26482" w:rsidP="0084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CB7" w:rsidRDefault="00087CB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CE172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E1721">
        <w:rPr>
          <w:rFonts w:ascii="Times New Roman" w:hAnsi="Times New Roman" w:cs="Times New Roman"/>
          <w:sz w:val="28"/>
          <w:szCs w:val="28"/>
        </w:rPr>
        <w:t xml:space="preserve"> Калининского </w:t>
      </w:r>
    </w:p>
    <w:p w:rsidR="00CE1721" w:rsidRDefault="00087CB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1721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077">
        <w:rPr>
          <w:rFonts w:ascii="Times New Roman" w:hAnsi="Times New Roman" w:cs="Times New Roman"/>
          <w:sz w:val="28"/>
          <w:szCs w:val="28"/>
        </w:rPr>
        <w:t>о</w:t>
      </w:r>
      <w:r w:rsidR="006A4D25">
        <w:rPr>
          <w:rFonts w:ascii="Times New Roman" w:hAnsi="Times New Roman" w:cs="Times New Roman"/>
          <w:sz w:val="28"/>
          <w:szCs w:val="28"/>
        </w:rPr>
        <w:t>круга</w:t>
      </w:r>
      <w:r w:rsidR="002E0077">
        <w:rPr>
          <w:rFonts w:ascii="Times New Roman" w:hAnsi="Times New Roman" w:cs="Times New Roman"/>
          <w:sz w:val="28"/>
          <w:szCs w:val="28"/>
        </w:rPr>
        <w:t xml:space="preserve"> </w:t>
      </w:r>
      <w:r w:rsidR="00CE1721">
        <w:rPr>
          <w:rFonts w:ascii="Times New Roman" w:hAnsi="Times New Roman" w:cs="Times New Roman"/>
          <w:sz w:val="28"/>
          <w:szCs w:val="28"/>
        </w:rPr>
        <w:t>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</w:t>
      </w:r>
      <w:r w:rsidR="00F1456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A4C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56D">
        <w:rPr>
          <w:rFonts w:ascii="Times New Roman" w:hAnsi="Times New Roman" w:cs="Times New Roman"/>
          <w:sz w:val="28"/>
          <w:szCs w:val="28"/>
        </w:rPr>
        <w:t xml:space="preserve">    </w:t>
      </w:r>
      <w:r w:rsidR="002E00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В.А. Комаров</w:t>
      </w: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CC0" w:rsidRDefault="00DB6CC0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CC0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DB6CC0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Думы Калининского</w:t>
      </w:r>
      <w:r w:rsidR="005A0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21" w:rsidRDefault="005A06D0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1721">
        <w:rPr>
          <w:rFonts w:ascii="Times New Roman" w:hAnsi="Times New Roman" w:cs="Times New Roman"/>
          <w:sz w:val="28"/>
          <w:szCs w:val="28"/>
        </w:rPr>
        <w:t>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73F1">
        <w:rPr>
          <w:rFonts w:ascii="Times New Roman" w:hAnsi="Times New Roman" w:cs="Times New Roman"/>
          <w:sz w:val="28"/>
          <w:szCs w:val="28"/>
        </w:rPr>
        <w:t xml:space="preserve">   </w:t>
      </w:r>
      <w:r w:rsidR="00DB6CC0">
        <w:rPr>
          <w:rFonts w:ascii="Times New Roman" w:hAnsi="Times New Roman" w:cs="Times New Roman"/>
          <w:sz w:val="28"/>
          <w:szCs w:val="28"/>
        </w:rPr>
        <w:t>Г.К. Четверкин</w:t>
      </w: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BA0" w:rsidRDefault="00F97BA0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BA0" w:rsidRDefault="00F97BA0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BA0" w:rsidRDefault="00F97BA0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2E0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0077" w:rsidRDefault="002E0077" w:rsidP="002E00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E0077" w:rsidSect="002E0077">
      <w:pgSz w:w="11906" w:h="16838"/>
      <w:pgMar w:top="96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5EE0"/>
    <w:multiLevelType w:val="hybridMultilevel"/>
    <w:tmpl w:val="9A24D20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0138D"/>
    <w:multiLevelType w:val="hybridMultilevel"/>
    <w:tmpl w:val="E5D48C14"/>
    <w:lvl w:ilvl="0" w:tplc="50646C3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C847872"/>
    <w:multiLevelType w:val="hybridMultilevel"/>
    <w:tmpl w:val="4AA64B38"/>
    <w:lvl w:ilvl="0" w:tplc="7904F7D6">
      <w:start w:val="1"/>
      <w:numFmt w:val="upperRoman"/>
      <w:lvlText w:val="%1."/>
      <w:lvlJc w:val="left"/>
      <w:pPr>
        <w:ind w:left="13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2C9F1373"/>
    <w:multiLevelType w:val="hybridMultilevel"/>
    <w:tmpl w:val="CD12D426"/>
    <w:lvl w:ilvl="0" w:tplc="95DA63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8EC51DA"/>
    <w:multiLevelType w:val="multilevel"/>
    <w:tmpl w:val="2C32C6DC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32" w:hanging="864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2" w:hanging="8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69C14E5C"/>
    <w:multiLevelType w:val="hybridMultilevel"/>
    <w:tmpl w:val="41C6B80C"/>
    <w:lvl w:ilvl="0" w:tplc="2F60C9CC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6CA722FD"/>
    <w:multiLevelType w:val="multilevel"/>
    <w:tmpl w:val="2C32C6DC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32" w:hanging="864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32" w:hanging="8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FF6"/>
    <w:rsid w:val="00005800"/>
    <w:rsid w:val="0001351C"/>
    <w:rsid w:val="000169C8"/>
    <w:rsid w:val="0003251A"/>
    <w:rsid w:val="00041BC8"/>
    <w:rsid w:val="00081FA8"/>
    <w:rsid w:val="00087CB7"/>
    <w:rsid w:val="000901EF"/>
    <w:rsid w:val="000943AB"/>
    <w:rsid w:val="00095634"/>
    <w:rsid w:val="00096791"/>
    <w:rsid w:val="000A1192"/>
    <w:rsid w:val="000A58E1"/>
    <w:rsid w:val="000B3ACD"/>
    <w:rsid w:val="000C0E08"/>
    <w:rsid w:val="000D4660"/>
    <w:rsid w:val="000F5D54"/>
    <w:rsid w:val="00115887"/>
    <w:rsid w:val="00115B2F"/>
    <w:rsid w:val="00122A7E"/>
    <w:rsid w:val="00132FFB"/>
    <w:rsid w:val="00134674"/>
    <w:rsid w:val="001366C1"/>
    <w:rsid w:val="00154070"/>
    <w:rsid w:val="00167C0C"/>
    <w:rsid w:val="0017378F"/>
    <w:rsid w:val="00177DD5"/>
    <w:rsid w:val="00193C66"/>
    <w:rsid w:val="001B1428"/>
    <w:rsid w:val="001B2618"/>
    <w:rsid w:val="001B5D0E"/>
    <w:rsid w:val="001C7E67"/>
    <w:rsid w:val="001F0C80"/>
    <w:rsid w:val="001F18AB"/>
    <w:rsid w:val="001F5240"/>
    <w:rsid w:val="0021379E"/>
    <w:rsid w:val="002373F1"/>
    <w:rsid w:val="0023799F"/>
    <w:rsid w:val="00260963"/>
    <w:rsid w:val="00260F60"/>
    <w:rsid w:val="00271C97"/>
    <w:rsid w:val="00272E9E"/>
    <w:rsid w:val="00276601"/>
    <w:rsid w:val="002850B6"/>
    <w:rsid w:val="002A3362"/>
    <w:rsid w:val="002C1FDC"/>
    <w:rsid w:val="002C7FE4"/>
    <w:rsid w:val="002D65B9"/>
    <w:rsid w:val="002D6BF5"/>
    <w:rsid w:val="002E0077"/>
    <w:rsid w:val="002E0D44"/>
    <w:rsid w:val="002E22D0"/>
    <w:rsid w:val="002F29E2"/>
    <w:rsid w:val="00315E13"/>
    <w:rsid w:val="003C3195"/>
    <w:rsid w:val="0041530F"/>
    <w:rsid w:val="004270CC"/>
    <w:rsid w:val="004401D4"/>
    <w:rsid w:val="00451364"/>
    <w:rsid w:val="0045330E"/>
    <w:rsid w:val="00460CC2"/>
    <w:rsid w:val="00482D0F"/>
    <w:rsid w:val="004D6D0B"/>
    <w:rsid w:val="004F1164"/>
    <w:rsid w:val="00504060"/>
    <w:rsid w:val="00505FEC"/>
    <w:rsid w:val="00527801"/>
    <w:rsid w:val="00533000"/>
    <w:rsid w:val="00540D51"/>
    <w:rsid w:val="0054326B"/>
    <w:rsid w:val="00544058"/>
    <w:rsid w:val="0054738B"/>
    <w:rsid w:val="005719A7"/>
    <w:rsid w:val="005A06D0"/>
    <w:rsid w:val="005A2604"/>
    <w:rsid w:val="005B024B"/>
    <w:rsid w:val="005B69FB"/>
    <w:rsid w:val="005C11DB"/>
    <w:rsid w:val="005F3900"/>
    <w:rsid w:val="0060198A"/>
    <w:rsid w:val="00632081"/>
    <w:rsid w:val="00641C5F"/>
    <w:rsid w:val="00653C9B"/>
    <w:rsid w:val="006562D3"/>
    <w:rsid w:val="0066042E"/>
    <w:rsid w:val="006848B3"/>
    <w:rsid w:val="00694022"/>
    <w:rsid w:val="006A4D25"/>
    <w:rsid w:val="006C4205"/>
    <w:rsid w:val="006C7601"/>
    <w:rsid w:val="006D53B1"/>
    <w:rsid w:val="006E237A"/>
    <w:rsid w:val="006F2A13"/>
    <w:rsid w:val="00704300"/>
    <w:rsid w:val="0070482A"/>
    <w:rsid w:val="00714AA4"/>
    <w:rsid w:val="00731BD1"/>
    <w:rsid w:val="00743524"/>
    <w:rsid w:val="007436B7"/>
    <w:rsid w:val="00753D38"/>
    <w:rsid w:val="00754AB9"/>
    <w:rsid w:val="007615DB"/>
    <w:rsid w:val="00770689"/>
    <w:rsid w:val="0078077A"/>
    <w:rsid w:val="00784F00"/>
    <w:rsid w:val="00785C0D"/>
    <w:rsid w:val="007B0C54"/>
    <w:rsid w:val="007F55D8"/>
    <w:rsid w:val="007F760E"/>
    <w:rsid w:val="008014F3"/>
    <w:rsid w:val="0080629A"/>
    <w:rsid w:val="00807F65"/>
    <w:rsid w:val="008311E5"/>
    <w:rsid w:val="00840A88"/>
    <w:rsid w:val="00840D7B"/>
    <w:rsid w:val="00843FF6"/>
    <w:rsid w:val="00845867"/>
    <w:rsid w:val="0089640D"/>
    <w:rsid w:val="008B6685"/>
    <w:rsid w:val="008C03F9"/>
    <w:rsid w:val="008C35DE"/>
    <w:rsid w:val="008E1190"/>
    <w:rsid w:val="008E5C34"/>
    <w:rsid w:val="008F2E97"/>
    <w:rsid w:val="008F5B55"/>
    <w:rsid w:val="00904662"/>
    <w:rsid w:val="009117C7"/>
    <w:rsid w:val="00917B46"/>
    <w:rsid w:val="009301CE"/>
    <w:rsid w:val="0094250E"/>
    <w:rsid w:val="00947B78"/>
    <w:rsid w:val="00955B6B"/>
    <w:rsid w:val="009706E9"/>
    <w:rsid w:val="009713F6"/>
    <w:rsid w:val="009724A5"/>
    <w:rsid w:val="00985DE7"/>
    <w:rsid w:val="00991779"/>
    <w:rsid w:val="009A7812"/>
    <w:rsid w:val="009D2147"/>
    <w:rsid w:val="009F002D"/>
    <w:rsid w:val="009F3D33"/>
    <w:rsid w:val="00A13EC2"/>
    <w:rsid w:val="00A3234A"/>
    <w:rsid w:val="00A331AE"/>
    <w:rsid w:val="00A34526"/>
    <w:rsid w:val="00A4528C"/>
    <w:rsid w:val="00A502B2"/>
    <w:rsid w:val="00AB1068"/>
    <w:rsid w:val="00AD2EA5"/>
    <w:rsid w:val="00AF0733"/>
    <w:rsid w:val="00B04485"/>
    <w:rsid w:val="00B233E7"/>
    <w:rsid w:val="00B24E03"/>
    <w:rsid w:val="00B74A00"/>
    <w:rsid w:val="00B760AB"/>
    <w:rsid w:val="00B765E3"/>
    <w:rsid w:val="00B86801"/>
    <w:rsid w:val="00B879B7"/>
    <w:rsid w:val="00BB0AE1"/>
    <w:rsid w:val="00BC2FA0"/>
    <w:rsid w:val="00BC56E7"/>
    <w:rsid w:val="00BC7915"/>
    <w:rsid w:val="00BC793C"/>
    <w:rsid w:val="00BD6761"/>
    <w:rsid w:val="00BE2539"/>
    <w:rsid w:val="00C00671"/>
    <w:rsid w:val="00C01F5E"/>
    <w:rsid w:val="00C1611A"/>
    <w:rsid w:val="00C217EA"/>
    <w:rsid w:val="00C26482"/>
    <w:rsid w:val="00C36248"/>
    <w:rsid w:val="00C36B99"/>
    <w:rsid w:val="00C83D9F"/>
    <w:rsid w:val="00C8535A"/>
    <w:rsid w:val="00C90627"/>
    <w:rsid w:val="00C93353"/>
    <w:rsid w:val="00CA26AC"/>
    <w:rsid w:val="00CA766D"/>
    <w:rsid w:val="00CC7E4D"/>
    <w:rsid w:val="00CD2683"/>
    <w:rsid w:val="00CD6236"/>
    <w:rsid w:val="00CE1721"/>
    <w:rsid w:val="00CF7FBA"/>
    <w:rsid w:val="00D07948"/>
    <w:rsid w:val="00D115FC"/>
    <w:rsid w:val="00D16A6E"/>
    <w:rsid w:val="00D55D0A"/>
    <w:rsid w:val="00D9176F"/>
    <w:rsid w:val="00DA01A0"/>
    <w:rsid w:val="00DA0642"/>
    <w:rsid w:val="00DA2A30"/>
    <w:rsid w:val="00DA4C3A"/>
    <w:rsid w:val="00DA6C74"/>
    <w:rsid w:val="00DA7CDA"/>
    <w:rsid w:val="00DA7ED7"/>
    <w:rsid w:val="00DB6CC0"/>
    <w:rsid w:val="00DB7521"/>
    <w:rsid w:val="00DD0AD0"/>
    <w:rsid w:val="00E04831"/>
    <w:rsid w:val="00E05867"/>
    <w:rsid w:val="00E153E6"/>
    <w:rsid w:val="00E161D4"/>
    <w:rsid w:val="00E33D52"/>
    <w:rsid w:val="00E979E1"/>
    <w:rsid w:val="00EB5EFD"/>
    <w:rsid w:val="00ED2835"/>
    <w:rsid w:val="00EE055A"/>
    <w:rsid w:val="00EE62D8"/>
    <w:rsid w:val="00EF3B93"/>
    <w:rsid w:val="00EF6308"/>
    <w:rsid w:val="00F00E05"/>
    <w:rsid w:val="00F03EDB"/>
    <w:rsid w:val="00F140CA"/>
    <w:rsid w:val="00F1429D"/>
    <w:rsid w:val="00F1456D"/>
    <w:rsid w:val="00F23AF6"/>
    <w:rsid w:val="00F273C7"/>
    <w:rsid w:val="00F340C2"/>
    <w:rsid w:val="00F71063"/>
    <w:rsid w:val="00F761D3"/>
    <w:rsid w:val="00F82327"/>
    <w:rsid w:val="00F84EE2"/>
    <w:rsid w:val="00F97BA0"/>
    <w:rsid w:val="00FB53D5"/>
    <w:rsid w:val="00FB7E8F"/>
    <w:rsid w:val="00FD4D6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F79F"/>
  <w15:docId w15:val="{00B787DE-C829-40F1-9BFE-49CE3692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4808-BD29-44BD-A6FC-E301EBE4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Кудашова Ирина Александровна</cp:lastModifiedBy>
  <cp:revision>22</cp:revision>
  <cp:lastPrinted>2025-12-22T11:58:00Z</cp:lastPrinted>
  <dcterms:created xsi:type="dcterms:W3CDTF">2025-11-17T13:29:00Z</dcterms:created>
  <dcterms:modified xsi:type="dcterms:W3CDTF">2025-12-25T11:45:00Z</dcterms:modified>
</cp:coreProperties>
</file>