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83782" w14:textId="010D5BE9" w:rsidR="00D12741" w:rsidRDefault="00EA7DF6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17872A16" wp14:editId="37664AFC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0003" w14:textId="33D857B3" w:rsidR="00D12741" w:rsidRDefault="006A7B06" w:rsidP="006A7B06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EA7DF6">
        <w:rPr>
          <w:b/>
          <w:bCs/>
          <w:sz w:val="28"/>
          <w:szCs w:val="28"/>
        </w:rPr>
        <w:t>ДУМА</w:t>
      </w:r>
    </w:p>
    <w:p w14:paraId="56933985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691299A0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099C8810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28FFA6F" w14:textId="35CD8A01" w:rsidR="00D12741" w:rsidRDefault="006A7B06" w:rsidP="006A7B06">
      <w:pPr>
        <w:shd w:val="clear" w:color="auto" w:fill="FFFFFF"/>
        <w:spacing w:line="252" w:lineRule="auto"/>
        <w:ind w:left="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                                                 </w:t>
      </w:r>
      <w:r w:rsidR="00EA7DF6">
        <w:rPr>
          <w:b/>
          <w:bCs/>
          <w:spacing w:val="-5"/>
          <w:sz w:val="28"/>
          <w:szCs w:val="28"/>
        </w:rPr>
        <w:t>РЕШЕНИЕ</w:t>
      </w:r>
    </w:p>
    <w:p w14:paraId="288744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85E837B" w14:textId="4949F875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6A7B06">
        <w:rPr>
          <w:spacing w:val="7"/>
          <w:sz w:val="28"/>
          <w:szCs w:val="28"/>
        </w:rPr>
        <w:t>«27» ноября 2025 года</w:t>
      </w:r>
      <w:r w:rsidR="00EA7DF6">
        <w:rPr>
          <w:spacing w:val="7"/>
          <w:sz w:val="28"/>
          <w:szCs w:val="28"/>
        </w:rPr>
        <w:t xml:space="preserve">                                              </w:t>
      </w:r>
      <w:r w:rsidR="00602421">
        <w:rPr>
          <w:spacing w:val="7"/>
          <w:sz w:val="28"/>
          <w:szCs w:val="28"/>
        </w:rPr>
        <w:t xml:space="preserve"> </w:t>
      </w:r>
      <w:r w:rsidR="00EA7DF6">
        <w:rPr>
          <w:spacing w:val="7"/>
          <w:sz w:val="28"/>
          <w:szCs w:val="28"/>
        </w:rPr>
        <w:t xml:space="preserve">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 w:rsidR="006A7B06">
        <w:rPr>
          <w:spacing w:val="7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</w:t>
      </w:r>
      <w:r w:rsidR="006A7B06">
        <w:rPr>
          <w:sz w:val="28"/>
          <w:szCs w:val="28"/>
        </w:rPr>
        <w:t xml:space="preserve"> 467</w:t>
      </w:r>
    </w:p>
    <w:p w14:paraId="0CE6FBD9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211255C2" w14:textId="7EC5000A" w:rsidR="00D12741" w:rsidRDefault="00EA7DF6" w:rsidP="00124987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669F6FF3" w14:textId="77777777" w:rsidR="00124987" w:rsidRDefault="00124987" w:rsidP="00124987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z w:val="28"/>
          <w:szCs w:val="28"/>
        </w:rPr>
      </w:pPr>
    </w:p>
    <w:p w14:paraId="2934189D" w14:textId="77777777" w:rsidR="006A7B06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внесении изменений в решение Думы Калининского муниципального округа Тверской области от 19.12.2024 № 333 </w:t>
      </w:r>
    </w:p>
    <w:p w14:paraId="5770B5DD" w14:textId="4EA1071E" w:rsidR="00D12741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14:paraId="19FDB694" w14:textId="77777777" w:rsidR="00D12741" w:rsidRDefault="00D12741" w:rsidP="00124987">
      <w:pPr>
        <w:pStyle w:val="ConsPlusNormal"/>
        <w:spacing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D76B8" w14:textId="260D2B33" w:rsidR="00D12741" w:rsidRDefault="00124987" w:rsidP="00124987">
      <w:pPr>
        <w:autoSpaceDE w:val="0"/>
        <w:autoSpaceDN w:val="0"/>
        <w:adjustRightInd w:val="0"/>
        <w:spacing w:line="240" w:lineRule="auto"/>
        <w:ind w:left="-142" w:firstLine="56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7DF6">
        <w:rPr>
          <w:sz w:val="28"/>
          <w:szCs w:val="28"/>
        </w:rPr>
        <w:t>На основании</w:t>
      </w:r>
      <w:r w:rsidR="00EA7DF6"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</w:t>
      </w:r>
      <w:r w:rsidR="00A142F2">
        <w:rPr>
          <w:rStyle w:val="12"/>
          <w:sz w:val="28"/>
          <w:szCs w:val="28"/>
        </w:rPr>
        <w:t xml:space="preserve">                        </w:t>
      </w:r>
      <w:r w:rsidR="00805C2A">
        <w:rPr>
          <w:rStyle w:val="12"/>
          <w:sz w:val="28"/>
          <w:szCs w:val="28"/>
        </w:rPr>
        <w:t>№ 271,</w:t>
      </w:r>
      <w:r w:rsidR="00EA7DF6">
        <w:rPr>
          <w:rStyle w:val="12"/>
          <w:sz w:val="28"/>
          <w:szCs w:val="28"/>
        </w:rPr>
        <w:t xml:space="preserve"> </w:t>
      </w:r>
      <w:r w:rsidR="00EA7DF6"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EA7DF6">
        <w:rPr>
          <w:rFonts w:eastAsiaTheme="minorHAnsi"/>
          <w:bCs/>
          <w:sz w:val="28"/>
          <w:szCs w:val="28"/>
          <w:lang w:eastAsia="en-US"/>
        </w:rPr>
        <w:t>Дума</w:t>
      </w:r>
      <w:r w:rsidR="00EA7DF6"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 w:rsidR="00EA7DF6">
        <w:rPr>
          <w:rStyle w:val="12"/>
          <w:b/>
          <w:sz w:val="28"/>
          <w:szCs w:val="28"/>
        </w:rPr>
        <w:t>решила</w:t>
      </w:r>
      <w:r w:rsidR="00EA7DF6">
        <w:rPr>
          <w:b/>
          <w:sz w:val="28"/>
          <w:szCs w:val="28"/>
        </w:rPr>
        <w:t>:</w:t>
      </w:r>
    </w:p>
    <w:p w14:paraId="36003255" w14:textId="77777777" w:rsidR="00D12741" w:rsidRDefault="00EA7DF6" w:rsidP="00124987">
      <w:pPr>
        <w:pStyle w:val="ConsPlusNormal"/>
        <w:spacing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20883E67" w14:textId="77777777" w:rsidR="00124987" w:rsidRDefault="00124987" w:rsidP="00124987">
      <w:pPr>
        <w:spacing w:line="240" w:lineRule="auto"/>
        <w:ind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A7DF6"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 w:rsidR="00EA7DF6"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175EF4D0" w14:textId="7EA1C8ED" w:rsidR="00D12741" w:rsidRPr="00124987" w:rsidRDefault="00124987" w:rsidP="00124987">
      <w:pPr>
        <w:spacing w:line="240" w:lineRule="auto"/>
        <w:ind w:left="-142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EA7DF6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1.</w:t>
      </w:r>
      <w:r w:rsidR="00EA7DF6">
        <w:rPr>
          <w:sz w:val="28"/>
          <w:szCs w:val="28"/>
        </w:rPr>
        <w:t>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30E2971F" w14:textId="0814D9F4" w:rsidR="00D12741" w:rsidRPr="001F2900" w:rsidRDefault="00124987" w:rsidP="00124987">
      <w:pPr>
        <w:pStyle w:val="ConsPlusNormal"/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7DF6" w:rsidRPr="000A30BE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в </w:t>
      </w:r>
      <w:r w:rsidR="00EA7DF6" w:rsidRPr="001F2900">
        <w:rPr>
          <w:rFonts w:ascii="Times New Roman" w:hAnsi="Times New Roman" w:cs="Times New Roman"/>
          <w:sz w:val="28"/>
          <w:szCs w:val="28"/>
        </w:rPr>
        <w:t>сумме 3</w:t>
      </w:r>
      <w:r w:rsidR="007663D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663D6">
        <w:rPr>
          <w:rFonts w:ascii="Times New Roman" w:hAnsi="Times New Roman" w:cs="Times New Roman"/>
          <w:sz w:val="28"/>
          <w:szCs w:val="28"/>
        </w:rPr>
        <w:t>515 399,62</w:t>
      </w:r>
      <w:r w:rsidR="00EA7DF6" w:rsidRPr="001F290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CC45A4" w14:textId="67EFEEF7" w:rsidR="00D12741" w:rsidRPr="001F2900" w:rsidRDefault="00124987" w:rsidP="00124987">
      <w:pPr>
        <w:pStyle w:val="ConsPlusNormal"/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7DF6" w:rsidRPr="001F2900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округа в </w:t>
      </w:r>
      <w:r w:rsidR="00EA7DF6" w:rsidRPr="00630F1B">
        <w:rPr>
          <w:rFonts w:ascii="Times New Roman" w:hAnsi="Times New Roman" w:cs="Times New Roman"/>
          <w:sz w:val="28"/>
          <w:szCs w:val="28"/>
        </w:rPr>
        <w:t>сумме 3</w:t>
      </w:r>
      <w:r w:rsidR="007663D6" w:rsidRPr="00630F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663D6" w:rsidRPr="00630F1B">
        <w:rPr>
          <w:rFonts w:ascii="Times New Roman" w:hAnsi="Times New Roman" w:cs="Times New Roman"/>
          <w:sz w:val="28"/>
          <w:szCs w:val="28"/>
        </w:rPr>
        <w:t>852 479,</w:t>
      </w:r>
      <w:r w:rsidR="007340AA" w:rsidRPr="00630F1B">
        <w:rPr>
          <w:rFonts w:ascii="Times New Roman" w:hAnsi="Times New Roman" w:cs="Times New Roman"/>
          <w:sz w:val="28"/>
          <w:szCs w:val="28"/>
        </w:rPr>
        <w:t>5</w:t>
      </w:r>
      <w:r w:rsidR="003E5389">
        <w:rPr>
          <w:rFonts w:ascii="Times New Roman" w:hAnsi="Times New Roman" w:cs="Times New Roman"/>
          <w:sz w:val="28"/>
          <w:szCs w:val="28"/>
        </w:rPr>
        <w:t>9</w:t>
      </w:r>
      <w:r w:rsidR="00F700A6" w:rsidRPr="00630F1B">
        <w:rPr>
          <w:rFonts w:ascii="Times New Roman" w:hAnsi="Times New Roman" w:cs="Times New Roman"/>
          <w:sz w:val="28"/>
          <w:szCs w:val="28"/>
        </w:rPr>
        <w:t xml:space="preserve"> </w:t>
      </w:r>
      <w:r w:rsidR="00EA7DF6" w:rsidRPr="00630F1B">
        <w:rPr>
          <w:rFonts w:ascii="Times New Roman" w:hAnsi="Times New Roman" w:cs="Times New Roman"/>
          <w:sz w:val="28"/>
          <w:szCs w:val="28"/>
        </w:rPr>
        <w:t>тыс</w:t>
      </w:r>
      <w:r w:rsidR="00EA7DF6" w:rsidRPr="001F2900">
        <w:rPr>
          <w:rFonts w:ascii="Times New Roman" w:hAnsi="Times New Roman" w:cs="Times New Roman"/>
          <w:sz w:val="28"/>
          <w:szCs w:val="28"/>
        </w:rPr>
        <w:t>. руб.;</w:t>
      </w:r>
    </w:p>
    <w:p w14:paraId="3BCF9CD6" w14:textId="35E6AF52" w:rsidR="00124987" w:rsidRPr="000A30BE" w:rsidRDefault="00124987" w:rsidP="00124987">
      <w:pPr>
        <w:pStyle w:val="ConsPlusNormal"/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7DF6" w:rsidRPr="001F2900">
        <w:rPr>
          <w:rFonts w:ascii="Times New Roman" w:hAnsi="Times New Roman" w:cs="Times New Roman"/>
          <w:sz w:val="28"/>
          <w:szCs w:val="28"/>
        </w:rPr>
        <w:t xml:space="preserve">3) дефицит бюджета округа в сумме </w:t>
      </w:r>
      <w:r w:rsidR="007663D6">
        <w:rPr>
          <w:rFonts w:ascii="Times New Roman" w:hAnsi="Times New Roman" w:cs="Times New Roman"/>
          <w:sz w:val="28"/>
          <w:szCs w:val="28"/>
        </w:rPr>
        <w:t>337 0</w:t>
      </w:r>
      <w:r w:rsidR="007340AA">
        <w:rPr>
          <w:rFonts w:ascii="Times New Roman" w:hAnsi="Times New Roman" w:cs="Times New Roman"/>
          <w:sz w:val="28"/>
          <w:szCs w:val="28"/>
        </w:rPr>
        <w:t>79</w:t>
      </w:r>
      <w:r w:rsidR="007663D6">
        <w:rPr>
          <w:rFonts w:ascii="Times New Roman" w:hAnsi="Times New Roman" w:cs="Times New Roman"/>
          <w:sz w:val="28"/>
          <w:szCs w:val="28"/>
        </w:rPr>
        <w:t>,</w:t>
      </w:r>
      <w:r w:rsidR="007340AA">
        <w:rPr>
          <w:rFonts w:ascii="Times New Roman" w:hAnsi="Times New Roman" w:cs="Times New Roman"/>
          <w:sz w:val="28"/>
          <w:szCs w:val="28"/>
        </w:rPr>
        <w:t>9</w:t>
      </w:r>
      <w:r w:rsidR="003E5389">
        <w:rPr>
          <w:rFonts w:ascii="Times New Roman" w:hAnsi="Times New Roman" w:cs="Times New Roman"/>
          <w:sz w:val="28"/>
          <w:szCs w:val="28"/>
        </w:rPr>
        <w:t>7</w:t>
      </w:r>
      <w:r w:rsidR="00EA7DF6" w:rsidRPr="001F2900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14:paraId="28E692B5" w14:textId="50D2A34D" w:rsidR="000A3086" w:rsidRDefault="00124987" w:rsidP="00124987">
      <w:pPr>
        <w:pStyle w:val="ConsPlusNormal"/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</w:t>
      </w:r>
      <w:r w:rsidR="000A3086">
        <w:rPr>
          <w:rFonts w:ascii="Times New Roman" w:hAnsi="Times New Roman" w:cs="Times New Roman"/>
          <w:sz w:val="28"/>
          <w:szCs w:val="28"/>
        </w:rPr>
        <w:t xml:space="preserve"> Пункт 2 изложить в следующей редакции:</w:t>
      </w:r>
    </w:p>
    <w:p w14:paraId="3096FC53" w14:textId="1FA6397D" w:rsidR="000A3086" w:rsidRDefault="00124987" w:rsidP="00124987">
      <w:pPr>
        <w:tabs>
          <w:tab w:val="left" w:pos="709"/>
        </w:tabs>
        <w:autoSpaceDE w:val="0"/>
        <w:autoSpaceDN w:val="0"/>
        <w:adjustRightInd w:val="0"/>
        <w:spacing w:line="240" w:lineRule="auto"/>
        <w:ind w:hanging="142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086">
        <w:rPr>
          <w:sz w:val="28"/>
          <w:szCs w:val="28"/>
        </w:rPr>
        <w:t>«2.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</w:t>
      </w:r>
      <w:r w:rsidR="000A3086">
        <w:rPr>
          <w:color w:val="000000"/>
          <w:sz w:val="28"/>
          <w:szCs w:val="28"/>
        </w:rPr>
        <w:t>годы:</w:t>
      </w:r>
    </w:p>
    <w:p w14:paraId="66707B7E" w14:textId="3CE0DAF5" w:rsidR="00124987" w:rsidRDefault="00124987" w:rsidP="00124987">
      <w:pPr>
        <w:autoSpaceDE w:val="0"/>
        <w:autoSpaceDN w:val="0"/>
        <w:adjustRightInd w:val="0"/>
        <w:spacing w:line="240" w:lineRule="auto"/>
        <w:ind w:left="-14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A3086"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 w:rsidR="000A3086">
        <w:rPr>
          <w:sz w:val="28"/>
          <w:szCs w:val="28"/>
        </w:rPr>
        <w:t>3</w:t>
      </w:r>
      <w:r w:rsidR="007663D6">
        <w:rPr>
          <w:sz w:val="28"/>
          <w:szCs w:val="28"/>
        </w:rPr>
        <w:t> 205 334,60</w:t>
      </w:r>
      <w:r w:rsidR="000A3086">
        <w:rPr>
          <w:sz w:val="28"/>
          <w:szCs w:val="28"/>
        </w:rPr>
        <w:t xml:space="preserve"> </w:t>
      </w:r>
      <w:r w:rsidR="000A3086">
        <w:rPr>
          <w:color w:val="000000"/>
          <w:sz w:val="28"/>
          <w:szCs w:val="28"/>
        </w:rPr>
        <w:t>тыс. руб., на 2027 год в сумме 3</w:t>
      </w:r>
      <w:r w:rsidR="00B65CDD">
        <w:rPr>
          <w:color w:val="000000"/>
          <w:sz w:val="28"/>
          <w:szCs w:val="28"/>
        </w:rPr>
        <w:t> 240 168,5</w:t>
      </w:r>
      <w:r w:rsidR="000A3086">
        <w:rPr>
          <w:color w:val="000000"/>
          <w:sz w:val="28"/>
          <w:szCs w:val="28"/>
        </w:rPr>
        <w:t xml:space="preserve"> тыс. руб.;</w:t>
      </w:r>
    </w:p>
    <w:p w14:paraId="57C777D2" w14:textId="4CD1D5B5" w:rsidR="000A3086" w:rsidRDefault="00124987" w:rsidP="00124987">
      <w:pPr>
        <w:autoSpaceDE w:val="0"/>
        <w:autoSpaceDN w:val="0"/>
        <w:adjustRightInd w:val="0"/>
        <w:spacing w:line="240" w:lineRule="auto"/>
        <w:ind w:left="-14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A3086">
        <w:rPr>
          <w:color w:val="000000"/>
          <w:sz w:val="28"/>
          <w:szCs w:val="28"/>
        </w:rPr>
        <w:t xml:space="preserve">2) общий объем расходов бюджета округа на 2026 год в сумме </w:t>
      </w:r>
      <w:r w:rsidR="000A3086">
        <w:rPr>
          <w:sz w:val="28"/>
          <w:szCs w:val="28"/>
        </w:rPr>
        <w:t>3</w:t>
      </w:r>
      <w:r w:rsidR="007663D6">
        <w:rPr>
          <w:sz w:val="28"/>
          <w:szCs w:val="28"/>
        </w:rPr>
        <w:t> 205 334,60</w:t>
      </w:r>
      <w:r w:rsidR="000A3086">
        <w:rPr>
          <w:sz w:val="28"/>
          <w:szCs w:val="28"/>
        </w:rPr>
        <w:t xml:space="preserve"> тыс. руб., в том числе условно утверждённые расходы в сумме 46 216,60</w:t>
      </w:r>
      <w:r w:rsidR="000A3086">
        <w:rPr>
          <w:color w:val="000000"/>
          <w:sz w:val="28"/>
          <w:szCs w:val="28"/>
        </w:rPr>
        <w:t xml:space="preserve"> </w:t>
      </w:r>
      <w:r w:rsidR="000A3086">
        <w:rPr>
          <w:sz w:val="28"/>
          <w:szCs w:val="28"/>
        </w:rPr>
        <w:t>тыс. руб</w:t>
      </w:r>
      <w:r w:rsidR="000A3086">
        <w:rPr>
          <w:color w:val="000000"/>
          <w:sz w:val="28"/>
          <w:szCs w:val="28"/>
        </w:rPr>
        <w:t xml:space="preserve">., на 2027 год в сумме </w:t>
      </w:r>
      <w:r w:rsidR="001A473D">
        <w:rPr>
          <w:color w:val="000000"/>
          <w:sz w:val="28"/>
          <w:szCs w:val="28"/>
        </w:rPr>
        <w:t>3 240 168,5</w:t>
      </w:r>
      <w:r w:rsidR="000A3086">
        <w:rPr>
          <w:color w:val="000000"/>
          <w:sz w:val="28"/>
          <w:szCs w:val="28"/>
        </w:rPr>
        <w:t xml:space="preserve"> тыс. руб., в том числе условно утверждённые расходы в сумме </w:t>
      </w:r>
      <w:r w:rsidR="000A3086">
        <w:rPr>
          <w:sz w:val="28"/>
          <w:szCs w:val="28"/>
        </w:rPr>
        <w:t>89 859,90</w:t>
      </w:r>
      <w:r w:rsidR="000A3086">
        <w:rPr>
          <w:color w:val="000000"/>
          <w:sz w:val="28"/>
          <w:szCs w:val="28"/>
        </w:rPr>
        <w:t xml:space="preserve"> тыс. руб.;</w:t>
      </w:r>
    </w:p>
    <w:p w14:paraId="0FCC00E5" w14:textId="77777777" w:rsidR="00422008" w:rsidRDefault="00422008" w:rsidP="00124987">
      <w:pPr>
        <w:autoSpaceDE w:val="0"/>
        <w:autoSpaceDN w:val="0"/>
        <w:adjustRightInd w:val="0"/>
        <w:spacing w:line="240" w:lineRule="auto"/>
        <w:ind w:left="-142" w:firstLine="0"/>
        <w:rPr>
          <w:sz w:val="28"/>
          <w:szCs w:val="28"/>
        </w:rPr>
      </w:pPr>
    </w:p>
    <w:p w14:paraId="1A4CA9E7" w14:textId="2DF85B24" w:rsidR="000A3086" w:rsidRDefault="00124987" w:rsidP="00124987">
      <w:pPr>
        <w:tabs>
          <w:tab w:val="left" w:pos="709"/>
        </w:tabs>
        <w:autoSpaceDE w:val="0"/>
        <w:autoSpaceDN w:val="0"/>
        <w:adjustRightInd w:val="0"/>
        <w:spacing w:line="240" w:lineRule="auto"/>
        <w:ind w:left="-142" w:firstLine="142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="001F6A1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</w:t>
      </w:r>
      <w:r w:rsidR="000A3086">
        <w:rPr>
          <w:color w:val="000000"/>
          <w:sz w:val="28"/>
          <w:szCs w:val="28"/>
        </w:rPr>
        <w:t xml:space="preserve">3) </w:t>
      </w:r>
      <w:r w:rsidR="000A3086">
        <w:rPr>
          <w:sz w:val="28"/>
          <w:szCs w:val="28"/>
        </w:rPr>
        <w:t>профицит бюджета округа на 2026 год в сумме 0,0 тыс. руб., на 2027 год в сумме 0,0 тыс. руб.».</w:t>
      </w:r>
    </w:p>
    <w:p w14:paraId="5A5E8ECC" w14:textId="5A5D8E93" w:rsidR="000A3086" w:rsidRDefault="006A7B06" w:rsidP="00124987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12498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F6A10">
        <w:rPr>
          <w:sz w:val="28"/>
          <w:szCs w:val="28"/>
        </w:rPr>
        <w:t>в</w:t>
      </w:r>
      <w:bookmarkStart w:id="1" w:name="_GoBack"/>
      <w:bookmarkEnd w:id="1"/>
      <w:r w:rsidR="001F6A10">
        <w:rPr>
          <w:sz w:val="28"/>
          <w:szCs w:val="28"/>
        </w:rPr>
        <w:t xml:space="preserve"> п</w:t>
      </w:r>
      <w:r w:rsidR="000A3086">
        <w:rPr>
          <w:sz w:val="28"/>
          <w:szCs w:val="28"/>
        </w:rPr>
        <w:t>ункт</w:t>
      </w:r>
      <w:r w:rsidR="001F6A10">
        <w:rPr>
          <w:sz w:val="28"/>
          <w:szCs w:val="28"/>
        </w:rPr>
        <w:t>е</w:t>
      </w:r>
      <w:r w:rsidR="000A3086">
        <w:rPr>
          <w:sz w:val="28"/>
          <w:szCs w:val="28"/>
        </w:rPr>
        <w:t xml:space="preserve"> 3 </w:t>
      </w:r>
      <w:r w:rsidR="009B16A3" w:rsidRPr="001F6A10">
        <w:rPr>
          <w:sz w:val="28"/>
          <w:szCs w:val="28"/>
        </w:rPr>
        <w:t xml:space="preserve">слова </w:t>
      </w:r>
      <w:r w:rsidR="009B16A3">
        <w:rPr>
          <w:sz w:val="28"/>
          <w:szCs w:val="28"/>
        </w:rPr>
        <w:t>«</w:t>
      </w:r>
      <w:r w:rsidR="000A3086">
        <w:rPr>
          <w:color w:val="000000"/>
          <w:sz w:val="28"/>
          <w:szCs w:val="28"/>
        </w:rPr>
        <w:t xml:space="preserve">в 2026 году в сумме </w:t>
      </w:r>
      <w:r w:rsidR="0013468B">
        <w:rPr>
          <w:sz w:val="28"/>
          <w:szCs w:val="28"/>
        </w:rPr>
        <w:t>1 351 880,30</w:t>
      </w:r>
      <w:r w:rsidR="000A3086">
        <w:rPr>
          <w:sz w:val="28"/>
          <w:szCs w:val="28"/>
        </w:rPr>
        <w:t xml:space="preserve"> тыс</w:t>
      </w:r>
      <w:r w:rsidR="000A3086">
        <w:rPr>
          <w:color w:val="000000"/>
          <w:sz w:val="28"/>
          <w:szCs w:val="28"/>
        </w:rPr>
        <w:t>. руб.</w:t>
      </w:r>
      <w:r w:rsidR="009B16A3">
        <w:rPr>
          <w:color w:val="000000"/>
          <w:sz w:val="28"/>
          <w:szCs w:val="28"/>
        </w:rPr>
        <w:t xml:space="preserve">» </w:t>
      </w:r>
      <w:r w:rsidR="001F6A10">
        <w:rPr>
          <w:color w:val="000000"/>
          <w:sz w:val="28"/>
          <w:szCs w:val="28"/>
        </w:rPr>
        <w:t>заменить словами</w:t>
      </w:r>
      <w:r w:rsidR="009B16A3">
        <w:rPr>
          <w:color w:val="000000"/>
          <w:sz w:val="28"/>
          <w:szCs w:val="28"/>
        </w:rPr>
        <w:t xml:space="preserve"> «</w:t>
      </w:r>
      <w:r w:rsidR="000A3086">
        <w:rPr>
          <w:color w:val="000000"/>
          <w:sz w:val="28"/>
          <w:szCs w:val="28"/>
        </w:rPr>
        <w:t>в 202</w:t>
      </w:r>
      <w:r w:rsidR="009B16A3">
        <w:rPr>
          <w:color w:val="000000"/>
          <w:sz w:val="28"/>
          <w:szCs w:val="28"/>
        </w:rPr>
        <w:t>6</w:t>
      </w:r>
      <w:r w:rsidR="000A3086">
        <w:rPr>
          <w:color w:val="000000"/>
          <w:sz w:val="28"/>
          <w:szCs w:val="28"/>
        </w:rPr>
        <w:t xml:space="preserve"> году в сумме 1</w:t>
      </w:r>
      <w:r w:rsidR="009B16A3">
        <w:rPr>
          <w:color w:val="000000"/>
          <w:sz w:val="28"/>
          <w:szCs w:val="28"/>
        </w:rPr>
        <w:t> 356 671,9</w:t>
      </w:r>
      <w:r w:rsidR="000A3086">
        <w:rPr>
          <w:color w:val="000000"/>
          <w:sz w:val="28"/>
          <w:szCs w:val="28"/>
        </w:rPr>
        <w:t xml:space="preserve"> тыс. руб.».</w:t>
      </w:r>
    </w:p>
    <w:p w14:paraId="57B2956B" w14:textId="27B789D2" w:rsidR="00D12741" w:rsidRDefault="009B16A3" w:rsidP="00124987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4</w:t>
      </w:r>
      <w:r w:rsidR="00124987">
        <w:rPr>
          <w:rFonts w:eastAsia="Calibri"/>
          <w:sz w:val="28"/>
          <w:szCs w:val="28"/>
        </w:rPr>
        <w:t>)</w:t>
      </w:r>
      <w:r w:rsidR="00EA7DF6" w:rsidRPr="00F549A1">
        <w:rPr>
          <w:rFonts w:eastAsia="Calibri"/>
          <w:sz w:val="28"/>
          <w:szCs w:val="28"/>
        </w:rPr>
        <w:t xml:space="preserve"> </w:t>
      </w:r>
      <w:r w:rsidR="00EA7DF6" w:rsidRPr="00F549A1">
        <w:rPr>
          <w:spacing w:val="1"/>
          <w:sz w:val="28"/>
          <w:szCs w:val="28"/>
        </w:rPr>
        <w:t xml:space="preserve">Приложение </w:t>
      </w:r>
      <w:r w:rsidR="00EA7DF6" w:rsidRPr="000A30BE">
        <w:rPr>
          <w:spacing w:val="1"/>
          <w:sz w:val="28"/>
          <w:szCs w:val="28"/>
        </w:rPr>
        <w:t xml:space="preserve">1 </w:t>
      </w:r>
      <w:r w:rsidR="00EA7DF6" w:rsidRPr="000A30BE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 w:rsidRPr="000A30BE">
        <w:rPr>
          <w:spacing w:val="1"/>
          <w:sz w:val="28"/>
          <w:szCs w:val="28"/>
        </w:rPr>
        <w:t xml:space="preserve">» </w:t>
      </w:r>
      <w:r w:rsidR="00EA7DF6" w:rsidRPr="000A30BE">
        <w:rPr>
          <w:rFonts w:eastAsiaTheme="minorHAnsi"/>
          <w:bCs/>
          <w:sz w:val="28"/>
          <w:szCs w:val="28"/>
          <w:lang w:eastAsia="en-US"/>
        </w:rPr>
        <w:t>изложить</w:t>
      </w:r>
      <w:r w:rsidR="00EA7DF6">
        <w:rPr>
          <w:rFonts w:eastAsiaTheme="minorHAnsi"/>
          <w:bCs/>
          <w:sz w:val="28"/>
          <w:szCs w:val="28"/>
          <w:lang w:eastAsia="en-US"/>
        </w:rPr>
        <w:t xml:space="preserve"> в новой редакции согласно приложению 1 к настоящему решению.</w:t>
      </w:r>
    </w:p>
    <w:p w14:paraId="791B0C53" w14:textId="49824292" w:rsidR="00D12741" w:rsidRDefault="00124987" w:rsidP="00124987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5)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1DB4BFEB" w14:textId="3C90829F" w:rsidR="00D12741" w:rsidRDefault="009B16A3" w:rsidP="00124987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124987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3A336646" w14:textId="22502ABE" w:rsidR="00D12741" w:rsidRDefault="009B16A3" w:rsidP="00124987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124987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60E76558" w14:textId="0F83C8A7" w:rsidR="00D12741" w:rsidRDefault="009B16A3" w:rsidP="00124987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124987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2827B99C" w14:textId="438B6B37" w:rsidR="00D12741" w:rsidRDefault="009B16A3" w:rsidP="00124987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24987">
        <w:rPr>
          <w:rFonts w:ascii="Times New Roman" w:hAnsi="Times New Roman" w:cs="Times New Roman"/>
          <w:sz w:val="28"/>
          <w:szCs w:val="28"/>
        </w:rPr>
        <w:t>)</w:t>
      </w:r>
      <w:r w:rsidR="00EA7DF6"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  и 2027 годов» изложить в новой редакции </w:t>
      </w:r>
      <w:r w:rsidR="00EA7D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330EA30B" w14:textId="4CD564F7" w:rsidR="00DF5C6A" w:rsidRDefault="00DF5C6A" w:rsidP="00124987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9B16A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</w:t>
      </w:r>
      <w:r w:rsidR="0012498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</w:t>
      </w:r>
      <w:r w:rsidR="00BA31A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17086AF1" w14:textId="3B355350" w:rsidR="00D12741" w:rsidRDefault="00EA7DF6" w:rsidP="00124987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 муниципального округа Тверской области в информационно-телекоммуникационной сети «Интернет».</w:t>
      </w:r>
    </w:p>
    <w:p w14:paraId="38FB6E27" w14:textId="77777777" w:rsidR="00D12741" w:rsidRPr="009676BB" w:rsidRDefault="00EA7DF6" w:rsidP="00124987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9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20BD9667" w14:textId="77777777" w:rsidR="00D12741" w:rsidRDefault="00EA7DF6" w:rsidP="00124987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243FA4CB" w14:textId="603ADC6E" w:rsidR="00FC370B" w:rsidRDefault="00FC370B" w:rsidP="00124987">
      <w:pPr>
        <w:spacing w:line="240" w:lineRule="auto"/>
        <w:ind w:firstLine="709"/>
        <w:rPr>
          <w:sz w:val="28"/>
          <w:szCs w:val="28"/>
        </w:rPr>
      </w:pPr>
    </w:p>
    <w:p w14:paraId="4D2754D5" w14:textId="77777777" w:rsidR="00425725" w:rsidRDefault="00425725" w:rsidP="00124987">
      <w:pPr>
        <w:spacing w:line="240" w:lineRule="auto"/>
        <w:ind w:firstLine="709"/>
        <w:rPr>
          <w:sz w:val="28"/>
          <w:szCs w:val="28"/>
        </w:rPr>
      </w:pPr>
    </w:p>
    <w:p w14:paraId="2FBB73FE" w14:textId="77777777" w:rsidR="00FC370B" w:rsidRDefault="00EA7DF6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455D929E" w14:textId="4DD19938" w:rsidR="00FC370B" w:rsidRDefault="00EA7DF6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56514101" w14:textId="77777777" w:rsidR="006A7B06" w:rsidRDefault="006A7B06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637AB38" w14:textId="77777777" w:rsidR="006A7B06" w:rsidRDefault="006A7B06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1CE8BD8" w14:textId="77777777" w:rsidR="00FC370B" w:rsidRPr="004435E8" w:rsidRDefault="00FC370B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18"/>
          <w:szCs w:val="18"/>
        </w:rPr>
      </w:pPr>
    </w:p>
    <w:p w14:paraId="7BF3D6A3" w14:textId="7060040D" w:rsidR="00D12741" w:rsidRPr="00FC370B" w:rsidRDefault="00EA7DF6" w:rsidP="00124987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Председатель  Думы Калининского </w:t>
      </w:r>
    </w:p>
    <w:p w14:paraId="547E2B31" w14:textId="1737E73E" w:rsidR="00D12741" w:rsidRDefault="00EA7DF6" w:rsidP="00124987">
      <w:pPr>
        <w:pStyle w:val="ConsPlusNormal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         </w:t>
      </w:r>
      <w:r w:rsidR="004435E8">
        <w:rPr>
          <w:rFonts w:ascii="Times New Roman" w:hAnsi="Times New Roman" w:cs="Times New Roman"/>
          <w:sz w:val="28"/>
          <w:szCs w:val="28"/>
        </w:rPr>
        <w:t xml:space="preserve"> </w:t>
      </w:r>
      <w:r w:rsidRPr="00FC370B">
        <w:rPr>
          <w:rFonts w:ascii="Times New Roman" w:hAnsi="Times New Roman" w:cs="Times New Roman"/>
          <w:sz w:val="28"/>
          <w:szCs w:val="28"/>
        </w:rPr>
        <w:t xml:space="preserve">       Г.К. Четверкин</w:t>
      </w:r>
    </w:p>
    <w:p w14:paraId="074BD9EF" w14:textId="2918E29B" w:rsidR="008A4D20" w:rsidRDefault="008A4D20" w:rsidP="00124987">
      <w:pPr>
        <w:pStyle w:val="ConsPlusNormal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ABA2AED" w14:textId="130D9F0A" w:rsidR="00425725" w:rsidRDefault="00425725" w:rsidP="00124987">
      <w:pPr>
        <w:pStyle w:val="ConsPlusNormal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C9B0D6A" w14:textId="335E59A0" w:rsidR="00425725" w:rsidRDefault="00425725" w:rsidP="00124987">
      <w:pPr>
        <w:pStyle w:val="ConsPlusNormal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5A118DB" w14:textId="50435935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2C22351" w14:textId="2CD1A4D5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1AD4105" w14:textId="6EA414C9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7BE572A" w14:textId="67019CAE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3E4BAD8" w14:textId="38E0BF1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10EDDC6" w14:textId="525EAC4D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504E8BB" w14:textId="786110D7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ED0102D" w14:textId="4F0962CB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61FD46C" w14:textId="7E25026E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CDB35F0" w14:textId="30B11B5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571D842" w14:textId="4B8209A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6BA50C5" w14:textId="44B9795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29AD9B3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99E6CA9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DBB77EC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BF45B20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8588B8E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7EE9184" w14:textId="77777777" w:rsidR="006A7B06" w:rsidRDefault="006A7B0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A720941" w14:textId="23D9D0FE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F42430" w:rsidSect="00422008">
      <w:footerReference w:type="default" r:id="rId10"/>
      <w:pgSz w:w="11906" w:h="16838"/>
      <w:pgMar w:top="709" w:right="99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35FC1" w14:textId="77777777" w:rsidR="00C50F8A" w:rsidRDefault="00C50F8A">
      <w:pPr>
        <w:spacing w:line="240" w:lineRule="auto"/>
      </w:pPr>
      <w:r>
        <w:separator/>
      </w:r>
    </w:p>
  </w:endnote>
  <w:endnote w:type="continuationSeparator" w:id="0">
    <w:p w14:paraId="720AF657" w14:textId="77777777" w:rsidR="00C50F8A" w:rsidRDefault="00C50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569447"/>
    </w:sdtPr>
    <w:sdtEndPr/>
    <w:sdtContent>
      <w:p w14:paraId="616A4CD9" w14:textId="77777777"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A10">
          <w:rPr>
            <w:noProof/>
          </w:rPr>
          <w:t>3</w:t>
        </w:r>
        <w:r>
          <w:fldChar w:fldCharType="end"/>
        </w:r>
      </w:p>
    </w:sdtContent>
  </w:sdt>
  <w:p w14:paraId="46130C34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6451D" w14:textId="77777777" w:rsidR="00C50F8A" w:rsidRDefault="00C50F8A">
      <w:pPr>
        <w:spacing w:line="240" w:lineRule="auto"/>
      </w:pPr>
      <w:r>
        <w:separator/>
      </w:r>
    </w:p>
  </w:footnote>
  <w:footnote w:type="continuationSeparator" w:id="0">
    <w:p w14:paraId="78577F21" w14:textId="77777777" w:rsidR="00C50F8A" w:rsidRDefault="00C50F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D443E"/>
    <w:multiLevelType w:val="hybridMultilevel"/>
    <w:tmpl w:val="12F6E5C2"/>
    <w:lvl w:ilvl="0" w:tplc="6994F08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086"/>
    <w:rsid w:val="000A30BE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07F22"/>
    <w:rsid w:val="00110820"/>
    <w:rsid w:val="00111042"/>
    <w:rsid w:val="00112380"/>
    <w:rsid w:val="0011373A"/>
    <w:rsid w:val="0012268F"/>
    <w:rsid w:val="00122C06"/>
    <w:rsid w:val="00124987"/>
    <w:rsid w:val="00125D6D"/>
    <w:rsid w:val="00126F61"/>
    <w:rsid w:val="00130DF1"/>
    <w:rsid w:val="00131338"/>
    <w:rsid w:val="001320C4"/>
    <w:rsid w:val="001321E1"/>
    <w:rsid w:val="0013468B"/>
    <w:rsid w:val="00135E4E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473D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2900"/>
    <w:rsid w:val="001F3EB5"/>
    <w:rsid w:val="001F4426"/>
    <w:rsid w:val="001F49F1"/>
    <w:rsid w:val="001F61F7"/>
    <w:rsid w:val="001F6630"/>
    <w:rsid w:val="001F6A1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63A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C3761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82E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402"/>
    <w:rsid w:val="00333E23"/>
    <w:rsid w:val="00335B0C"/>
    <w:rsid w:val="0034423C"/>
    <w:rsid w:val="00345D92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1CA0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5389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2008"/>
    <w:rsid w:val="0042331A"/>
    <w:rsid w:val="00425725"/>
    <w:rsid w:val="0043022C"/>
    <w:rsid w:val="00430547"/>
    <w:rsid w:val="0043468F"/>
    <w:rsid w:val="004349FE"/>
    <w:rsid w:val="004377C4"/>
    <w:rsid w:val="00437DDA"/>
    <w:rsid w:val="0044003C"/>
    <w:rsid w:val="004435E8"/>
    <w:rsid w:val="00443BEF"/>
    <w:rsid w:val="00446A3A"/>
    <w:rsid w:val="004523FC"/>
    <w:rsid w:val="004524FE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6F9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0DE1"/>
    <w:rsid w:val="00542187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76D28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2421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0F1B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4383"/>
    <w:rsid w:val="00665A25"/>
    <w:rsid w:val="006665D3"/>
    <w:rsid w:val="00667504"/>
    <w:rsid w:val="00670CEF"/>
    <w:rsid w:val="006718D6"/>
    <w:rsid w:val="00671C92"/>
    <w:rsid w:val="00672EC8"/>
    <w:rsid w:val="006753AC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A7B06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62B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0AA"/>
    <w:rsid w:val="00734E88"/>
    <w:rsid w:val="00735139"/>
    <w:rsid w:val="00740538"/>
    <w:rsid w:val="00740AD6"/>
    <w:rsid w:val="0074534B"/>
    <w:rsid w:val="00751936"/>
    <w:rsid w:val="00755332"/>
    <w:rsid w:val="00755573"/>
    <w:rsid w:val="007563DF"/>
    <w:rsid w:val="007567F9"/>
    <w:rsid w:val="00757B03"/>
    <w:rsid w:val="007608D2"/>
    <w:rsid w:val="007642EF"/>
    <w:rsid w:val="00764472"/>
    <w:rsid w:val="007663D6"/>
    <w:rsid w:val="007665A0"/>
    <w:rsid w:val="0077126A"/>
    <w:rsid w:val="00773449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6AA0"/>
    <w:rsid w:val="00870A74"/>
    <w:rsid w:val="00873479"/>
    <w:rsid w:val="00880339"/>
    <w:rsid w:val="00882239"/>
    <w:rsid w:val="00882FBD"/>
    <w:rsid w:val="00883666"/>
    <w:rsid w:val="00883B6E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6084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4823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3472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16A3"/>
    <w:rsid w:val="009B19F9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2F2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1FB6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65CDD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86951"/>
    <w:rsid w:val="00B9000F"/>
    <w:rsid w:val="00B9187C"/>
    <w:rsid w:val="00B938DB"/>
    <w:rsid w:val="00B953E9"/>
    <w:rsid w:val="00B95BEB"/>
    <w:rsid w:val="00B973BA"/>
    <w:rsid w:val="00BA1B72"/>
    <w:rsid w:val="00BA31AA"/>
    <w:rsid w:val="00BB0A96"/>
    <w:rsid w:val="00BB0CC1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6AD5"/>
    <w:rsid w:val="00BD778C"/>
    <w:rsid w:val="00BE18C0"/>
    <w:rsid w:val="00BE2806"/>
    <w:rsid w:val="00BE3445"/>
    <w:rsid w:val="00BE564F"/>
    <w:rsid w:val="00BE6075"/>
    <w:rsid w:val="00BE7263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0F8A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157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1D7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D7969"/>
    <w:rsid w:val="00DE30A9"/>
    <w:rsid w:val="00DE3209"/>
    <w:rsid w:val="00DE391C"/>
    <w:rsid w:val="00DE3CFE"/>
    <w:rsid w:val="00DE45C0"/>
    <w:rsid w:val="00DF4666"/>
    <w:rsid w:val="00DF47C9"/>
    <w:rsid w:val="00DF5C6A"/>
    <w:rsid w:val="00E010C1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92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2430"/>
    <w:rsid w:val="00F44518"/>
    <w:rsid w:val="00F46BD2"/>
    <w:rsid w:val="00F5177C"/>
    <w:rsid w:val="00F54683"/>
    <w:rsid w:val="00F549A1"/>
    <w:rsid w:val="00F63320"/>
    <w:rsid w:val="00F67179"/>
    <w:rsid w:val="00F672DE"/>
    <w:rsid w:val="00F67871"/>
    <w:rsid w:val="00F67E7F"/>
    <w:rsid w:val="00F700A6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0656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0577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180A1-E498-423E-BE98-0DECFB4C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68</cp:revision>
  <cp:lastPrinted>2025-11-27T06:59:00Z</cp:lastPrinted>
  <dcterms:created xsi:type="dcterms:W3CDTF">2025-02-24T07:37:00Z</dcterms:created>
  <dcterms:modified xsi:type="dcterms:W3CDTF">2025-11-28T07:08:00Z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