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E76BF8" w:rsidRDefault="001569AA" w:rsidP="00972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72A0E" w:rsidRPr="00AF545C">
        <w:rPr>
          <w:b/>
          <w:sz w:val="28"/>
          <w:szCs w:val="28"/>
        </w:rPr>
        <w:t xml:space="preserve">ДУМА </w:t>
      </w:r>
    </w:p>
    <w:p w:rsidR="00E76BF8" w:rsidRDefault="001569AA" w:rsidP="00972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72A0E" w:rsidRPr="00AF545C">
        <w:rPr>
          <w:b/>
          <w:sz w:val="28"/>
          <w:szCs w:val="28"/>
        </w:rPr>
        <w:t xml:space="preserve">КАЛИНИНСКОГО </w:t>
      </w:r>
      <w:r w:rsidR="00E76BF8">
        <w:rPr>
          <w:b/>
          <w:sz w:val="28"/>
          <w:szCs w:val="28"/>
        </w:rPr>
        <w:t xml:space="preserve"> </w:t>
      </w:r>
      <w:r w:rsidR="00972A0E" w:rsidRPr="00AF545C">
        <w:rPr>
          <w:b/>
          <w:sz w:val="28"/>
          <w:szCs w:val="28"/>
        </w:rPr>
        <w:t xml:space="preserve">МУНИЦИПАЛЬНОГО ОКРУГА </w:t>
      </w:r>
    </w:p>
    <w:p w:rsidR="00972A0E" w:rsidRPr="00AF545C" w:rsidRDefault="001569AA" w:rsidP="00972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bookmarkStart w:id="0" w:name="_GoBack"/>
      <w:bookmarkEnd w:id="0"/>
      <w:r w:rsidR="00972A0E"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1569AA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«25» сентября 2025 года </w:t>
      </w:r>
      <w:r w:rsidR="00972A0E" w:rsidRPr="00AF545C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</w:t>
      </w:r>
      <w:r w:rsidR="00972A0E" w:rsidRPr="00AF545C">
        <w:rPr>
          <w:sz w:val="28"/>
          <w:szCs w:val="28"/>
        </w:rPr>
        <w:t xml:space="preserve">№ </w:t>
      </w:r>
      <w:r>
        <w:rPr>
          <w:sz w:val="28"/>
          <w:szCs w:val="28"/>
        </w:rPr>
        <w:t>441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1569AA" w:rsidRDefault="001569AA" w:rsidP="001569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72A0E" w:rsidRPr="005D7AF2">
        <w:rPr>
          <w:b/>
          <w:sz w:val="28"/>
          <w:szCs w:val="28"/>
        </w:rPr>
        <w:t>Об утверждении перечня имущества, предлагаемого к передаче</w:t>
      </w:r>
      <w:r>
        <w:rPr>
          <w:b/>
          <w:sz w:val="28"/>
          <w:szCs w:val="28"/>
        </w:rPr>
        <w:t xml:space="preserve">  </w:t>
      </w:r>
      <w:r w:rsidR="00972A0E" w:rsidRPr="005D7AF2">
        <w:rPr>
          <w:b/>
          <w:sz w:val="28"/>
          <w:szCs w:val="28"/>
        </w:rPr>
        <w:t xml:space="preserve"> </w:t>
      </w:r>
    </w:p>
    <w:p w:rsidR="001569AA" w:rsidRDefault="00972A0E" w:rsidP="001569AA">
      <w:pPr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из </w:t>
      </w:r>
      <w:r w:rsidR="002E3C5F">
        <w:rPr>
          <w:b/>
          <w:sz w:val="28"/>
          <w:szCs w:val="28"/>
        </w:rPr>
        <w:t>муниципальной собственности Кал</w:t>
      </w:r>
      <w:r w:rsidR="001569AA">
        <w:rPr>
          <w:b/>
          <w:sz w:val="28"/>
          <w:szCs w:val="28"/>
        </w:rPr>
        <w:t>ининского муниципального округа</w:t>
      </w:r>
    </w:p>
    <w:p w:rsidR="00972A0E" w:rsidRDefault="001569AA" w:rsidP="001569AA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3C5F">
        <w:rPr>
          <w:b/>
          <w:sz w:val="28"/>
          <w:szCs w:val="28"/>
        </w:rPr>
        <w:t xml:space="preserve">в </w:t>
      </w:r>
      <w:r w:rsidR="00972A0E" w:rsidRPr="005D7AF2">
        <w:rPr>
          <w:b/>
          <w:sz w:val="28"/>
          <w:szCs w:val="28"/>
        </w:rPr>
        <w:t>государственн</w:t>
      </w:r>
      <w:r w:rsidR="00A77E20">
        <w:rPr>
          <w:b/>
          <w:sz w:val="28"/>
          <w:szCs w:val="28"/>
        </w:rPr>
        <w:t>ую</w:t>
      </w:r>
      <w:r w:rsidR="00972A0E" w:rsidRPr="005D7AF2">
        <w:rPr>
          <w:b/>
          <w:sz w:val="28"/>
          <w:szCs w:val="28"/>
        </w:rPr>
        <w:t xml:space="preserve"> собственност</w:t>
      </w:r>
      <w:r w:rsidR="00A77E20">
        <w:rPr>
          <w:b/>
          <w:sz w:val="28"/>
          <w:szCs w:val="28"/>
        </w:rPr>
        <w:t>ь</w:t>
      </w:r>
      <w:r w:rsidR="00972A0E" w:rsidRPr="005D7AF2">
        <w:rPr>
          <w:b/>
          <w:sz w:val="28"/>
          <w:szCs w:val="28"/>
        </w:rPr>
        <w:t xml:space="preserve"> Тверской области </w:t>
      </w:r>
    </w:p>
    <w:p w:rsidR="002E3C5F" w:rsidRPr="005D7AF2" w:rsidRDefault="002E3C5F" w:rsidP="00720AE3">
      <w:pPr>
        <w:ind w:firstLine="851"/>
        <w:jc w:val="center"/>
        <w:rPr>
          <w:b/>
          <w:sz w:val="28"/>
          <w:szCs w:val="28"/>
        </w:rPr>
      </w:pPr>
    </w:p>
    <w:p w:rsidR="0026167B" w:rsidRPr="00972A0E" w:rsidRDefault="00E76BF8" w:rsidP="009922F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026F97" w:rsidRPr="005D7AF2">
        <w:rPr>
          <w:sz w:val="28"/>
          <w:szCs w:val="28"/>
        </w:rPr>
        <w:t xml:space="preserve"> соответствии с </w:t>
      </w:r>
      <w:r w:rsidR="005D7AF2">
        <w:rPr>
          <w:sz w:val="28"/>
          <w:szCs w:val="28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>
        <w:rPr>
          <w:sz w:val="28"/>
          <w:szCs w:val="28"/>
        </w:rPr>
        <w:t>,</w:t>
      </w:r>
      <w:r w:rsidR="00BB08E1">
        <w:rPr>
          <w:sz w:val="28"/>
          <w:szCs w:val="28"/>
        </w:rPr>
        <w:t xml:space="preserve"> Положением </w:t>
      </w:r>
      <w:r w:rsidR="00BB08E1" w:rsidRPr="00AF545C">
        <w:rPr>
          <w:sz w:val="28"/>
          <w:szCs w:val="28"/>
        </w:rPr>
        <w:t xml:space="preserve">о порядке владения, пользования и распоряжения муниципальным имуществом </w:t>
      </w:r>
      <w:r w:rsidR="00BB08E1">
        <w:rPr>
          <w:sz w:val="28"/>
          <w:szCs w:val="28"/>
        </w:rPr>
        <w:t>Калининского муниципального округа Тверской области, утвержденным решением Думы Калининского муниципального округа Тверской области 25.12.2023 № 117,</w:t>
      </w:r>
      <w:r>
        <w:rPr>
          <w:sz w:val="28"/>
          <w:szCs w:val="28"/>
        </w:rPr>
        <w:t xml:space="preserve"> на основании  обращения Министерства имущественных и земельных отношений Тверской области от </w:t>
      </w:r>
      <w:r w:rsidR="009B6C9F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9B6C9F">
        <w:rPr>
          <w:sz w:val="28"/>
          <w:szCs w:val="28"/>
        </w:rPr>
        <w:t>9</w:t>
      </w:r>
      <w:r w:rsidR="004B104F">
        <w:rPr>
          <w:sz w:val="28"/>
          <w:szCs w:val="28"/>
        </w:rPr>
        <w:t>.</w:t>
      </w:r>
      <w:r>
        <w:rPr>
          <w:sz w:val="28"/>
          <w:szCs w:val="28"/>
        </w:rPr>
        <w:t>2025 № 01-0</w:t>
      </w:r>
      <w:r w:rsidR="009B6C9F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9B6C9F">
        <w:rPr>
          <w:sz w:val="28"/>
          <w:szCs w:val="28"/>
        </w:rPr>
        <w:t>11499</w:t>
      </w:r>
      <w:r>
        <w:rPr>
          <w:sz w:val="28"/>
          <w:szCs w:val="28"/>
        </w:rPr>
        <w:t>-А</w:t>
      </w:r>
      <w:r w:rsidR="009B6C9F">
        <w:rPr>
          <w:sz w:val="28"/>
          <w:szCs w:val="28"/>
        </w:rPr>
        <w:t>С</w:t>
      </w:r>
      <w:r>
        <w:rPr>
          <w:sz w:val="28"/>
          <w:szCs w:val="28"/>
        </w:rPr>
        <w:t>,</w:t>
      </w:r>
      <w:r w:rsidR="00BB08E1">
        <w:rPr>
          <w:sz w:val="28"/>
          <w:szCs w:val="28"/>
        </w:rPr>
        <w:t xml:space="preserve"> </w:t>
      </w:r>
      <w:r w:rsidR="00972A0E">
        <w:rPr>
          <w:sz w:val="28"/>
          <w:szCs w:val="28"/>
        </w:rPr>
        <w:t>Дума</w:t>
      </w:r>
      <w:r w:rsidR="007F2430" w:rsidRPr="009922F0">
        <w:rPr>
          <w:sz w:val="28"/>
          <w:szCs w:val="28"/>
        </w:rPr>
        <w:t xml:space="preserve"> Калининского муниципального </w:t>
      </w:r>
      <w:r w:rsidR="00972A0E">
        <w:rPr>
          <w:sz w:val="28"/>
          <w:szCs w:val="28"/>
        </w:rPr>
        <w:t xml:space="preserve">округа Тверской области </w:t>
      </w:r>
      <w:r w:rsidR="00972A0E" w:rsidRPr="00972A0E">
        <w:rPr>
          <w:b/>
          <w:sz w:val="28"/>
          <w:szCs w:val="28"/>
        </w:rPr>
        <w:t>решила</w:t>
      </w:r>
      <w:r w:rsidR="007F2430" w:rsidRPr="00972A0E">
        <w:rPr>
          <w:b/>
          <w:sz w:val="28"/>
          <w:szCs w:val="28"/>
        </w:rPr>
        <w:t>:</w:t>
      </w:r>
    </w:p>
    <w:p w:rsidR="00E76BF8" w:rsidRDefault="00972A0E" w:rsidP="00E76B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п</w:t>
      </w:r>
      <w:r w:rsidR="00026F97">
        <w:rPr>
          <w:sz w:val="28"/>
          <w:szCs w:val="28"/>
        </w:rPr>
        <w:t xml:space="preserve">редлагаемого к </w:t>
      </w:r>
      <w:r w:rsidRPr="00972A0E">
        <w:rPr>
          <w:sz w:val="28"/>
          <w:szCs w:val="28"/>
        </w:rPr>
        <w:t>передаче и</w:t>
      </w:r>
      <w:r w:rsidR="00026F97">
        <w:rPr>
          <w:sz w:val="28"/>
          <w:szCs w:val="28"/>
        </w:rPr>
        <w:t xml:space="preserve">з </w:t>
      </w:r>
      <w:r w:rsidR="002E3C5F">
        <w:rPr>
          <w:sz w:val="28"/>
          <w:szCs w:val="28"/>
        </w:rPr>
        <w:t xml:space="preserve">муниципальной собственности Калининского муниципального округа в  </w:t>
      </w:r>
      <w:r w:rsidR="00026F97">
        <w:rPr>
          <w:sz w:val="28"/>
          <w:szCs w:val="28"/>
        </w:rPr>
        <w:t>государственн</w:t>
      </w:r>
      <w:r w:rsidR="002E3C5F">
        <w:rPr>
          <w:sz w:val="28"/>
          <w:szCs w:val="28"/>
        </w:rPr>
        <w:t>ую</w:t>
      </w:r>
      <w:r w:rsidR="00026F97">
        <w:rPr>
          <w:sz w:val="28"/>
          <w:szCs w:val="28"/>
        </w:rPr>
        <w:t xml:space="preserve"> собственност</w:t>
      </w:r>
      <w:r w:rsidR="002E3C5F">
        <w:rPr>
          <w:sz w:val="28"/>
          <w:szCs w:val="28"/>
        </w:rPr>
        <w:t>ь</w:t>
      </w:r>
      <w:r w:rsidR="00026F97">
        <w:rPr>
          <w:sz w:val="28"/>
          <w:szCs w:val="28"/>
        </w:rPr>
        <w:t xml:space="preserve"> Тверской области</w:t>
      </w:r>
      <w:r w:rsidR="00E76BF8">
        <w:rPr>
          <w:sz w:val="28"/>
          <w:szCs w:val="28"/>
        </w:rPr>
        <w:t>,</w:t>
      </w:r>
      <w:r w:rsidRPr="00972A0E">
        <w:rPr>
          <w:sz w:val="28"/>
          <w:szCs w:val="28"/>
        </w:rPr>
        <w:t xml:space="preserve"> </w:t>
      </w:r>
      <w:r w:rsidR="00E76BF8">
        <w:rPr>
          <w:sz w:val="28"/>
          <w:szCs w:val="28"/>
        </w:rPr>
        <w:t>согласно Приложению к настоящему решению.</w:t>
      </w:r>
    </w:p>
    <w:p w:rsidR="00972A0E" w:rsidRPr="009922F0" w:rsidRDefault="00972A0E" w:rsidP="00C903A2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 xml:space="preserve"> Поручить </w:t>
      </w:r>
      <w:r w:rsidR="00D4605E">
        <w:rPr>
          <w:sz w:val="28"/>
          <w:szCs w:val="28"/>
        </w:rPr>
        <w:t>А</w:t>
      </w:r>
      <w:r w:rsidRPr="009922F0">
        <w:rPr>
          <w:sz w:val="28"/>
          <w:szCs w:val="28"/>
        </w:rPr>
        <w:t xml:space="preserve">дминистрации Калининского муниципального </w:t>
      </w:r>
      <w:r>
        <w:rPr>
          <w:sz w:val="28"/>
          <w:szCs w:val="28"/>
        </w:rPr>
        <w:t xml:space="preserve">округа </w:t>
      </w:r>
      <w:r w:rsidRPr="009922F0">
        <w:rPr>
          <w:sz w:val="28"/>
          <w:szCs w:val="28"/>
        </w:rPr>
        <w:t xml:space="preserve">Тверской области </w:t>
      </w:r>
      <w:r w:rsidR="00EB5A14">
        <w:rPr>
          <w:sz w:val="28"/>
          <w:szCs w:val="28"/>
        </w:rPr>
        <w:t xml:space="preserve">в срок до </w:t>
      </w:r>
      <w:r w:rsidR="00914742">
        <w:rPr>
          <w:sz w:val="28"/>
          <w:szCs w:val="28"/>
        </w:rPr>
        <w:t>0</w:t>
      </w:r>
      <w:r w:rsidR="009B6C9F">
        <w:rPr>
          <w:sz w:val="28"/>
          <w:szCs w:val="28"/>
        </w:rPr>
        <w:t>7</w:t>
      </w:r>
      <w:r w:rsidR="00EB5A14">
        <w:rPr>
          <w:sz w:val="28"/>
          <w:szCs w:val="28"/>
        </w:rPr>
        <w:t>.</w:t>
      </w:r>
      <w:r w:rsidR="009B6C9F">
        <w:rPr>
          <w:sz w:val="28"/>
          <w:szCs w:val="28"/>
        </w:rPr>
        <w:t>10</w:t>
      </w:r>
      <w:r w:rsidR="00D4605E">
        <w:rPr>
          <w:sz w:val="28"/>
          <w:szCs w:val="28"/>
        </w:rPr>
        <w:t>.202</w:t>
      </w:r>
      <w:r w:rsidR="00E76BF8">
        <w:rPr>
          <w:sz w:val="28"/>
          <w:szCs w:val="28"/>
        </w:rPr>
        <w:t>5</w:t>
      </w:r>
      <w:r w:rsidR="00D4605E">
        <w:rPr>
          <w:sz w:val="28"/>
          <w:szCs w:val="28"/>
        </w:rPr>
        <w:t xml:space="preserve"> </w:t>
      </w:r>
      <w:r w:rsidRPr="009922F0">
        <w:rPr>
          <w:sz w:val="28"/>
          <w:szCs w:val="28"/>
        </w:rPr>
        <w:t xml:space="preserve">представить </w:t>
      </w:r>
      <w:r w:rsidR="00026F97">
        <w:rPr>
          <w:sz w:val="28"/>
          <w:szCs w:val="28"/>
        </w:rPr>
        <w:t>утвержденный перечень</w:t>
      </w:r>
      <w:r w:rsidRPr="009922F0">
        <w:rPr>
          <w:sz w:val="28"/>
          <w:szCs w:val="28"/>
        </w:rPr>
        <w:t xml:space="preserve"> в </w:t>
      </w:r>
      <w:r>
        <w:rPr>
          <w:sz w:val="28"/>
          <w:szCs w:val="28"/>
        </w:rPr>
        <w:t>Министерств</w:t>
      </w:r>
      <w:r w:rsidR="003250D1">
        <w:rPr>
          <w:sz w:val="28"/>
          <w:szCs w:val="28"/>
        </w:rPr>
        <w:t>о</w:t>
      </w:r>
      <w:r>
        <w:rPr>
          <w:sz w:val="28"/>
          <w:szCs w:val="28"/>
        </w:rPr>
        <w:t xml:space="preserve"> имущественных и земел</w:t>
      </w:r>
      <w:r w:rsidR="00026F97">
        <w:rPr>
          <w:sz w:val="28"/>
          <w:szCs w:val="28"/>
        </w:rPr>
        <w:t>ьных отношений Тверской области</w:t>
      </w:r>
      <w:r w:rsidR="003250D1">
        <w:rPr>
          <w:sz w:val="28"/>
          <w:szCs w:val="28"/>
        </w:rPr>
        <w:t>.</w:t>
      </w:r>
    </w:p>
    <w:p w:rsidR="00026F97" w:rsidRDefault="00972A0E" w:rsidP="00C903A2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3.</w:t>
      </w:r>
      <w:r w:rsidR="00026F97">
        <w:rPr>
          <w:sz w:val="28"/>
          <w:szCs w:val="28"/>
        </w:rPr>
        <w:t> 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9B6C9F" w:rsidRPr="006D3858" w:rsidRDefault="009B6C9F" w:rsidP="009B6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6D3858">
        <w:rPr>
          <w:sz w:val="28"/>
          <w:szCs w:val="28"/>
        </w:rPr>
        <w:t>. Опубликовать настоящее решение в сетевом издании газеты «Ленинское знамя» (</w:t>
      </w:r>
      <w:r w:rsidRPr="006D3858">
        <w:rPr>
          <w:sz w:val="28"/>
          <w:szCs w:val="28"/>
          <w:lang w:val="en-US"/>
        </w:rPr>
        <w:t>http</w:t>
      </w:r>
      <w:r w:rsidRPr="006D3858">
        <w:rPr>
          <w:sz w:val="28"/>
          <w:szCs w:val="28"/>
        </w:rPr>
        <w:t>://</w:t>
      </w:r>
      <w:r w:rsidRPr="006D3858">
        <w:rPr>
          <w:sz w:val="28"/>
          <w:szCs w:val="28"/>
          <w:lang w:val="en-US"/>
        </w:rPr>
        <w:t>lznews</w:t>
      </w:r>
      <w:r w:rsidRPr="006D3858">
        <w:rPr>
          <w:sz w:val="28"/>
          <w:szCs w:val="28"/>
        </w:rPr>
        <w:t>.</w:t>
      </w:r>
      <w:r w:rsidRPr="006D3858">
        <w:rPr>
          <w:sz w:val="28"/>
          <w:szCs w:val="28"/>
          <w:lang w:val="en-US"/>
        </w:rPr>
        <w:t>ru</w:t>
      </w:r>
      <w:r w:rsidRPr="006D3858">
        <w:rPr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9B6C9F" w:rsidRPr="006D3858" w:rsidRDefault="009B6C9F" w:rsidP="009B6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9B6C9F" w:rsidRPr="006D3858" w:rsidRDefault="009B6C9F" w:rsidP="009B6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2772E1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726161" w:rsidRPr="00DD0EB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          </w:t>
      </w:r>
      <w:r w:rsidR="00156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С.А.</w:t>
      </w:r>
      <w:r w:rsidR="002772E1">
        <w:rPr>
          <w:sz w:val="28"/>
          <w:szCs w:val="28"/>
        </w:rPr>
        <w:t xml:space="preserve"> </w:t>
      </w:r>
      <w:r>
        <w:rPr>
          <w:sz w:val="28"/>
          <w:szCs w:val="28"/>
        </w:rPr>
        <w:t>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1569AA" w:rsidRPr="001569AA" w:rsidRDefault="001569AA" w:rsidP="001569A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1569AA">
        <w:rPr>
          <w:rFonts w:eastAsia="Calibri"/>
          <w:sz w:val="28"/>
          <w:szCs w:val="28"/>
          <w:lang w:eastAsia="en-US"/>
        </w:rPr>
        <w:t>Исполняющий обязанности</w:t>
      </w:r>
    </w:p>
    <w:p w:rsidR="001569AA" w:rsidRPr="001569AA" w:rsidRDefault="001569AA" w:rsidP="001569A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1569AA">
        <w:rPr>
          <w:rFonts w:eastAsia="Calibri"/>
          <w:sz w:val="28"/>
          <w:szCs w:val="28"/>
          <w:lang w:eastAsia="en-US"/>
        </w:rPr>
        <w:t>Председателя Думы Калининского</w:t>
      </w:r>
    </w:p>
    <w:p w:rsidR="001569AA" w:rsidRPr="001569AA" w:rsidRDefault="001569AA" w:rsidP="001569AA">
      <w:pPr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569AA">
        <w:rPr>
          <w:rFonts w:eastAsia="Calibri"/>
          <w:sz w:val="28"/>
          <w:szCs w:val="28"/>
          <w:lang w:eastAsia="en-US"/>
        </w:rPr>
        <w:t>муниципального округа Тверской области                                       С.Е. Рожков</w:t>
      </w: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9922F0" w:rsidRDefault="009922F0" w:rsidP="004F3DD9">
      <w:pPr>
        <w:jc w:val="center"/>
      </w:pPr>
    </w:p>
    <w:p w:rsidR="00026F97" w:rsidRDefault="00026F97" w:rsidP="004F3DD9">
      <w:pPr>
        <w:jc w:val="center"/>
      </w:pPr>
    </w:p>
    <w:p w:rsidR="00026F97" w:rsidRDefault="00026F97" w:rsidP="004F3DD9">
      <w:pPr>
        <w:jc w:val="center"/>
      </w:pPr>
    </w:p>
    <w:p w:rsidR="00026F97" w:rsidRDefault="00026F97" w:rsidP="004F3DD9">
      <w:pPr>
        <w:jc w:val="center"/>
      </w:pPr>
    </w:p>
    <w:p w:rsidR="005D7AF2" w:rsidRDefault="005D7AF2" w:rsidP="004F3DD9">
      <w:pPr>
        <w:jc w:val="center"/>
      </w:pPr>
    </w:p>
    <w:p w:rsidR="005D7AF2" w:rsidRDefault="005D7AF2" w:rsidP="004F3DD9">
      <w:pPr>
        <w:jc w:val="center"/>
      </w:pPr>
    </w:p>
    <w:p w:rsidR="00026F97" w:rsidRDefault="00026F97" w:rsidP="004F3DD9">
      <w:pPr>
        <w:jc w:val="center"/>
      </w:pPr>
    </w:p>
    <w:p w:rsidR="00026F97" w:rsidRDefault="00026F97" w:rsidP="004F3DD9">
      <w:pPr>
        <w:jc w:val="center"/>
      </w:pPr>
    </w:p>
    <w:p w:rsidR="001569AA" w:rsidRDefault="001569AA" w:rsidP="004F3DD9">
      <w:pPr>
        <w:jc w:val="center"/>
      </w:pPr>
    </w:p>
    <w:p w:rsidR="001569AA" w:rsidRDefault="001569AA" w:rsidP="004F3DD9">
      <w:pPr>
        <w:jc w:val="center"/>
      </w:pPr>
    </w:p>
    <w:p w:rsidR="001569AA" w:rsidRDefault="001569AA" w:rsidP="004F3DD9">
      <w:pPr>
        <w:jc w:val="center"/>
      </w:pPr>
    </w:p>
    <w:p w:rsidR="001569AA" w:rsidRDefault="001569AA" w:rsidP="004F3DD9">
      <w:pPr>
        <w:jc w:val="center"/>
      </w:pPr>
    </w:p>
    <w:p w:rsidR="001569AA" w:rsidRDefault="001569AA" w:rsidP="004F3DD9">
      <w:pPr>
        <w:jc w:val="center"/>
      </w:pPr>
    </w:p>
    <w:p w:rsidR="001569AA" w:rsidRDefault="001569AA" w:rsidP="004F3DD9">
      <w:pPr>
        <w:jc w:val="center"/>
      </w:pPr>
    </w:p>
    <w:p w:rsidR="001569AA" w:rsidRDefault="001569AA" w:rsidP="004F3DD9">
      <w:pPr>
        <w:jc w:val="center"/>
      </w:pPr>
    </w:p>
    <w:p w:rsidR="001569AA" w:rsidRDefault="001569AA" w:rsidP="004F3DD9">
      <w:pPr>
        <w:jc w:val="center"/>
      </w:pPr>
    </w:p>
    <w:p w:rsidR="001569AA" w:rsidRPr="004C1AE9" w:rsidRDefault="001569AA" w:rsidP="004F3DD9">
      <w:pPr>
        <w:jc w:val="center"/>
      </w:pPr>
    </w:p>
    <w:p w:rsidR="00A27E15" w:rsidRDefault="00A27E15" w:rsidP="00CE2286">
      <w:pPr>
        <w:jc w:val="right"/>
      </w:pPr>
    </w:p>
    <w:p w:rsidR="00676AF3" w:rsidRDefault="00676AF3" w:rsidP="00CE2286">
      <w:pPr>
        <w:jc w:val="right"/>
        <w:rPr>
          <w:sz w:val="28"/>
          <w:szCs w:val="28"/>
        </w:rPr>
      </w:pPr>
    </w:p>
    <w:p w:rsidR="00C224D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lastRenderedPageBreak/>
        <w:t>Приложение</w:t>
      </w:r>
      <w:r w:rsidR="000E717F" w:rsidRPr="00BB08E1">
        <w:rPr>
          <w:sz w:val="28"/>
          <w:szCs w:val="28"/>
        </w:rPr>
        <w:t xml:space="preserve"> </w:t>
      </w:r>
      <w:r w:rsidRPr="00BB08E1">
        <w:rPr>
          <w:sz w:val="28"/>
          <w:szCs w:val="28"/>
        </w:rPr>
        <w:t xml:space="preserve"> </w:t>
      </w:r>
    </w:p>
    <w:p w:rsidR="00C224D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C224D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муниципального</w:t>
      </w:r>
      <w:r w:rsidR="00C224DC">
        <w:rPr>
          <w:sz w:val="28"/>
          <w:szCs w:val="28"/>
        </w:rPr>
        <w:t xml:space="preserve">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1569AA">
        <w:rPr>
          <w:sz w:val="28"/>
          <w:szCs w:val="28"/>
        </w:rPr>
        <w:t xml:space="preserve">т «25» сентября </w:t>
      </w:r>
      <w:r w:rsidR="00107B07">
        <w:rPr>
          <w:sz w:val="28"/>
          <w:szCs w:val="28"/>
        </w:rPr>
        <w:t xml:space="preserve"> 202</w:t>
      </w:r>
      <w:r w:rsidR="001A2E63">
        <w:rPr>
          <w:sz w:val="28"/>
          <w:szCs w:val="28"/>
        </w:rPr>
        <w:t>5</w:t>
      </w:r>
      <w:r w:rsidR="00CE2286" w:rsidRPr="00BB08E1">
        <w:rPr>
          <w:sz w:val="28"/>
          <w:szCs w:val="28"/>
        </w:rPr>
        <w:t xml:space="preserve"> г.</w:t>
      </w:r>
      <w:r w:rsidR="00C224DC">
        <w:rPr>
          <w:sz w:val="28"/>
          <w:szCs w:val="28"/>
        </w:rPr>
        <w:t xml:space="preserve"> № </w:t>
      </w:r>
      <w:r w:rsidR="001569AA">
        <w:rPr>
          <w:sz w:val="28"/>
          <w:szCs w:val="28"/>
        </w:rPr>
        <w:t>441</w:t>
      </w:r>
      <w:r w:rsidR="00C224DC">
        <w:rPr>
          <w:sz w:val="28"/>
          <w:szCs w:val="28"/>
        </w:rPr>
        <w:t xml:space="preserve">    </w:t>
      </w:r>
    </w:p>
    <w:p w:rsidR="00CE2286" w:rsidRDefault="00CE2286" w:rsidP="00CE2286">
      <w:pPr>
        <w:jc w:val="right"/>
      </w:pPr>
    </w:p>
    <w:p w:rsidR="002772E1" w:rsidRDefault="002772E1" w:rsidP="00CE2286">
      <w:pPr>
        <w:jc w:val="right"/>
      </w:pPr>
    </w:p>
    <w:p w:rsidR="002772E1" w:rsidRDefault="002772E1" w:rsidP="00CE2286">
      <w:pPr>
        <w:jc w:val="right"/>
      </w:pPr>
    </w:p>
    <w:p w:rsidR="002772E1" w:rsidRDefault="002772E1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026F97">
        <w:rPr>
          <w:sz w:val="28"/>
          <w:szCs w:val="28"/>
        </w:rPr>
        <w:t xml:space="preserve">предлагаемого к </w:t>
      </w:r>
      <w:r w:rsidRPr="00972A0E">
        <w:rPr>
          <w:sz w:val="28"/>
          <w:szCs w:val="28"/>
        </w:rPr>
        <w:t xml:space="preserve">передаче </w:t>
      </w:r>
      <w:r w:rsidR="00026F97">
        <w:rPr>
          <w:sz w:val="28"/>
          <w:szCs w:val="28"/>
        </w:rPr>
        <w:t xml:space="preserve">из </w:t>
      </w:r>
      <w:r w:rsidR="000E7565">
        <w:rPr>
          <w:sz w:val="28"/>
          <w:szCs w:val="28"/>
        </w:rPr>
        <w:t xml:space="preserve">муниципальной </w:t>
      </w:r>
      <w:r w:rsidR="00026F97">
        <w:rPr>
          <w:sz w:val="28"/>
          <w:szCs w:val="28"/>
        </w:rPr>
        <w:t>собственности</w:t>
      </w:r>
      <w:r w:rsidR="000E7565">
        <w:rPr>
          <w:sz w:val="28"/>
          <w:szCs w:val="28"/>
        </w:rPr>
        <w:t xml:space="preserve"> Калининского муниципального округа в государственную собственность </w:t>
      </w:r>
      <w:r w:rsidR="00026F97">
        <w:rPr>
          <w:sz w:val="28"/>
          <w:szCs w:val="28"/>
        </w:rPr>
        <w:t xml:space="preserve"> Тверской области</w:t>
      </w:r>
      <w:r w:rsidR="00026F97" w:rsidRPr="00972A0E">
        <w:rPr>
          <w:sz w:val="28"/>
          <w:szCs w:val="28"/>
        </w:rPr>
        <w:t xml:space="preserve"> </w:t>
      </w:r>
    </w:p>
    <w:p w:rsidR="002772E1" w:rsidRDefault="002772E1" w:rsidP="00CE2286">
      <w:pPr>
        <w:jc w:val="center"/>
        <w:rPr>
          <w:sz w:val="28"/>
          <w:szCs w:val="28"/>
        </w:rPr>
      </w:pPr>
    </w:p>
    <w:p w:rsidR="002772E1" w:rsidRDefault="002772E1" w:rsidP="00CE2286">
      <w:pPr>
        <w:jc w:val="center"/>
        <w:rPr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196"/>
        <w:tblW w:w="9748" w:type="dxa"/>
        <w:tblLayout w:type="fixed"/>
        <w:tblLook w:val="04A0" w:firstRow="1" w:lastRow="0" w:firstColumn="1" w:lastColumn="0" w:noHBand="0" w:noVBand="1"/>
      </w:tblPr>
      <w:tblGrid>
        <w:gridCol w:w="426"/>
        <w:gridCol w:w="2234"/>
        <w:gridCol w:w="2127"/>
        <w:gridCol w:w="3260"/>
        <w:gridCol w:w="1701"/>
      </w:tblGrid>
      <w:tr w:rsidR="00914742" w:rsidRPr="001A2E63" w:rsidTr="001569AA">
        <w:tc>
          <w:tcPr>
            <w:tcW w:w="426" w:type="dxa"/>
          </w:tcPr>
          <w:p w:rsidR="00914742" w:rsidRPr="002772E1" w:rsidRDefault="00914742" w:rsidP="00914742">
            <w:pPr>
              <w:jc w:val="center"/>
              <w:rPr>
                <w:sz w:val="28"/>
                <w:szCs w:val="28"/>
              </w:rPr>
            </w:pPr>
            <w:r w:rsidRPr="002772E1">
              <w:rPr>
                <w:sz w:val="28"/>
                <w:szCs w:val="28"/>
              </w:rPr>
              <w:t>№</w:t>
            </w:r>
          </w:p>
        </w:tc>
        <w:tc>
          <w:tcPr>
            <w:tcW w:w="2234" w:type="dxa"/>
          </w:tcPr>
          <w:p w:rsidR="00914742" w:rsidRPr="002772E1" w:rsidRDefault="00914742" w:rsidP="00914742">
            <w:pPr>
              <w:jc w:val="center"/>
              <w:rPr>
                <w:sz w:val="28"/>
                <w:szCs w:val="28"/>
              </w:rPr>
            </w:pPr>
            <w:r w:rsidRPr="002772E1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127" w:type="dxa"/>
          </w:tcPr>
          <w:p w:rsidR="00914742" w:rsidRPr="002772E1" w:rsidRDefault="00914742" w:rsidP="00914742">
            <w:pPr>
              <w:jc w:val="center"/>
              <w:rPr>
                <w:sz w:val="28"/>
                <w:szCs w:val="28"/>
              </w:rPr>
            </w:pPr>
            <w:r w:rsidRPr="002772E1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3260" w:type="dxa"/>
          </w:tcPr>
          <w:p w:rsidR="00914742" w:rsidRPr="002772E1" w:rsidRDefault="00914742" w:rsidP="00914742">
            <w:pPr>
              <w:ind w:hanging="108"/>
              <w:jc w:val="center"/>
              <w:rPr>
                <w:sz w:val="28"/>
                <w:szCs w:val="28"/>
              </w:rPr>
            </w:pPr>
            <w:r w:rsidRPr="002772E1"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1701" w:type="dxa"/>
          </w:tcPr>
          <w:p w:rsidR="00914742" w:rsidRPr="002772E1" w:rsidRDefault="00914742" w:rsidP="00914742">
            <w:pPr>
              <w:jc w:val="center"/>
              <w:rPr>
                <w:sz w:val="28"/>
                <w:szCs w:val="28"/>
              </w:rPr>
            </w:pPr>
            <w:r w:rsidRPr="002772E1">
              <w:rPr>
                <w:sz w:val="28"/>
                <w:szCs w:val="28"/>
              </w:rPr>
              <w:t>Основная характеристика</w:t>
            </w:r>
          </w:p>
        </w:tc>
      </w:tr>
      <w:tr w:rsidR="00047DDE" w:rsidRPr="003400C2" w:rsidTr="001569AA">
        <w:trPr>
          <w:trHeight w:val="1265"/>
        </w:trPr>
        <w:tc>
          <w:tcPr>
            <w:tcW w:w="426" w:type="dxa"/>
            <w:vAlign w:val="center"/>
          </w:tcPr>
          <w:p w:rsidR="00047DDE" w:rsidRPr="002772E1" w:rsidRDefault="00047DDE" w:rsidP="00200086">
            <w:pPr>
              <w:jc w:val="center"/>
              <w:rPr>
                <w:sz w:val="28"/>
                <w:szCs w:val="28"/>
              </w:rPr>
            </w:pPr>
            <w:r w:rsidRPr="002772E1">
              <w:rPr>
                <w:sz w:val="28"/>
                <w:szCs w:val="28"/>
              </w:rPr>
              <w:t>1</w:t>
            </w:r>
          </w:p>
        </w:tc>
        <w:tc>
          <w:tcPr>
            <w:tcW w:w="2234" w:type="dxa"/>
            <w:vAlign w:val="center"/>
          </w:tcPr>
          <w:p w:rsidR="00047DDE" w:rsidRPr="002772E1" w:rsidRDefault="009B6C9F" w:rsidP="00200086">
            <w:pPr>
              <w:jc w:val="center"/>
              <w:rPr>
                <w:color w:val="000000"/>
                <w:sz w:val="28"/>
                <w:szCs w:val="28"/>
              </w:rPr>
            </w:pPr>
            <w:r w:rsidRPr="002772E1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127" w:type="dxa"/>
            <w:vAlign w:val="center"/>
          </w:tcPr>
          <w:p w:rsidR="00047DDE" w:rsidRPr="002772E1" w:rsidRDefault="00047DDE" w:rsidP="009B6C9F">
            <w:pPr>
              <w:jc w:val="center"/>
              <w:rPr>
                <w:color w:val="000000"/>
                <w:sz w:val="28"/>
                <w:szCs w:val="28"/>
              </w:rPr>
            </w:pPr>
            <w:r w:rsidRPr="002772E1">
              <w:rPr>
                <w:color w:val="000000"/>
                <w:sz w:val="28"/>
                <w:szCs w:val="28"/>
              </w:rPr>
              <w:t>69:10:00000</w:t>
            </w:r>
            <w:r w:rsidR="009B6C9F" w:rsidRPr="002772E1">
              <w:rPr>
                <w:color w:val="000000"/>
                <w:sz w:val="28"/>
                <w:szCs w:val="28"/>
              </w:rPr>
              <w:t>13</w:t>
            </w:r>
            <w:r w:rsidRPr="002772E1">
              <w:rPr>
                <w:color w:val="000000"/>
                <w:sz w:val="28"/>
                <w:szCs w:val="28"/>
              </w:rPr>
              <w:t>:</w:t>
            </w:r>
            <w:r w:rsidR="009B6C9F" w:rsidRPr="002772E1">
              <w:rPr>
                <w:color w:val="000000"/>
                <w:sz w:val="28"/>
                <w:szCs w:val="28"/>
              </w:rPr>
              <w:t>3699</w:t>
            </w:r>
          </w:p>
        </w:tc>
        <w:tc>
          <w:tcPr>
            <w:tcW w:w="3260" w:type="dxa"/>
            <w:vAlign w:val="center"/>
          </w:tcPr>
          <w:p w:rsidR="00047DDE" w:rsidRPr="002772E1" w:rsidRDefault="009B6C9F" w:rsidP="00200086">
            <w:pPr>
              <w:jc w:val="center"/>
              <w:rPr>
                <w:color w:val="000000"/>
                <w:sz w:val="28"/>
                <w:szCs w:val="28"/>
              </w:rPr>
            </w:pPr>
            <w:r w:rsidRPr="002772E1">
              <w:rPr>
                <w:color w:val="252625"/>
                <w:sz w:val="28"/>
                <w:szCs w:val="28"/>
                <w:shd w:val="clear" w:color="auto" w:fill="FFFFFF"/>
              </w:rPr>
              <w:t>Тверская область, Калининский муниципальный район, Черногубовское сельское поселение, в районе деревни Дубровки</w:t>
            </w:r>
          </w:p>
        </w:tc>
        <w:tc>
          <w:tcPr>
            <w:tcW w:w="1701" w:type="dxa"/>
            <w:vAlign w:val="center"/>
          </w:tcPr>
          <w:p w:rsidR="00047DDE" w:rsidRPr="002772E1" w:rsidRDefault="003400C2" w:rsidP="009B6C9F">
            <w:pPr>
              <w:jc w:val="center"/>
              <w:rPr>
                <w:color w:val="000000"/>
                <w:sz w:val="28"/>
                <w:szCs w:val="28"/>
              </w:rPr>
            </w:pPr>
            <w:r w:rsidRPr="002772E1">
              <w:rPr>
                <w:color w:val="000000"/>
                <w:sz w:val="28"/>
                <w:szCs w:val="28"/>
              </w:rPr>
              <w:t xml:space="preserve">площадь -           </w:t>
            </w:r>
            <w:r w:rsidR="009B6C9F" w:rsidRPr="002772E1">
              <w:rPr>
                <w:color w:val="000000"/>
                <w:sz w:val="28"/>
                <w:szCs w:val="28"/>
              </w:rPr>
              <w:t>5587</w:t>
            </w:r>
            <w:r w:rsidRPr="002772E1">
              <w:rPr>
                <w:color w:val="000000"/>
                <w:sz w:val="28"/>
                <w:szCs w:val="28"/>
              </w:rPr>
              <w:t xml:space="preserve"> кв.м.</w:t>
            </w:r>
          </w:p>
        </w:tc>
      </w:tr>
    </w:tbl>
    <w:p w:rsidR="004B104F" w:rsidRDefault="004B104F" w:rsidP="004F3DD9">
      <w:pPr>
        <w:jc w:val="center"/>
      </w:pPr>
    </w:p>
    <w:p w:rsidR="004B104F" w:rsidRDefault="004B104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2772E1" w:rsidRPr="007812FB" w:rsidRDefault="002772E1" w:rsidP="002772E1">
      <w:pPr>
        <w:rPr>
          <w:b/>
          <w:sz w:val="16"/>
          <w:szCs w:val="16"/>
        </w:rPr>
      </w:pPr>
    </w:p>
    <w:sectPr w:rsidR="002772E1" w:rsidRPr="007812FB" w:rsidSect="001569AA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6BE" w:rsidRDefault="006406BE" w:rsidP="004542CB">
      <w:r>
        <w:separator/>
      </w:r>
    </w:p>
  </w:endnote>
  <w:endnote w:type="continuationSeparator" w:id="0">
    <w:p w:rsidR="006406BE" w:rsidRDefault="006406BE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6BE" w:rsidRDefault="006406BE" w:rsidP="004542CB">
      <w:r>
        <w:separator/>
      </w:r>
    </w:p>
  </w:footnote>
  <w:footnote w:type="continuationSeparator" w:id="0">
    <w:p w:rsidR="006406BE" w:rsidRDefault="006406BE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56EC"/>
    <w:rsid w:val="000168E5"/>
    <w:rsid w:val="00016CE3"/>
    <w:rsid w:val="000225DC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47DDE"/>
    <w:rsid w:val="000519BB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1BDD"/>
    <w:rsid w:val="000C1C74"/>
    <w:rsid w:val="000C44D5"/>
    <w:rsid w:val="000C4B2A"/>
    <w:rsid w:val="000C619D"/>
    <w:rsid w:val="000C63B7"/>
    <w:rsid w:val="000C7E4D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E7565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569AA"/>
    <w:rsid w:val="00163366"/>
    <w:rsid w:val="00166342"/>
    <w:rsid w:val="00167EBE"/>
    <w:rsid w:val="00170CF5"/>
    <w:rsid w:val="00171FE9"/>
    <w:rsid w:val="00173524"/>
    <w:rsid w:val="0017390E"/>
    <w:rsid w:val="00174A8D"/>
    <w:rsid w:val="00180470"/>
    <w:rsid w:val="00180669"/>
    <w:rsid w:val="00182F9C"/>
    <w:rsid w:val="001834B9"/>
    <w:rsid w:val="00183D0A"/>
    <w:rsid w:val="00185F6B"/>
    <w:rsid w:val="00190300"/>
    <w:rsid w:val="0019137B"/>
    <w:rsid w:val="001961B6"/>
    <w:rsid w:val="001A10F0"/>
    <w:rsid w:val="001A2E63"/>
    <w:rsid w:val="001A2ED2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F1FE7"/>
    <w:rsid w:val="001F2F14"/>
    <w:rsid w:val="001F4484"/>
    <w:rsid w:val="001F508D"/>
    <w:rsid w:val="001F50B0"/>
    <w:rsid w:val="001F661F"/>
    <w:rsid w:val="001F740F"/>
    <w:rsid w:val="001F7615"/>
    <w:rsid w:val="00200086"/>
    <w:rsid w:val="00200FB3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6C6E"/>
    <w:rsid w:val="0023586B"/>
    <w:rsid w:val="0024029B"/>
    <w:rsid w:val="002404DB"/>
    <w:rsid w:val="00240A4B"/>
    <w:rsid w:val="00241F29"/>
    <w:rsid w:val="00242613"/>
    <w:rsid w:val="00242C97"/>
    <w:rsid w:val="00243322"/>
    <w:rsid w:val="002433E9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67B"/>
    <w:rsid w:val="00264F5D"/>
    <w:rsid w:val="0026584C"/>
    <w:rsid w:val="00270192"/>
    <w:rsid w:val="00270681"/>
    <w:rsid w:val="002706FB"/>
    <w:rsid w:val="00271B77"/>
    <w:rsid w:val="002728C2"/>
    <w:rsid w:val="0027569E"/>
    <w:rsid w:val="00277073"/>
    <w:rsid w:val="002772E1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924"/>
    <w:rsid w:val="002A7814"/>
    <w:rsid w:val="002B1A46"/>
    <w:rsid w:val="002B42DA"/>
    <w:rsid w:val="002B4C6F"/>
    <w:rsid w:val="002D1260"/>
    <w:rsid w:val="002D142A"/>
    <w:rsid w:val="002E0283"/>
    <w:rsid w:val="002E04B6"/>
    <w:rsid w:val="002E3020"/>
    <w:rsid w:val="002E3C5F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371F8"/>
    <w:rsid w:val="003400C2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26C2"/>
    <w:rsid w:val="00383685"/>
    <w:rsid w:val="003843E8"/>
    <w:rsid w:val="003862D3"/>
    <w:rsid w:val="003864C4"/>
    <w:rsid w:val="00390637"/>
    <w:rsid w:val="00393DC8"/>
    <w:rsid w:val="00394F7B"/>
    <w:rsid w:val="00396452"/>
    <w:rsid w:val="00396AAF"/>
    <w:rsid w:val="00396E60"/>
    <w:rsid w:val="003A1FC4"/>
    <w:rsid w:val="003A2954"/>
    <w:rsid w:val="003A404D"/>
    <w:rsid w:val="003A63C9"/>
    <w:rsid w:val="003A67A3"/>
    <w:rsid w:val="003A6A39"/>
    <w:rsid w:val="003A7DB5"/>
    <w:rsid w:val="003B43FF"/>
    <w:rsid w:val="003B5237"/>
    <w:rsid w:val="003B6DE5"/>
    <w:rsid w:val="003C13F7"/>
    <w:rsid w:val="003C3ACA"/>
    <w:rsid w:val="003C3F09"/>
    <w:rsid w:val="003D261B"/>
    <w:rsid w:val="003D3DFE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AEB"/>
    <w:rsid w:val="00401D03"/>
    <w:rsid w:val="00401E5C"/>
    <w:rsid w:val="004035D8"/>
    <w:rsid w:val="0041151D"/>
    <w:rsid w:val="00411DB8"/>
    <w:rsid w:val="00411DE2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6FE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76F6B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104F"/>
    <w:rsid w:val="004B2A15"/>
    <w:rsid w:val="004B3F33"/>
    <w:rsid w:val="004B4C70"/>
    <w:rsid w:val="004B716C"/>
    <w:rsid w:val="004C1123"/>
    <w:rsid w:val="004C1AE9"/>
    <w:rsid w:val="004C4C85"/>
    <w:rsid w:val="004C562C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70F9"/>
    <w:rsid w:val="0053762E"/>
    <w:rsid w:val="005456BF"/>
    <w:rsid w:val="005458DB"/>
    <w:rsid w:val="00545B1F"/>
    <w:rsid w:val="0054636C"/>
    <w:rsid w:val="00553CB5"/>
    <w:rsid w:val="00556D16"/>
    <w:rsid w:val="005605F8"/>
    <w:rsid w:val="00561401"/>
    <w:rsid w:val="00561544"/>
    <w:rsid w:val="0056759A"/>
    <w:rsid w:val="00575200"/>
    <w:rsid w:val="005766D0"/>
    <w:rsid w:val="0057743D"/>
    <w:rsid w:val="0058047C"/>
    <w:rsid w:val="00581F72"/>
    <w:rsid w:val="00583D76"/>
    <w:rsid w:val="00587062"/>
    <w:rsid w:val="005915E3"/>
    <w:rsid w:val="00591E65"/>
    <w:rsid w:val="0059721A"/>
    <w:rsid w:val="00597BBC"/>
    <w:rsid w:val="005A02CD"/>
    <w:rsid w:val="005A2FA3"/>
    <w:rsid w:val="005A41A0"/>
    <w:rsid w:val="005A4303"/>
    <w:rsid w:val="005B044F"/>
    <w:rsid w:val="005B128D"/>
    <w:rsid w:val="005B2B5A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2176F"/>
    <w:rsid w:val="00621FB6"/>
    <w:rsid w:val="00622ED7"/>
    <w:rsid w:val="0062356C"/>
    <w:rsid w:val="00623DAE"/>
    <w:rsid w:val="00625FC2"/>
    <w:rsid w:val="006270FA"/>
    <w:rsid w:val="00630F47"/>
    <w:rsid w:val="0063286D"/>
    <w:rsid w:val="00634A0F"/>
    <w:rsid w:val="00635A6E"/>
    <w:rsid w:val="006406B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69B6"/>
    <w:rsid w:val="00696C79"/>
    <w:rsid w:val="006A0ABE"/>
    <w:rsid w:val="006A5885"/>
    <w:rsid w:val="006B0FE4"/>
    <w:rsid w:val="006B139E"/>
    <w:rsid w:val="006B2DA4"/>
    <w:rsid w:val="006B4CF9"/>
    <w:rsid w:val="006B7342"/>
    <w:rsid w:val="006C2169"/>
    <w:rsid w:val="006C3535"/>
    <w:rsid w:val="006C5921"/>
    <w:rsid w:val="006D0973"/>
    <w:rsid w:val="006D1D2D"/>
    <w:rsid w:val="006D2AC3"/>
    <w:rsid w:val="006D3395"/>
    <w:rsid w:val="006D39A4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4697E"/>
    <w:rsid w:val="007522DD"/>
    <w:rsid w:val="00757FAD"/>
    <w:rsid w:val="00760E02"/>
    <w:rsid w:val="007615C9"/>
    <w:rsid w:val="0076574E"/>
    <w:rsid w:val="007675B3"/>
    <w:rsid w:val="00771982"/>
    <w:rsid w:val="0077237A"/>
    <w:rsid w:val="007726AA"/>
    <w:rsid w:val="00773545"/>
    <w:rsid w:val="00774D1E"/>
    <w:rsid w:val="00777F80"/>
    <w:rsid w:val="00781F56"/>
    <w:rsid w:val="00782CD2"/>
    <w:rsid w:val="00782E79"/>
    <w:rsid w:val="00785989"/>
    <w:rsid w:val="00785D0A"/>
    <w:rsid w:val="007909DD"/>
    <w:rsid w:val="0079525A"/>
    <w:rsid w:val="007A0255"/>
    <w:rsid w:val="007A0ACA"/>
    <w:rsid w:val="007A1E11"/>
    <w:rsid w:val="007A3D95"/>
    <w:rsid w:val="007A5136"/>
    <w:rsid w:val="007A621B"/>
    <w:rsid w:val="007B04A9"/>
    <w:rsid w:val="007B6085"/>
    <w:rsid w:val="007C1C57"/>
    <w:rsid w:val="007C2421"/>
    <w:rsid w:val="007C34F4"/>
    <w:rsid w:val="007C4322"/>
    <w:rsid w:val="007C4A87"/>
    <w:rsid w:val="007D02CE"/>
    <w:rsid w:val="007D1E7A"/>
    <w:rsid w:val="007D4AC0"/>
    <w:rsid w:val="007D4BD0"/>
    <w:rsid w:val="007D7D44"/>
    <w:rsid w:val="007E0DBC"/>
    <w:rsid w:val="007E2822"/>
    <w:rsid w:val="007E437A"/>
    <w:rsid w:val="007E4B42"/>
    <w:rsid w:val="007E54B3"/>
    <w:rsid w:val="007E5E30"/>
    <w:rsid w:val="007E5F49"/>
    <w:rsid w:val="007F1ED5"/>
    <w:rsid w:val="007F2430"/>
    <w:rsid w:val="007F5E62"/>
    <w:rsid w:val="00800BA1"/>
    <w:rsid w:val="00800E48"/>
    <w:rsid w:val="008029EB"/>
    <w:rsid w:val="0080432A"/>
    <w:rsid w:val="00804971"/>
    <w:rsid w:val="00807933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05E5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4742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6624B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0B10"/>
    <w:rsid w:val="009A5323"/>
    <w:rsid w:val="009A7226"/>
    <w:rsid w:val="009A775D"/>
    <w:rsid w:val="009A7C16"/>
    <w:rsid w:val="009B1C6B"/>
    <w:rsid w:val="009B36CA"/>
    <w:rsid w:val="009B38F6"/>
    <w:rsid w:val="009B6C9F"/>
    <w:rsid w:val="009C1930"/>
    <w:rsid w:val="009C4B7E"/>
    <w:rsid w:val="009D35ED"/>
    <w:rsid w:val="009D43C1"/>
    <w:rsid w:val="009D44D1"/>
    <w:rsid w:val="009D4D17"/>
    <w:rsid w:val="009E158D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77E20"/>
    <w:rsid w:val="00A8002A"/>
    <w:rsid w:val="00A8096A"/>
    <w:rsid w:val="00A83FD2"/>
    <w:rsid w:val="00A84C85"/>
    <w:rsid w:val="00A90E7C"/>
    <w:rsid w:val="00A94840"/>
    <w:rsid w:val="00A95158"/>
    <w:rsid w:val="00A96E76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51DA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3ADA"/>
    <w:rsid w:val="00B54804"/>
    <w:rsid w:val="00B5519F"/>
    <w:rsid w:val="00B5730B"/>
    <w:rsid w:val="00B645C0"/>
    <w:rsid w:val="00B664AE"/>
    <w:rsid w:val="00B6764D"/>
    <w:rsid w:val="00B6766D"/>
    <w:rsid w:val="00B70233"/>
    <w:rsid w:val="00B71E73"/>
    <w:rsid w:val="00B750E6"/>
    <w:rsid w:val="00B751AB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B17"/>
    <w:rsid w:val="00BA694C"/>
    <w:rsid w:val="00BB08E1"/>
    <w:rsid w:val="00BB1D97"/>
    <w:rsid w:val="00BB4333"/>
    <w:rsid w:val="00BC386D"/>
    <w:rsid w:val="00BC44D5"/>
    <w:rsid w:val="00BD032D"/>
    <w:rsid w:val="00BD047C"/>
    <w:rsid w:val="00BD1C05"/>
    <w:rsid w:val="00BD3163"/>
    <w:rsid w:val="00BD4475"/>
    <w:rsid w:val="00BD53CC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2177F"/>
    <w:rsid w:val="00C224DC"/>
    <w:rsid w:val="00C24749"/>
    <w:rsid w:val="00C25787"/>
    <w:rsid w:val="00C26EAB"/>
    <w:rsid w:val="00C270C1"/>
    <w:rsid w:val="00C30F95"/>
    <w:rsid w:val="00C31CF0"/>
    <w:rsid w:val="00C32070"/>
    <w:rsid w:val="00C3430C"/>
    <w:rsid w:val="00C3507B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3A2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3001"/>
    <w:rsid w:val="00D038D1"/>
    <w:rsid w:val="00D1031E"/>
    <w:rsid w:val="00D10D31"/>
    <w:rsid w:val="00D14488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30FB"/>
    <w:rsid w:val="00D53D9B"/>
    <w:rsid w:val="00D56394"/>
    <w:rsid w:val="00D60045"/>
    <w:rsid w:val="00D65BDC"/>
    <w:rsid w:val="00D65F52"/>
    <w:rsid w:val="00D66431"/>
    <w:rsid w:val="00D66F83"/>
    <w:rsid w:val="00D66FEF"/>
    <w:rsid w:val="00D70DD6"/>
    <w:rsid w:val="00D75749"/>
    <w:rsid w:val="00D76BB2"/>
    <w:rsid w:val="00D853A3"/>
    <w:rsid w:val="00D86B57"/>
    <w:rsid w:val="00D9411C"/>
    <w:rsid w:val="00D95820"/>
    <w:rsid w:val="00D96F81"/>
    <w:rsid w:val="00DA49EF"/>
    <w:rsid w:val="00DB3ECA"/>
    <w:rsid w:val="00DB6B2C"/>
    <w:rsid w:val="00DC03DA"/>
    <w:rsid w:val="00DC054C"/>
    <w:rsid w:val="00DC076A"/>
    <w:rsid w:val="00DC0DB1"/>
    <w:rsid w:val="00DC10F0"/>
    <w:rsid w:val="00DC19F9"/>
    <w:rsid w:val="00DC4441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623"/>
    <w:rsid w:val="00DF03E9"/>
    <w:rsid w:val="00DF1CF4"/>
    <w:rsid w:val="00DF38C4"/>
    <w:rsid w:val="00DF4475"/>
    <w:rsid w:val="00DF60D7"/>
    <w:rsid w:val="00E02BA8"/>
    <w:rsid w:val="00E04E3A"/>
    <w:rsid w:val="00E05333"/>
    <w:rsid w:val="00E05854"/>
    <w:rsid w:val="00E05EFA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35802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36E4"/>
    <w:rsid w:val="00E73992"/>
    <w:rsid w:val="00E746DB"/>
    <w:rsid w:val="00E74C0B"/>
    <w:rsid w:val="00E752D6"/>
    <w:rsid w:val="00E76BF8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A14"/>
    <w:rsid w:val="00EB5E0D"/>
    <w:rsid w:val="00EB64B5"/>
    <w:rsid w:val="00EB6A72"/>
    <w:rsid w:val="00EB7B7A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482"/>
    <w:rsid w:val="00EE4F40"/>
    <w:rsid w:val="00EE6554"/>
    <w:rsid w:val="00EE6800"/>
    <w:rsid w:val="00EF0C6D"/>
    <w:rsid w:val="00EF1F42"/>
    <w:rsid w:val="00EF6D7F"/>
    <w:rsid w:val="00EF784B"/>
    <w:rsid w:val="00F00354"/>
    <w:rsid w:val="00F06C05"/>
    <w:rsid w:val="00F101FC"/>
    <w:rsid w:val="00F1148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53A5"/>
    <w:rsid w:val="00F35A51"/>
    <w:rsid w:val="00F35F06"/>
    <w:rsid w:val="00F403DF"/>
    <w:rsid w:val="00F4055B"/>
    <w:rsid w:val="00F4223F"/>
    <w:rsid w:val="00F422C7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24FA"/>
    <w:rsid w:val="00FA3CD6"/>
    <w:rsid w:val="00FA5F7D"/>
    <w:rsid w:val="00FA74AC"/>
    <w:rsid w:val="00FA74FE"/>
    <w:rsid w:val="00FB22B0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29144-7920-4989-BF77-5FF20ECC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Title">
    <w:name w:val="ConsPlusTitle"/>
    <w:rsid w:val="002772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FDCF0-6CF5-470C-B446-032BDE3B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28</cp:revision>
  <cp:lastPrinted>2025-09-11T07:09:00Z</cp:lastPrinted>
  <dcterms:created xsi:type="dcterms:W3CDTF">2024-02-20T04:59:00Z</dcterms:created>
  <dcterms:modified xsi:type="dcterms:W3CDTF">2025-09-24T12:09:00Z</dcterms:modified>
</cp:coreProperties>
</file>