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42B00" w:rsidP="00F77DF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F77DF4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F77DF4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2025 года        </w:t>
      </w:r>
      <w:r w:rsidR="00812D0D">
        <w:rPr>
          <w:sz w:val="28"/>
          <w:szCs w:val="28"/>
        </w:rPr>
        <w:t xml:space="preserve">                     </w:t>
      </w:r>
      <w:r w:rsidR="00F77DF4">
        <w:rPr>
          <w:sz w:val="28"/>
          <w:szCs w:val="28"/>
        </w:rPr>
        <w:t xml:space="preserve">                    </w:t>
      </w:r>
      <w:r w:rsidR="00812D0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F77D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F77DF4">
        <w:rPr>
          <w:sz w:val="28"/>
          <w:szCs w:val="28"/>
        </w:rPr>
        <w:t>411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63793B" w:rsidRDefault="00812D0D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муниципального бюджетного учреждения «</w:t>
      </w:r>
      <w:r w:rsidR="008F3C2C" w:rsidRPr="008F3C2C">
        <w:rPr>
          <w:b/>
          <w:bCs/>
          <w:sz w:val="28"/>
          <w:szCs w:val="28"/>
        </w:rPr>
        <w:t>КалининТрансАвто</w:t>
      </w:r>
      <w:r>
        <w:rPr>
          <w:b/>
          <w:sz w:val="28"/>
          <w:szCs w:val="28"/>
        </w:rPr>
        <w:t xml:space="preserve">» Калининского муниципального округа </w:t>
      </w:r>
    </w:p>
    <w:p w:rsidR="0026167B" w:rsidRPr="005D7AF2" w:rsidRDefault="00812D0D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Тверской области 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026F97" w:rsidP="009922F0">
      <w:pPr>
        <w:ind w:firstLine="709"/>
        <w:jc w:val="both"/>
        <w:rPr>
          <w:b/>
          <w:sz w:val="28"/>
          <w:szCs w:val="28"/>
        </w:rPr>
      </w:pPr>
      <w:r w:rsidRPr="005D7AF2">
        <w:rPr>
          <w:sz w:val="28"/>
          <w:szCs w:val="28"/>
        </w:rPr>
        <w:t xml:space="preserve">В </w:t>
      </w:r>
      <w:r w:rsidR="00812D0D">
        <w:rPr>
          <w:sz w:val="28"/>
          <w:szCs w:val="28"/>
        </w:rPr>
        <w:t>целях</w:t>
      </w:r>
      <w:r w:rsidR="008F3C2C">
        <w:rPr>
          <w:sz w:val="28"/>
          <w:szCs w:val="28"/>
        </w:rPr>
        <w:t xml:space="preserve"> </w:t>
      </w:r>
      <w:r w:rsidR="008F3C2C" w:rsidRPr="008F3C2C">
        <w:rPr>
          <w:bCs/>
          <w:sz w:val="28"/>
          <w:szCs w:val="28"/>
        </w:rPr>
        <w:t>обеспечени</w:t>
      </w:r>
      <w:r w:rsidR="008F3C2C">
        <w:rPr>
          <w:bCs/>
          <w:sz w:val="28"/>
          <w:szCs w:val="28"/>
        </w:rPr>
        <w:t>я</w:t>
      </w:r>
      <w:r w:rsidR="008F3C2C" w:rsidRPr="008F3C2C">
        <w:rPr>
          <w:bCs/>
          <w:sz w:val="28"/>
          <w:szCs w:val="28"/>
        </w:rPr>
        <w:t xml:space="preserve"> реализации предусмотренных законодательством Российской Федерации полномочий органов местного самоуправления по организации бесплатной перевозки обучающихся в муниципальных образовательных организациях, реализующих основные общеобразовательные программы, между населенными пунктами в составе Калининского муниципального округа Тверской области, </w:t>
      </w:r>
      <w:r w:rsidR="00812D0D" w:rsidRPr="00812D0D">
        <w:rPr>
          <w:sz w:val="28"/>
          <w:szCs w:val="28"/>
        </w:rPr>
        <w:t xml:space="preserve">руководствуясь  Гражданским Кодексом Российской Федерации, Бюджетным Кодексом </w:t>
      </w:r>
      <w:r w:rsidR="00812D0D">
        <w:rPr>
          <w:sz w:val="28"/>
          <w:szCs w:val="28"/>
        </w:rPr>
        <w:t>Российской Федерации, Федеральн</w:t>
      </w:r>
      <w:r w:rsidR="00812D0D" w:rsidRPr="00812D0D">
        <w:rPr>
          <w:sz w:val="28"/>
          <w:szCs w:val="28"/>
        </w:rPr>
        <w:t xml:space="preserve">ым законом от 12.01.1996 № 7-ФЗ </w:t>
      </w:r>
      <w:r w:rsidR="0063793B">
        <w:rPr>
          <w:sz w:val="28"/>
          <w:szCs w:val="28"/>
        </w:rPr>
        <w:t xml:space="preserve">                    </w:t>
      </w:r>
      <w:r w:rsidR="00812D0D" w:rsidRPr="00812D0D">
        <w:rPr>
          <w:sz w:val="28"/>
          <w:szCs w:val="28"/>
        </w:rPr>
        <w:t>«О некоммерческих организациях», Федеральным законом от</w:t>
      </w:r>
      <w:r w:rsidR="008F3C2C">
        <w:rPr>
          <w:sz w:val="28"/>
          <w:szCs w:val="28"/>
        </w:rPr>
        <w:t xml:space="preserve"> </w:t>
      </w:r>
      <w:r w:rsidR="00812D0D" w:rsidRPr="00812D0D">
        <w:rPr>
          <w:sz w:val="28"/>
          <w:szCs w:val="28"/>
        </w:rPr>
        <w:t xml:space="preserve">06.10.2003 </w:t>
      </w:r>
      <w:r w:rsidR="0063793B">
        <w:rPr>
          <w:sz w:val="28"/>
          <w:szCs w:val="28"/>
        </w:rPr>
        <w:t xml:space="preserve">                  </w:t>
      </w:r>
      <w:r w:rsidR="00812D0D" w:rsidRPr="00812D0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3793B">
        <w:rPr>
          <w:sz w:val="28"/>
          <w:szCs w:val="28"/>
        </w:rPr>
        <w:t>р</w:t>
      </w:r>
      <w:r w:rsidR="00812D0D" w:rsidRPr="00812D0D">
        <w:rPr>
          <w:sz w:val="28"/>
          <w:szCs w:val="28"/>
        </w:rPr>
        <w:t xml:space="preserve">ешением </w:t>
      </w:r>
      <w:r w:rsidR="008F3C2C">
        <w:rPr>
          <w:sz w:val="28"/>
          <w:szCs w:val="28"/>
        </w:rPr>
        <w:t xml:space="preserve">Думы Калининского муниципального округа Тверской области от 25.12.2025 </w:t>
      </w:r>
      <w:r w:rsidR="00812D0D" w:rsidRPr="00812D0D">
        <w:rPr>
          <w:sz w:val="28"/>
          <w:szCs w:val="28"/>
        </w:rPr>
        <w:t xml:space="preserve">№ </w:t>
      </w:r>
      <w:r w:rsidR="008F3C2C">
        <w:rPr>
          <w:sz w:val="28"/>
          <w:szCs w:val="28"/>
        </w:rPr>
        <w:t>117</w:t>
      </w:r>
      <w:r w:rsidR="00812D0D" w:rsidRPr="00812D0D">
        <w:rPr>
          <w:sz w:val="28"/>
          <w:szCs w:val="28"/>
        </w:rPr>
        <w:t xml:space="preserve"> «</w:t>
      </w:r>
      <w:r w:rsidR="008F3C2C" w:rsidRPr="008F3C2C">
        <w:rPr>
          <w:sz w:val="28"/>
          <w:szCs w:val="28"/>
        </w:rPr>
        <w:t>Об утверждении Положения о порядке владения, пользования и распоряжения муниципальным имуществом Калининского муниципального округа Тверской области</w:t>
      </w:r>
      <w:r w:rsidR="00812D0D" w:rsidRPr="00812D0D">
        <w:rPr>
          <w:sz w:val="28"/>
          <w:szCs w:val="28"/>
        </w:rPr>
        <w:t xml:space="preserve">», </w:t>
      </w:r>
      <w:r w:rsidR="008F3C2C">
        <w:rPr>
          <w:sz w:val="28"/>
          <w:szCs w:val="28"/>
        </w:rPr>
        <w:t xml:space="preserve">руководствуясь </w:t>
      </w:r>
      <w:r w:rsidR="00812D0D" w:rsidRPr="00812D0D">
        <w:rPr>
          <w:sz w:val="28"/>
          <w:szCs w:val="28"/>
        </w:rPr>
        <w:t>Уставом Калин</w:t>
      </w:r>
      <w:r w:rsidR="008F3C2C">
        <w:rPr>
          <w:sz w:val="28"/>
          <w:szCs w:val="28"/>
        </w:rPr>
        <w:t xml:space="preserve">инского муниципального округа </w:t>
      </w:r>
      <w:r w:rsidR="00812D0D" w:rsidRPr="00812D0D">
        <w:rPr>
          <w:sz w:val="28"/>
          <w:szCs w:val="28"/>
        </w:rPr>
        <w:t xml:space="preserve">Тверской области,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Pr="008F3C2C" w:rsidRDefault="00972A0E" w:rsidP="00972A0E">
      <w:pPr>
        <w:ind w:firstLine="851"/>
        <w:jc w:val="both"/>
        <w:rPr>
          <w:sz w:val="28"/>
          <w:szCs w:val="28"/>
        </w:rPr>
      </w:pPr>
      <w:r w:rsidRPr="008F3C2C">
        <w:rPr>
          <w:sz w:val="28"/>
          <w:szCs w:val="28"/>
        </w:rPr>
        <w:t>1.</w:t>
      </w:r>
      <w:r w:rsidR="00026F97" w:rsidRPr="008F3C2C">
        <w:rPr>
          <w:sz w:val="28"/>
          <w:szCs w:val="28"/>
        </w:rPr>
        <w:t> </w:t>
      </w:r>
      <w:r w:rsidR="00812D0D" w:rsidRPr="008F3C2C">
        <w:rPr>
          <w:sz w:val="28"/>
          <w:szCs w:val="28"/>
        </w:rPr>
        <w:t>Создать муниципальное бюджетное учреждение «</w:t>
      </w:r>
      <w:r w:rsidR="008F3C2C" w:rsidRPr="008F3C2C">
        <w:rPr>
          <w:bCs/>
          <w:sz w:val="28"/>
          <w:szCs w:val="28"/>
        </w:rPr>
        <w:t>КалининТрансАвто</w:t>
      </w:r>
      <w:r w:rsidR="00812D0D" w:rsidRPr="008F3C2C">
        <w:rPr>
          <w:sz w:val="28"/>
          <w:szCs w:val="28"/>
        </w:rPr>
        <w:t>» Калининского муниципального округа Тверской области</w:t>
      </w:r>
      <w:r w:rsidR="000E717F" w:rsidRPr="008F3C2C">
        <w:rPr>
          <w:sz w:val="28"/>
          <w:szCs w:val="28"/>
        </w:rPr>
        <w:t>.</w:t>
      </w:r>
    </w:p>
    <w:p w:rsidR="00972A0E" w:rsidRPr="009922F0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> 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812D0D">
        <w:rPr>
          <w:sz w:val="28"/>
          <w:szCs w:val="28"/>
        </w:rPr>
        <w:t xml:space="preserve">выступить учредителем муниципального бюджетного учреждения </w:t>
      </w:r>
      <w:r w:rsidR="008F3C2C" w:rsidRPr="008F3C2C">
        <w:rPr>
          <w:sz w:val="28"/>
          <w:szCs w:val="28"/>
        </w:rPr>
        <w:t>«</w:t>
      </w:r>
      <w:r w:rsidR="008F3C2C" w:rsidRPr="008F3C2C">
        <w:rPr>
          <w:bCs/>
          <w:sz w:val="28"/>
          <w:szCs w:val="28"/>
        </w:rPr>
        <w:t>КалининТрансАвто</w:t>
      </w:r>
      <w:r w:rsidR="008F3C2C" w:rsidRPr="008F3C2C">
        <w:rPr>
          <w:sz w:val="28"/>
          <w:szCs w:val="28"/>
        </w:rPr>
        <w:t xml:space="preserve">» Калининского муниципального округа Тверской области </w:t>
      </w:r>
      <w:r w:rsidR="00812D0D">
        <w:rPr>
          <w:sz w:val="28"/>
          <w:szCs w:val="28"/>
        </w:rPr>
        <w:t>с совершением всех необходимых действий, предусмотренных действующим законодательством.</w:t>
      </w:r>
    </w:p>
    <w:p w:rsidR="00382909" w:rsidRDefault="00972A0E" w:rsidP="00382909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lastRenderedPageBreak/>
        <w:t>3.</w:t>
      </w:r>
      <w:r w:rsidR="00026F97">
        <w:rPr>
          <w:sz w:val="28"/>
          <w:szCs w:val="28"/>
        </w:rPr>
        <w:t> </w:t>
      </w:r>
      <w:r w:rsidRPr="009922F0">
        <w:rPr>
          <w:sz w:val="28"/>
          <w:szCs w:val="28"/>
        </w:rPr>
        <w:t xml:space="preserve">Настоящее решение вступает в силу </w:t>
      </w:r>
      <w:r w:rsidR="002565C3">
        <w:rPr>
          <w:sz w:val="28"/>
          <w:szCs w:val="28"/>
        </w:rPr>
        <w:t>со дня его официального опубликования</w:t>
      </w:r>
      <w:r w:rsidR="008F3C2C">
        <w:rPr>
          <w:sz w:val="28"/>
          <w:szCs w:val="28"/>
        </w:rPr>
        <w:t xml:space="preserve"> в сетевом издании газеты «Ленинское Знамя» и подлежит размещению на официальном сайте Калининского </w:t>
      </w:r>
      <w:r w:rsidR="008F3C2C" w:rsidRPr="008F3C2C">
        <w:rPr>
          <w:sz w:val="28"/>
          <w:szCs w:val="28"/>
        </w:rPr>
        <w:t>муниципального округа Тверской области</w:t>
      </w:r>
      <w:r w:rsidR="008F3C2C">
        <w:rPr>
          <w:sz w:val="28"/>
          <w:szCs w:val="28"/>
        </w:rPr>
        <w:t xml:space="preserve"> в информационно-телекоммуникационной сети «Интернет» </w:t>
      </w:r>
      <w:r w:rsidR="00382909" w:rsidRPr="00382909">
        <w:rPr>
          <w:sz w:val="28"/>
          <w:szCs w:val="28"/>
        </w:rPr>
        <w:t>(</w:t>
      </w:r>
      <w:hyperlink r:id="rId9" w:history="1">
        <w:r w:rsidR="00382909" w:rsidRPr="00382909">
          <w:rPr>
            <w:rStyle w:val="a8"/>
            <w:sz w:val="28"/>
            <w:szCs w:val="28"/>
          </w:rPr>
          <w:t>https://kalinin-adm.ru/</w:t>
        </w:r>
      </w:hyperlink>
      <w:r w:rsidR="00382909" w:rsidRPr="00382909">
        <w:rPr>
          <w:sz w:val="28"/>
          <w:szCs w:val="28"/>
        </w:rPr>
        <w:t>)</w:t>
      </w:r>
      <w:r w:rsidR="00382909">
        <w:rPr>
          <w:sz w:val="28"/>
          <w:szCs w:val="28"/>
        </w:rPr>
        <w:t>.</w:t>
      </w:r>
    </w:p>
    <w:p w:rsidR="008F3C2C" w:rsidRPr="00C86B05" w:rsidRDefault="008F3C2C" w:rsidP="0038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6B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6B05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94219C">
        <w:rPr>
          <w:sz w:val="28"/>
          <w:szCs w:val="28"/>
        </w:rPr>
        <w:t>,</w:t>
      </w:r>
      <w:r w:rsidRPr="00C86B05">
        <w:rPr>
          <w:sz w:val="28"/>
          <w:szCs w:val="28"/>
        </w:rPr>
        <w:t xml:space="preserve"> постоянный комитет вопросам развития инфраструктуры и безопасности дорожного движения</w:t>
      </w:r>
      <w:r>
        <w:rPr>
          <w:sz w:val="28"/>
          <w:szCs w:val="28"/>
        </w:rPr>
        <w:t xml:space="preserve"> </w:t>
      </w:r>
      <w:r w:rsidRPr="00C86B05">
        <w:rPr>
          <w:sz w:val="28"/>
          <w:szCs w:val="28"/>
        </w:rPr>
        <w:t>(Титов А.В.)</w:t>
      </w:r>
      <w:r w:rsidR="0094219C">
        <w:rPr>
          <w:sz w:val="28"/>
          <w:szCs w:val="28"/>
        </w:rPr>
        <w:t xml:space="preserve"> и постоянный комитет по бюджетной и налоговой политики (Рожков С.Е.)</w:t>
      </w:r>
      <w:r>
        <w:rPr>
          <w:sz w:val="28"/>
          <w:szCs w:val="28"/>
        </w:rPr>
        <w:t>.</w:t>
      </w:r>
    </w:p>
    <w:p w:rsidR="008F3C2C" w:rsidRDefault="008F3C2C" w:rsidP="003250D1">
      <w:pPr>
        <w:ind w:firstLine="709"/>
        <w:jc w:val="both"/>
        <w:rPr>
          <w:sz w:val="28"/>
          <w:szCs w:val="28"/>
        </w:rPr>
      </w:pPr>
    </w:p>
    <w:p w:rsidR="008F3C2C" w:rsidRDefault="008F3C2C" w:rsidP="00726161">
      <w:pPr>
        <w:jc w:val="both"/>
        <w:rPr>
          <w:sz w:val="28"/>
          <w:szCs w:val="28"/>
        </w:rPr>
      </w:pPr>
    </w:p>
    <w:p w:rsidR="008F3C2C" w:rsidRDefault="008F3C2C" w:rsidP="00726161">
      <w:pPr>
        <w:jc w:val="both"/>
        <w:rPr>
          <w:sz w:val="28"/>
          <w:szCs w:val="28"/>
        </w:rPr>
      </w:pPr>
    </w:p>
    <w:p w:rsidR="0063793B" w:rsidRDefault="008F3C2C" w:rsidP="008F3C2C">
      <w:pPr>
        <w:pStyle w:val="a3"/>
        <w:ind w:left="142" w:hanging="142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Глава Калининского муниципального</w:t>
      </w:r>
      <w:r>
        <w:rPr>
          <w:sz w:val="28"/>
          <w:szCs w:val="28"/>
        </w:rPr>
        <w:t xml:space="preserve"> </w:t>
      </w:r>
    </w:p>
    <w:p w:rsidR="008F3C2C" w:rsidRDefault="0063793B" w:rsidP="008F3C2C">
      <w:pPr>
        <w:pStyle w:val="a3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3C2C" w:rsidRPr="00C86B05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8F3C2C" w:rsidRPr="00C86B05">
        <w:rPr>
          <w:sz w:val="28"/>
          <w:szCs w:val="28"/>
        </w:rPr>
        <w:t xml:space="preserve">Тверской области                                           </w:t>
      </w:r>
      <w:r w:rsidR="008F3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7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F3C2C">
        <w:rPr>
          <w:sz w:val="28"/>
          <w:szCs w:val="28"/>
        </w:rPr>
        <w:t xml:space="preserve"> </w:t>
      </w:r>
      <w:r w:rsidR="008F3C2C" w:rsidRPr="00C86B05">
        <w:rPr>
          <w:sz w:val="28"/>
          <w:szCs w:val="28"/>
        </w:rPr>
        <w:t xml:space="preserve"> С.А. Румянцев</w:t>
      </w:r>
    </w:p>
    <w:p w:rsidR="0063793B" w:rsidRDefault="0063793B" w:rsidP="008F3C2C">
      <w:pPr>
        <w:pStyle w:val="a3"/>
        <w:ind w:left="142" w:hanging="142"/>
        <w:jc w:val="both"/>
        <w:rPr>
          <w:sz w:val="28"/>
          <w:szCs w:val="28"/>
        </w:rPr>
      </w:pPr>
    </w:p>
    <w:p w:rsidR="008F3C2C" w:rsidRDefault="008F3C2C" w:rsidP="008F3C2C">
      <w:pPr>
        <w:pStyle w:val="a3"/>
        <w:ind w:left="142" w:hanging="142"/>
        <w:jc w:val="both"/>
        <w:rPr>
          <w:sz w:val="28"/>
          <w:szCs w:val="28"/>
        </w:rPr>
      </w:pPr>
    </w:p>
    <w:p w:rsidR="00382909" w:rsidRDefault="00382909" w:rsidP="008F3C2C">
      <w:pPr>
        <w:pStyle w:val="a3"/>
        <w:ind w:left="142" w:hanging="142"/>
        <w:jc w:val="both"/>
        <w:rPr>
          <w:sz w:val="28"/>
          <w:szCs w:val="28"/>
        </w:rPr>
      </w:pPr>
    </w:p>
    <w:p w:rsidR="00382909" w:rsidRDefault="00382909" w:rsidP="008F3C2C">
      <w:pPr>
        <w:pStyle w:val="a3"/>
        <w:ind w:left="142" w:hanging="142"/>
        <w:jc w:val="both"/>
        <w:rPr>
          <w:sz w:val="28"/>
          <w:szCs w:val="28"/>
        </w:rPr>
      </w:pPr>
    </w:p>
    <w:p w:rsidR="008F3C2C" w:rsidRPr="00C86B05" w:rsidRDefault="008F3C2C" w:rsidP="008F3C2C">
      <w:pPr>
        <w:pStyle w:val="a3"/>
        <w:ind w:left="142" w:hanging="142"/>
        <w:jc w:val="both"/>
        <w:rPr>
          <w:sz w:val="28"/>
          <w:szCs w:val="28"/>
        </w:rPr>
      </w:pPr>
      <w:r w:rsidRPr="00C86B05">
        <w:rPr>
          <w:sz w:val="28"/>
          <w:szCs w:val="28"/>
        </w:rPr>
        <w:t>Председатель Думы Калининского</w:t>
      </w:r>
    </w:p>
    <w:p w:rsidR="008F3C2C" w:rsidRDefault="008F3C2C" w:rsidP="008F3C2C">
      <w:pPr>
        <w:pStyle w:val="a3"/>
        <w:ind w:left="142" w:hanging="142"/>
        <w:jc w:val="both"/>
        <w:rPr>
          <w:sz w:val="28"/>
          <w:szCs w:val="28"/>
        </w:rPr>
      </w:pPr>
      <w:r w:rsidRPr="00C86B05">
        <w:rPr>
          <w:sz w:val="28"/>
          <w:szCs w:val="28"/>
        </w:rPr>
        <w:t xml:space="preserve">муниципального округа Тверской области  </w:t>
      </w:r>
      <w:r>
        <w:rPr>
          <w:sz w:val="28"/>
          <w:szCs w:val="28"/>
        </w:rPr>
        <w:t xml:space="preserve"> </w:t>
      </w:r>
      <w:r w:rsidR="0063793B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63793B">
        <w:rPr>
          <w:sz w:val="28"/>
          <w:szCs w:val="28"/>
        </w:rPr>
        <w:t xml:space="preserve">      </w:t>
      </w:r>
      <w:r w:rsidRPr="00C86B05">
        <w:rPr>
          <w:sz w:val="28"/>
          <w:szCs w:val="28"/>
        </w:rPr>
        <w:t xml:space="preserve"> Г.К.</w:t>
      </w:r>
      <w:r w:rsidR="0063793B">
        <w:rPr>
          <w:sz w:val="28"/>
          <w:szCs w:val="28"/>
        </w:rPr>
        <w:t xml:space="preserve"> </w:t>
      </w:r>
      <w:r w:rsidRPr="00C86B05">
        <w:rPr>
          <w:sz w:val="28"/>
          <w:szCs w:val="28"/>
        </w:rPr>
        <w:t>Четверкин</w:t>
      </w:r>
    </w:p>
    <w:p w:rsidR="008F3C2C" w:rsidRDefault="008F3C2C" w:rsidP="00726161">
      <w:pPr>
        <w:jc w:val="both"/>
        <w:rPr>
          <w:sz w:val="28"/>
          <w:szCs w:val="28"/>
        </w:rPr>
      </w:pPr>
    </w:p>
    <w:p w:rsidR="008F3C2C" w:rsidRDefault="008F3C2C" w:rsidP="00726161">
      <w:pPr>
        <w:jc w:val="both"/>
        <w:rPr>
          <w:sz w:val="28"/>
          <w:szCs w:val="28"/>
        </w:rPr>
      </w:pPr>
    </w:p>
    <w:p w:rsidR="00942B00" w:rsidRDefault="00942B00" w:rsidP="00CE2286">
      <w:pPr>
        <w:jc w:val="right"/>
        <w:rPr>
          <w:sz w:val="28"/>
          <w:szCs w:val="28"/>
        </w:rPr>
      </w:pPr>
    </w:p>
    <w:sectPr w:rsidR="00942B00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5F" w:rsidRDefault="0027745F" w:rsidP="004542CB">
      <w:r>
        <w:separator/>
      </w:r>
    </w:p>
  </w:endnote>
  <w:endnote w:type="continuationSeparator" w:id="0">
    <w:p w:rsidR="0027745F" w:rsidRDefault="0027745F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5F" w:rsidRDefault="0027745F" w:rsidP="004542CB">
      <w:r>
        <w:separator/>
      </w:r>
    </w:p>
  </w:footnote>
  <w:footnote w:type="continuationSeparator" w:id="0">
    <w:p w:rsidR="0027745F" w:rsidRDefault="0027745F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5DB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2FED"/>
    <w:rsid w:val="001834B9"/>
    <w:rsid w:val="00183D0A"/>
    <w:rsid w:val="00185F6B"/>
    <w:rsid w:val="00190300"/>
    <w:rsid w:val="0019137B"/>
    <w:rsid w:val="001961B6"/>
    <w:rsid w:val="00197B4C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01B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565C3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6008"/>
    <w:rsid w:val="00277073"/>
    <w:rsid w:val="0027745F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4AD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0C26"/>
    <w:rsid w:val="00382909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2F79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2543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56DD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0F20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793B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65CEF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22E8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4035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23FB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875E5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2D0D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4C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3C2C"/>
    <w:rsid w:val="008F69EB"/>
    <w:rsid w:val="009016FC"/>
    <w:rsid w:val="00903409"/>
    <w:rsid w:val="009040F7"/>
    <w:rsid w:val="00907C13"/>
    <w:rsid w:val="00912D36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19C"/>
    <w:rsid w:val="0094247E"/>
    <w:rsid w:val="00942759"/>
    <w:rsid w:val="00942B00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3F5A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D35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5412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00D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4805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5A"/>
    <w:rsid w:val="00D530FB"/>
    <w:rsid w:val="00D53D9B"/>
    <w:rsid w:val="00D56394"/>
    <w:rsid w:val="00D57026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4C7E"/>
    <w:rsid w:val="00F353A5"/>
    <w:rsid w:val="00F35A51"/>
    <w:rsid w:val="00F403DF"/>
    <w:rsid w:val="00F4055B"/>
    <w:rsid w:val="00F4223F"/>
    <w:rsid w:val="00F422C7"/>
    <w:rsid w:val="00F42B2A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7DF4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A597"/>
  <w15:docId w15:val="{C0846575-6AD2-45F9-BAC0-F040199B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A307-0174-4DBD-99BE-A675539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Кудашова Ирина Александровна</cp:lastModifiedBy>
  <cp:revision>4</cp:revision>
  <cp:lastPrinted>2025-03-27T13:01:00Z</cp:lastPrinted>
  <dcterms:created xsi:type="dcterms:W3CDTF">2025-06-19T07:20:00Z</dcterms:created>
  <dcterms:modified xsi:type="dcterms:W3CDTF">2025-06-26T08:30:00Z</dcterms:modified>
</cp:coreProperties>
</file>