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D4375" w14:textId="77777777" w:rsidR="00266FD6" w:rsidRPr="00266FD6" w:rsidRDefault="00266FD6" w:rsidP="0026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F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4509D9" wp14:editId="3C97C3F7">
            <wp:extent cx="510540" cy="605790"/>
            <wp:effectExtent l="19050" t="0" r="381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11B8F7" w14:textId="77777777" w:rsidR="00266FD6" w:rsidRPr="00266FD6" w:rsidRDefault="00266FD6" w:rsidP="0026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1D749" w14:textId="77777777" w:rsidR="00266FD6" w:rsidRPr="00266FD6" w:rsidRDefault="00266FD6" w:rsidP="0026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FD6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14:paraId="09DCF998" w14:textId="77777777" w:rsidR="00266FD6" w:rsidRPr="00266FD6" w:rsidRDefault="00266FD6" w:rsidP="0026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FD6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ОКРУГА </w:t>
      </w:r>
    </w:p>
    <w:p w14:paraId="7D5FE92C" w14:textId="77777777" w:rsidR="00266FD6" w:rsidRPr="00266FD6" w:rsidRDefault="00266FD6" w:rsidP="0026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FD6">
        <w:rPr>
          <w:rFonts w:ascii="Times New Roman" w:hAnsi="Times New Roman" w:cs="Times New Roman"/>
          <w:b/>
          <w:sz w:val="28"/>
          <w:szCs w:val="28"/>
        </w:rPr>
        <w:t xml:space="preserve">ТВЕРСКОЙ ОБЛАСТИ </w:t>
      </w:r>
    </w:p>
    <w:p w14:paraId="63813C96" w14:textId="77777777" w:rsidR="00266FD6" w:rsidRPr="00266FD6" w:rsidRDefault="00266FD6" w:rsidP="00266F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E2D37" w14:textId="77777777" w:rsidR="00266FD6" w:rsidRPr="00266FD6" w:rsidRDefault="00266FD6" w:rsidP="00720D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FD6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1F4D5F5" w14:textId="63849AED" w:rsidR="00266FD6" w:rsidRPr="00266FD6" w:rsidRDefault="00266FD6" w:rsidP="00720D8C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66FD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6FD6">
        <w:rPr>
          <w:rFonts w:ascii="Times New Roman" w:hAnsi="Times New Roman" w:cs="Times New Roman"/>
          <w:sz w:val="28"/>
          <w:szCs w:val="28"/>
        </w:rPr>
        <w:t xml:space="preserve">от </w:t>
      </w:r>
      <w:r w:rsidR="00041F54">
        <w:rPr>
          <w:rFonts w:ascii="Times New Roman" w:hAnsi="Times New Roman" w:cs="Times New Roman"/>
          <w:sz w:val="28"/>
          <w:szCs w:val="28"/>
        </w:rPr>
        <w:t>18 апреля 2025 года</w:t>
      </w:r>
      <w:r w:rsidRPr="00266F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D34F6">
        <w:rPr>
          <w:rFonts w:ascii="Times New Roman" w:hAnsi="Times New Roman" w:cs="Times New Roman"/>
          <w:sz w:val="28"/>
          <w:szCs w:val="28"/>
        </w:rPr>
        <w:t xml:space="preserve">       </w:t>
      </w:r>
      <w:r w:rsidR="005106D9">
        <w:rPr>
          <w:rFonts w:ascii="Times New Roman" w:hAnsi="Times New Roman" w:cs="Times New Roman"/>
          <w:sz w:val="28"/>
          <w:szCs w:val="28"/>
        </w:rPr>
        <w:t xml:space="preserve"> </w:t>
      </w:r>
      <w:r w:rsidRPr="00266FD6">
        <w:rPr>
          <w:rFonts w:ascii="Times New Roman" w:hAnsi="Times New Roman" w:cs="Times New Roman"/>
          <w:sz w:val="28"/>
          <w:szCs w:val="28"/>
        </w:rPr>
        <w:t xml:space="preserve"> </w:t>
      </w:r>
      <w:r w:rsidR="00041F5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6FD6">
        <w:rPr>
          <w:rFonts w:ascii="Times New Roman" w:hAnsi="Times New Roman" w:cs="Times New Roman"/>
          <w:sz w:val="28"/>
          <w:szCs w:val="28"/>
        </w:rPr>
        <w:t xml:space="preserve">№ </w:t>
      </w:r>
      <w:r w:rsidR="00041F54">
        <w:rPr>
          <w:rFonts w:ascii="Times New Roman" w:hAnsi="Times New Roman" w:cs="Times New Roman"/>
          <w:sz w:val="28"/>
          <w:szCs w:val="28"/>
        </w:rPr>
        <w:t>2072</w:t>
      </w:r>
    </w:p>
    <w:p w14:paraId="2AC70D39" w14:textId="77777777" w:rsidR="00720D8C" w:rsidRDefault="00720D8C" w:rsidP="00720D8C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6571E402" w14:textId="096CB777" w:rsidR="00266FD6" w:rsidRPr="00720D8C" w:rsidRDefault="00266FD6" w:rsidP="00720D8C">
      <w:pPr>
        <w:pStyle w:val="2"/>
        <w:spacing w:line="72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20D8C">
        <w:rPr>
          <w:rFonts w:ascii="Times New Roman" w:hAnsi="Times New Roman" w:cs="Times New Roman"/>
          <w:color w:val="auto"/>
          <w:sz w:val="28"/>
          <w:szCs w:val="28"/>
        </w:rPr>
        <w:t>Тверь</w:t>
      </w:r>
    </w:p>
    <w:p w14:paraId="41AB96A2" w14:textId="77777777" w:rsidR="0067681C" w:rsidRDefault="00720D8C" w:rsidP="006768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20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Об оснащении территорий общего пользования первичными средствами </w:t>
      </w:r>
    </w:p>
    <w:p w14:paraId="71A47C20" w14:textId="23BDC141" w:rsidR="0067681C" w:rsidRDefault="00720D8C" w:rsidP="00CC5111">
      <w:pPr>
        <w:spacing w:after="0" w:line="72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20D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тушения пожаров и противопожарным инвентарём</w:t>
      </w:r>
      <w:r w:rsidR="006768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74F13E4F" w14:textId="203D8786" w:rsidR="00266FD6" w:rsidRPr="0067681C" w:rsidRDefault="00266FD6" w:rsidP="0067681C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0" w:name="_Hlk159667819"/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В соответствии со ст. 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19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Федерального закона от 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12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.199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№ 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69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-ФЗ </w:t>
      </w:r>
      <w:r w:rsidR="00741AF2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О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пожарной безопасности</w:t>
      </w:r>
      <w:r w:rsidR="00741AF2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,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п.</w:t>
      </w:r>
      <w:r w:rsidR="0067681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10 ч.1 ст. 16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720D8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Федерального закона от 06.10.</w:t>
      </w:r>
      <w:r w:rsidR="0067681C"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Pr="0067681C">
        <w:rPr>
          <w:rFonts w:ascii="Times New Roman" w:hAnsi="Times New Roman"/>
          <w:b w:val="0"/>
          <w:bCs w:val="0"/>
          <w:color w:val="auto"/>
          <w:sz w:val="28"/>
          <w:szCs w:val="28"/>
        </w:rPr>
        <w:t>Администрация Калининского муниципального округа Тверской области постановляет:</w:t>
      </w:r>
    </w:p>
    <w:bookmarkEnd w:id="0"/>
    <w:p w14:paraId="3EFD56B5" w14:textId="4FD5750D" w:rsidR="0067681C" w:rsidRPr="00535EF6" w:rsidRDefault="0067681C" w:rsidP="00535EF6">
      <w:pPr>
        <w:numPr>
          <w:ilvl w:val="0"/>
          <w:numId w:val="3"/>
        </w:numPr>
        <w:shd w:val="clear" w:color="auto" w:fill="FAFC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EF6">
        <w:rPr>
          <w:rFonts w:ascii="Times New Roman" w:eastAsia="Times New Roman" w:hAnsi="Times New Roman" w:cs="Times New Roman"/>
          <w:sz w:val="28"/>
          <w:szCs w:val="28"/>
        </w:rPr>
        <w:t>Утвердить Перечень первичных средств тушения пожаров и противопожарного инвентаря</w:t>
      </w:r>
      <w:r w:rsidR="00CC5111" w:rsidRPr="00535E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35E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51E9" w:rsidRPr="00535EF6">
        <w:rPr>
          <w:rFonts w:ascii="Times New Roman" w:hAnsi="Times New Roman" w:cs="Times New Roman"/>
          <w:sz w:val="28"/>
          <w:szCs w:val="28"/>
        </w:rPr>
        <w:t xml:space="preserve">которым рекомендовано </w:t>
      </w:r>
      <w:r w:rsidR="00CC5111" w:rsidRPr="00535EF6">
        <w:rPr>
          <w:rFonts w:ascii="Times New Roman" w:hAnsi="Times New Roman" w:cs="Times New Roman"/>
          <w:sz w:val="28"/>
          <w:szCs w:val="28"/>
        </w:rPr>
        <w:t xml:space="preserve">оснастить </w:t>
      </w:r>
      <w:r w:rsidR="00CC5111" w:rsidRPr="00535EF6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535EF6">
        <w:rPr>
          <w:rFonts w:ascii="Times New Roman" w:eastAsia="Times New Roman" w:hAnsi="Times New Roman" w:cs="Times New Roman"/>
          <w:sz w:val="28"/>
          <w:szCs w:val="28"/>
        </w:rPr>
        <w:t xml:space="preserve"> общего пользования Калининского муниципального округа Тверской области (Приложение).</w:t>
      </w:r>
    </w:p>
    <w:p w14:paraId="17F42E9B" w14:textId="77777777" w:rsidR="0067681C" w:rsidRPr="00535EF6" w:rsidRDefault="0067681C" w:rsidP="00535EF6">
      <w:pPr>
        <w:numPr>
          <w:ilvl w:val="0"/>
          <w:numId w:val="3"/>
        </w:numPr>
        <w:shd w:val="clear" w:color="auto" w:fill="FAFCFC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EF6">
        <w:rPr>
          <w:rFonts w:ascii="Times New Roman" w:eastAsia="Times New Roman" w:hAnsi="Times New Roman" w:cs="Times New Roman"/>
          <w:sz w:val="28"/>
          <w:szCs w:val="28"/>
        </w:rPr>
        <w:t>Рекомендовать руководителям предприятий, организаций и учреждений независимо от форм собственности:</w:t>
      </w:r>
    </w:p>
    <w:p w14:paraId="7FBE9DEB" w14:textId="77777777" w:rsidR="00535EF6" w:rsidRPr="00535EF6" w:rsidRDefault="00535EF6" w:rsidP="00535EF6">
      <w:pPr>
        <w:pStyle w:val="aa"/>
        <w:numPr>
          <w:ilvl w:val="0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vanish/>
          <w:sz w:val="28"/>
          <w:szCs w:val="28"/>
        </w:rPr>
      </w:pPr>
    </w:p>
    <w:p w14:paraId="4D129CC5" w14:textId="77777777" w:rsidR="00535EF6" w:rsidRPr="00535EF6" w:rsidRDefault="00535EF6" w:rsidP="00535EF6">
      <w:pPr>
        <w:pStyle w:val="aa"/>
        <w:numPr>
          <w:ilvl w:val="0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vanish/>
          <w:sz w:val="28"/>
          <w:szCs w:val="28"/>
        </w:rPr>
      </w:pPr>
    </w:p>
    <w:p w14:paraId="0DACA36A" w14:textId="3AB28FD6" w:rsidR="0067681C" w:rsidRPr="00535EF6" w:rsidRDefault="0067681C" w:rsidP="00535EF6">
      <w:pPr>
        <w:pStyle w:val="aa"/>
        <w:numPr>
          <w:ilvl w:val="1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5EF6">
        <w:rPr>
          <w:sz w:val="28"/>
          <w:szCs w:val="28"/>
        </w:rPr>
        <w:t xml:space="preserve"> Обеспечить наличие первичных средств тушения пожаров и противопожарного инвентаря в соответствии с правилами противопожарного режима и перечнем, указанным в пункте 1 настоящего постановления.</w:t>
      </w:r>
    </w:p>
    <w:p w14:paraId="6F44D789" w14:textId="2659E15F" w:rsidR="00535EF6" w:rsidRPr="00535EF6" w:rsidRDefault="00535EF6" w:rsidP="00535EF6">
      <w:pPr>
        <w:pStyle w:val="aa"/>
        <w:numPr>
          <w:ilvl w:val="1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5EF6">
        <w:rPr>
          <w:sz w:val="28"/>
          <w:szCs w:val="28"/>
        </w:rPr>
        <w:t xml:space="preserve"> Первичные средства тушения пожаров и противопожарный инвентарь разместить в пожарных щитах с наружной стороны зданий и сооружений.</w:t>
      </w:r>
    </w:p>
    <w:p w14:paraId="23F0EAA1" w14:textId="6127C50A" w:rsidR="00535EF6" w:rsidRPr="00535EF6" w:rsidRDefault="00535EF6" w:rsidP="00535EF6">
      <w:pPr>
        <w:pStyle w:val="aa"/>
        <w:numPr>
          <w:ilvl w:val="1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5EF6">
        <w:rPr>
          <w:sz w:val="28"/>
          <w:szCs w:val="28"/>
        </w:rPr>
        <w:t xml:space="preserve"> На пожарных щитах указать номера телефона вызова </w:t>
      </w:r>
      <w:r w:rsidRPr="00535EF6">
        <w:rPr>
          <w:sz w:val="28"/>
          <w:szCs w:val="28"/>
          <w:shd w:val="clear" w:color="auto" w:fill="FFFFFF"/>
        </w:rPr>
        <w:t>пожарной подразделений – 01, 101 или 112</w:t>
      </w:r>
      <w:r w:rsidRPr="00535EF6">
        <w:rPr>
          <w:sz w:val="28"/>
          <w:szCs w:val="28"/>
        </w:rPr>
        <w:t>.</w:t>
      </w:r>
    </w:p>
    <w:p w14:paraId="4FF007D1" w14:textId="4DBEEE11" w:rsidR="00535EF6" w:rsidRPr="00535EF6" w:rsidRDefault="00535EF6" w:rsidP="00535EF6">
      <w:pPr>
        <w:pStyle w:val="aa"/>
        <w:numPr>
          <w:ilvl w:val="1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5EF6">
        <w:rPr>
          <w:sz w:val="28"/>
          <w:szCs w:val="28"/>
        </w:rPr>
        <w:t xml:space="preserve"> Обеспечить доступность первичных средств пожаротушения и противопожарного инвентаря.</w:t>
      </w:r>
    </w:p>
    <w:p w14:paraId="30ACE1B1" w14:textId="30BFEF6C" w:rsidR="00535EF6" w:rsidRPr="00535EF6" w:rsidRDefault="00535EF6" w:rsidP="00535EF6">
      <w:pPr>
        <w:pStyle w:val="aa"/>
        <w:numPr>
          <w:ilvl w:val="1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5EF6">
        <w:rPr>
          <w:sz w:val="28"/>
          <w:szCs w:val="28"/>
        </w:rPr>
        <w:t xml:space="preserve"> Первичные средства пожаротушения содержать в исправном состоянии в соответствии с паспортными данными на них. Не допускать использование средств пожаротушения, не имеющих соответствующих сертификатов.</w:t>
      </w:r>
    </w:p>
    <w:p w14:paraId="2FDDED8E" w14:textId="4E50D5A1" w:rsidR="00535EF6" w:rsidRPr="00535EF6" w:rsidRDefault="00535EF6" w:rsidP="00535EF6">
      <w:pPr>
        <w:pStyle w:val="aa"/>
        <w:numPr>
          <w:ilvl w:val="1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5EF6">
        <w:rPr>
          <w:sz w:val="28"/>
          <w:szCs w:val="28"/>
        </w:rPr>
        <w:lastRenderedPageBreak/>
        <w:t xml:space="preserve"> Не допускать использование первичных средств тушения пожаров и противопожарного инвентаря не по назначению.</w:t>
      </w:r>
    </w:p>
    <w:p w14:paraId="5FD7D362" w14:textId="0E2061B3" w:rsidR="00535EF6" w:rsidRPr="00535EF6" w:rsidRDefault="00535EF6" w:rsidP="00535EF6">
      <w:pPr>
        <w:pStyle w:val="aa"/>
        <w:numPr>
          <w:ilvl w:val="1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35EF6">
        <w:rPr>
          <w:sz w:val="28"/>
          <w:szCs w:val="28"/>
        </w:rPr>
        <w:t xml:space="preserve"> Определить лицо, ответственное за приобретение, ремонт, сохранность и готовность к действию первичных средств пожаротушения и противопожарного инвентаря.</w:t>
      </w:r>
    </w:p>
    <w:p w14:paraId="53BF0F40" w14:textId="1B88E784" w:rsidR="00266FD6" w:rsidRPr="00535EF6" w:rsidRDefault="00266FD6" w:rsidP="00535EF6">
      <w:pPr>
        <w:pStyle w:val="aa"/>
        <w:numPr>
          <w:ilvl w:val="0"/>
          <w:numId w:val="4"/>
        </w:numPr>
        <w:shd w:val="clear" w:color="auto" w:fill="FAFCFC"/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535EF6">
        <w:rPr>
          <w:sz w:val="28"/>
          <w:szCs w:val="28"/>
        </w:rPr>
        <w:t xml:space="preserve">Настоящее </w:t>
      </w:r>
      <w:r w:rsidRPr="00535EF6">
        <w:rPr>
          <w:rFonts w:eastAsia="Calibri"/>
          <w:sz w:val="28"/>
          <w:szCs w:val="28"/>
        </w:rPr>
        <w:t xml:space="preserve">постановление вступает в силу со дня его официального опубликования, подлежит размещению в сетевом издании газеты </w:t>
      </w:r>
      <w:r w:rsidR="00741AF2" w:rsidRPr="00535EF6">
        <w:rPr>
          <w:rFonts w:eastAsia="Calibri"/>
          <w:sz w:val="28"/>
          <w:szCs w:val="28"/>
        </w:rPr>
        <w:t>«</w:t>
      </w:r>
      <w:r w:rsidRPr="00535EF6">
        <w:rPr>
          <w:rFonts w:eastAsia="Calibri"/>
          <w:sz w:val="28"/>
          <w:szCs w:val="28"/>
        </w:rPr>
        <w:t>Ленинское знамя</w:t>
      </w:r>
      <w:r w:rsidR="00741AF2" w:rsidRPr="00535EF6">
        <w:rPr>
          <w:rFonts w:eastAsia="Calibri"/>
          <w:sz w:val="28"/>
          <w:szCs w:val="28"/>
        </w:rPr>
        <w:t>»</w:t>
      </w:r>
      <w:r w:rsidRPr="00535EF6">
        <w:rPr>
          <w:rFonts w:eastAsia="Calibri"/>
          <w:sz w:val="28"/>
          <w:szCs w:val="28"/>
        </w:rPr>
        <w:t xml:space="preserve"> (</w:t>
      </w:r>
      <w:hyperlink r:id="rId9" w:history="1">
        <w:r w:rsidRPr="00535EF6">
          <w:rPr>
            <w:rFonts w:eastAsia="Calibri"/>
            <w:sz w:val="28"/>
            <w:szCs w:val="28"/>
          </w:rPr>
          <w:t>http://lznews.ru</w:t>
        </w:r>
      </w:hyperlink>
      <w:r w:rsidRPr="00535EF6">
        <w:rPr>
          <w:rFonts w:eastAsia="Calibri"/>
          <w:sz w:val="28"/>
          <w:szCs w:val="28"/>
        </w:rPr>
        <w:t xml:space="preserve">) и на официальном сайте Калининского муниципального округа Тверской области в информационно-телекоммуникационной сети </w:t>
      </w:r>
      <w:r w:rsidR="00741AF2" w:rsidRPr="00535EF6">
        <w:rPr>
          <w:rFonts w:eastAsia="Calibri"/>
          <w:sz w:val="28"/>
          <w:szCs w:val="28"/>
        </w:rPr>
        <w:t>«</w:t>
      </w:r>
      <w:r w:rsidRPr="00535EF6">
        <w:rPr>
          <w:rFonts w:eastAsia="Calibri"/>
          <w:sz w:val="28"/>
          <w:szCs w:val="28"/>
        </w:rPr>
        <w:t>Интернет</w:t>
      </w:r>
      <w:r w:rsidR="00741AF2" w:rsidRPr="00535EF6">
        <w:rPr>
          <w:rFonts w:eastAsia="Calibri"/>
          <w:sz w:val="28"/>
          <w:szCs w:val="28"/>
        </w:rPr>
        <w:t>»</w:t>
      </w:r>
      <w:r w:rsidRPr="00535EF6">
        <w:rPr>
          <w:rFonts w:eastAsia="Calibri"/>
          <w:sz w:val="28"/>
          <w:szCs w:val="28"/>
        </w:rPr>
        <w:t xml:space="preserve"> (</w:t>
      </w:r>
      <w:hyperlink r:id="rId10" w:history="1">
        <w:r w:rsidRPr="00535EF6">
          <w:rPr>
            <w:rFonts w:eastAsia="Calibri"/>
            <w:sz w:val="28"/>
            <w:szCs w:val="28"/>
          </w:rPr>
          <w:t>http://kalinin-adm.ru</w:t>
        </w:r>
      </w:hyperlink>
      <w:r w:rsidRPr="00535EF6">
        <w:rPr>
          <w:rFonts w:eastAsia="Calibri"/>
          <w:sz w:val="28"/>
          <w:szCs w:val="28"/>
        </w:rPr>
        <w:t>).</w:t>
      </w:r>
    </w:p>
    <w:p w14:paraId="7B8607DC" w14:textId="77777777" w:rsidR="00535EF6" w:rsidRPr="00535EF6" w:rsidRDefault="00535EF6" w:rsidP="00535EF6">
      <w:pPr>
        <w:pStyle w:val="ConsPlusNormal"/>
        <w:widowControl/>
        <w:numPr>
          <w:ilvl w:val="0"/>
          <w:numId w:val="4"/>
        </w:numPr>
        <w:tabs>
          <w:tab w:val="right" w:pos="851"/>
          <w:tab w:val="left" w:pos="1134"/>
        </w:tabs>
        <w:suppressAutoHyphens/>
        <w:autoSpaceDE/>
        <w:autoSpaceDN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EF6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Калининского муниципального округа Тверской области </w:t>
      </w:r>
      <w:proofErr w:type="spellStart"/>
      <w:r w:rsidRPr="00535EF6">
        <w:rPr>
          <w:rFonts w:ascii="Times New Roman" w:eastAsia="Calibri" w:hAnsi="Times New Roman" w:cs="Times New Roman"/>
          <w:sz w:val="28"/>
          <w:szCs w:val="28"/>
        </w:rPr>
        <w:t>Голактионова</w:t>
      </w:r>
      <w:proofErr w:type="spellEnd"/>
      <w:r w:rsidRPr="00535EF6">
        <w:rPr>
          <w:rFonts w:ascii="Times New Roman" w:eastAsia="Calibri" w:hAnsi="Times New Roman" w:cs="Times New Roman"/>
          <w:sz w:val="28"/>
          <w:szCs w:val="28"/>
        </w:rPr>
        <w:t xml:space="preserve"> А.А.   </w:t>
      </w:r>
    </w:p>
    <w:p w14:paraId="476F13E4" w14:textId="77777777" w:rsidR="00266FD6" w:rsidRPr="001C6DEF" w:rsidRDefault="00266FD6" w:rsidP="00266FD6">
      <w:pPr>
        <w:pStyle w:val="ab"/>
        <w:tabs>
          <w:tab w:val="left" w:pos="540"/>
        </w:tabs>
        <w:ind w:left="0"/>
        <w:rPr>
          <w:color w:val="FF0000"/>
          <w:szCs w:val="28"/>
        </w:rPr>
      </w:pPr>
    </w:p>
    <w:p w14:paraId="0B5ADA70" w14:textId="77777777" w:rsidR="00266FD6" w:rsidRPr="001C6DEF" w:rsidRDefault="00266FD6" w:rsidP="00266FD6">
      <w:pPr>
        <w:pStyle w:val="ab"/>
        <w:tabs>
          <w:tab w:val="left" w:pos="540"/>
        </w:tabs>
        <w:ind w:left="0"/>
        <w:rPr>
          <w:color w:val="FF0000"/>
          <w:szCs w:val="28"/>
        </w:rPr>
      </w:pPr>
      <w:r w:rsidRPr="001C6DEF">
        <w:rPr>
          <w:color w:val="FF0000"/>
          <w:szCs w:val="28"/>
        </w:rPr>
        <w:t xml:space="preserve">     </w:t>
      </w:r>
    </w:p>
    <w:p w14:paraId="377AAE8A" w14:textId="77777777" w:rsidR="00266FD6" w:rsidRPr="00266FD6" w:rsidRDefault="00266FD6" w:rsidP="00266FD6">
      <w:pPr>
        <w:pStyle w:val="ab"/>
        <w:tabs>
          <w:tab w:val="left" w:pos="540"/>
        </w:tabs>
        <w:ind w:left="0"/>
        <w:rPr>
          <w:szCs w:val="28"/>
        </w:rPr>
      </w:pPr>
      <w:r w:rsidRPr="00266FD6">
        <w:rPr>
          <w:color w:val="FF0000"/>
          <w:szCs w:val="28"/>
        </w:rPr>
        <w:t xml:space="preserve">      </w:t>
      </w:r>
    </w:p>
    <w:p w14:paraId="7886B248" w14:textId="77777777" w:rsidR="00266FD6" w:rsidRPr="00266FD6" w:rsidRDefault="00266FD6" w:rsidP="00266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D6">
        <w:rPr>
          <w:rFonts w:ascii="Times New Roman" w:hAnsi="Times New Roman" w:cs="Times New Roman"/>
          <w:sz w:val="28"/>
          <w:szCs w:val="28"/>
        </w:rPr>
        <w:t>Глава Калининского муниципального округа</w:t>
      </w:r>
    </w:p>
    <w:p w14:paraId="62725F4D" w14:textId="57C627E5" w:rsidR="00266FD6" w:rsidRPr="00266FD6" w:rsidRDefault="00266FD6" w:rsidP="00266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FD6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С.А. Румянцев</w:t>
      </w:r>
    </w:p>
    <w:p w14:paraId="1A500972" w14:textId="77777777" w:rsidR="00266FD6" w:rsidRPr="00266FD6" w:rsidRDefault="00266FD6" w:rsidP="00266FD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C1A407" w14:textId="77777777" w:rsidR="00986714" w:rsidRPr="00AD4417" w:rsidRDefault="00986714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EBE8360" w14:textId="77777777" w:rsidR="00986714" w:rsidRPr="00AD4417" w:rsidRDefault="00986714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2C3C1" w14:textId="77777777" w:rsidR="00330D2C" w:rsidRPr="00AD4417" w:rsidRDefault="00330D2C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3DCA0B4" w14:textId="77777777" w:rsidR="00330D2C" w:rsidRDefault="00330D2C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20DC7D9" w14:textId="77777777" w:rsidR="00330D2C" w:rsidRDefault="00330D2C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89AFC" w14:textId="77777777" w:rsidR="00986714" w:rsidRDefault="00986714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E9682" w14:textId="77777777" w:rsidR="00986714" w:rsidRDefault="00986714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E80AE59" w14:textId="77777777" w:rsidR="00B42AA7" w:rsidRDefault="00B42AA7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09AD8439" w14:textId="77777777" w:rsidR="00B42AA7" w:rsidRDefault="00B42AA7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623CB" w14:textId="77777777" w:rsidR="00B42AA7" w:rsidRDefault="00B42AA7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6881F94" w14:textId="77777777" w:rsidR="00B42AA7" w:rsidRDefault="00B42AA7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F303BC4" w14:textId="77777777" w:rsidR="00B42AA7" w:rsidRDefault="00B42AA7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2871C797" w14:textId="77777777" w:rsidR="00B42AA7" w:rsidRDefault="00B42AA7" w:rsidP="00705E0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56313C47" w14:textId="77777777" w:rsidR="00616BF5" w:rsidRDefault="00616BF5" w:rsidP="00742238">
      <w:pPr>
        <w:pStyle w:val="ConsPlusNormal"/>
        <w:jc w:val="right"/>
        <w:outlineLvl w:val="0"/>
        <w:rPr>
          <w:rFonts w:ascii="Times New Roman" w:hAnsi="Times New Roman" w:cs="Times New Roman"/>
        </w:rPr>
        <w:sectPr w:rsidR="00616BF5" w:rsidSect="00CC5111">
          <w:headerReference w:type="default" r:id="rId11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1CFD9DF" w14:textId="700CFD5A" w:rsidR="00616BF5" w:rsidRPr="00266FD6" w:rsidRDefault="00616BF5" w:rsidP="00616B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6FD6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0DE61C1A" w14:textId="751D0C6C" w:rsidR="00616BF5" w:rsidRPr="00266FD6" w:rsidRDefault="00616BF5" w:rsidP="00616BF5">
      <w:pPr>
        <w:tabs>
          <w:tab w:val="left" w:pos="5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FD0CDFD" w14:textId="3620BB14" w:rsidR="00616BF5" w:rsidRPr="00266FD6" w:rsidRDefault="00616BF5" w:rsidP="00616B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6FD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87B33C3" w14:textId="77777777" w:rsidR="00616BF5" w:rsidRPr="00266FD6" w:rsidRDefault="00616BF5" w:rsidP="00616BF5">
      <w:pPr>
        <w:pStyle w:val="FR3"/>
        <w:keepNext/>
        <w:keepLines/>
        <w:widowControl/>
        <w:ind w:left="0" w:firstLine="567"/>
        <w:jc w:val="right"/>
        <w:rPr>
          <w:sz w:val="24"/>
          <w:szCs w:val="24"/>
        </w:rPr>
      </w:pPr>
      <w:r w:rsidRPr="00266FD6">
        <w:rPr>
          <w:sz w:val="24"/>
          <w:szCs w:val="24"/>
        </w:rPr>
        <w:t>к постановлению Администрации Калининского муниципального округа</w:t>
      </w:r>
    </w:p>
    <w:p w14:paraId="497D72F1" w14:textId="77777777" w:rsidR="00616BF5" w:rsidRPr="00266FD6" w:rsidRDefault="00616BF5" w:rsidP="00616BF5">
      <w:pPr>
        <w:pStyle w:val="FR3"/>
        <w:keepNext/>
        <w:keepLines/>
        <w:widowControl/>
        <w:ind w:left="0" w:firstLine="709"/>
        <w:jc w:val="right"/>
        <w:rPr>
          <w:sz w:val="24"/>
          <w:szCs w:val="24"/>
        </w:rPr>
      </w:pPr>
      <w:r w:rsidRPr="00266FD6">
        <w:rPr>
          <w:sz w:val="24"/>
          <w:szCs w:val="24"/>
        </w:rPr>
        <w:t>Тверской области</w:t>
      </w:r>
    </w:p>
    <w:p w14:paraId="6CAF5CBE" w14:textId="205A59EA" w:rsidR="00616BF5" w:rsidRPr="00041F54" w:rsidRDefault="00616BF5" w:rsidP="00616BF5">
      <w:pPr>
        <w:pStyle w:val="FR3"/>
        <w:keepNext/>
        <w:keepLines/>
        <w:widowControl/>
        <w:ind w:left="0" w:firstLine="709"/>
        <w:jc w:val="right"/>
        <w:rPr>
          <w:sz w:val="24"/>
          <w:szCs w:val="24"/>
          <w:u w:val="single"/>
        </w:rPr>
      </w:pPr>
      <w:r w:rsidRPr="00266FD6">
        <w:rPr>
          <w:sz w:val="24"/>
          <w:szCs w:val="24"/>
        </w:rPr>
        <w:t xml:space="preserve">от </w:t>
      </w:r>
      <w:r w:rsidR="00041F54" w:rsidRPr="00041F54">
        <w:rPr>
          <w:sz w:val="24"/>
          <w:szCs w:val="24"/>
          <w:u w:val="single"/>
        </w:rPr>
        <w:t>18.04.2025</w:t>
      </w:r>
      <w:r w:rsidRPr="00266FD6">
        <w:rPr>
          <w:sz w:val="24"/>
          <w:szCs w:val="24"/>
        </w:rPr>
        <w:t xml:space="preserve"> № </w:t>
      </w:r>
      <w:bookmarkStart w:id="1" w:name="_GoBack"/>
      <w:r w:rsidR="00041F54" w:rsidRPr="00041F54">
        <w:rPr>
          <w:sz w:val="24"/>
          <w:szCs w:val="24"/>
          <w:u w:val="single"/>
        </w:rPr>
        <w:t>2072</w:t>
      </w:r>
    </w:p>
    <w:bookmarkEnd w:id="1"/>
    <w:p w14:paraId="1E85D305" w14:textId="77777777" w:rsidR="00616BF5" w:rsidRDefault="00616BF5" w:rsidP="00616BF5">
      <w:pPr>
        <w:pStyle w:val="ConsPlusTitle"/>
        <w:jc w:val="center"/>
      </w:pPr>
    </w:p>
    <w:p w14:paraId="0EFD332C" w14:textId="77777777" w:rsidR="00616BF5" w:rsidRDefault="00616BF5" w:rsidP="00616BF5">
      <w:pPr>
        <w:pStyle w:val="ConsPlusTitle"/>
      </w:pPr>
    </w:p>
    <w:p w14:paraId="1554D37A" w14:textId="77777777" w:rsidR="00CC5111" w:rsidRPr="00535EF6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</w:t>
      </w:r>
    </w:p>
    <w:p w14:paraId="0BFB9002" w14:textId="0983A27F" w:rsidR="00CC5111" w:rsidRPr="00535EF6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5E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первичных средств тушения пожаров и противопожарного инвентаря, </w:t>
      </w:r>
      <w:r w:rsidRPr="00535EF6">
        <w:rPr>
          <w:rFonts w:ascii="Times New Roman" w:hAnsi="Times New Roman" w:cs="Times New Roman"/>
          <w:sz w:val="24"/>
          <w:szCs w:val="24"/>
        </w:rPr>
        <w:t xml:space="preserve">которым рекомендовано оснастить </w:t>
      </w:r>
      <w:r w:rsidRPr="00535EF6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 общего пользования Калининского муниципального округа Тверской области</w:t>
      </w:r>
    </w:p>
    <w:p w14:paraId="19FDA43A" w14:textId="58B15B0A" w:rsidR="00CC5111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3190"/>
      </w:tblGrid>
      <w:tr w:rsidR="00CC5111" w:rsidRPr="00535EF6" w14:paraId="2EFBB247" w14:textId="77777777" w:rsidTr="000E0ED3">
        <w:tc>
          <w:tcPr>
            <w:tcW w:w="675" w:type="dxa"/>
            <w:vAlign w:val="center"/>
          </w:tcPr>
          <w:p w14:paraId="38D49E37" w14:textId="5C87F18D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29" w:type="dxa"/>
            <w:vAlign w:val="center"/>
          </w:tcPr>
          <w:p w14:paraId="4FC66997" w14:textId="664A8AAF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первичных средств тушения пожаров и противопожарного инвентаря</w:t>
            </w:r>
          </w:p>
        </w:tc>
        <w:tc>
          <w:tcPr>
            <w:tcW w:w="3190" w:type="dxa"/>
          </w:tcPr>
          <w:p w14:paraId="09CD95E2" w14:textId="145DAB9D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CC5111" w:rsidRPr="00535EF6" w14:paraId="22A7480D" w14:textId="77777777" w:rsidTr="00CC5111">
        <w:tc>
          <w:tcPr>
            <w:tcW w:w="675" w:type="dxa"/>
          </w:tcPr>
          <w:p w14:paraId="08F329F5" w14:textId="75BE7C04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EEE3006" w14:textId="77777777" w:rsidR="00CC5111" w:rsidRPr="00CC5111" w:rsidRDefault="00CC5111" w:rsidP="00CC5111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14:paraId="22B538CA" w14:textId="77777777" w:rsidR="00CC5111" w:rsidRPr="00CC5111" w:rsidRDefault="00CC5111" w:rsidP="00CC5111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воздушно - пенные (ОВП) вместимостью 10 л;</w:t>
            </w:r>
          </w:p>
          <w:p w14:paraId="1D50525C" w14:textId="77777777" w:rsidR="00CC5111" w:rsidRPr="00CC5111" w:rsidRDefault="00CC5111" w:rsidP="002442A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- порошковые (ОП) вместимостью, л / массой</w:t>
            </w:r>
          </w:p>
          <w:p w14:paraId="2D745702" w14:textId="47A7C945" w:rsidR="00CC5111" w:rsidRPr="00CC5111" w:rsidRDefault="00CC5111" w:rsidP="002442AA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огнетушащего состава, кг</w:t>
            </w:r>
            <w:r w:rsidR="001949E6" w:rsidRPr="00A51A4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33ABB6B" w14:textId="54AA84FF" w:rsidR="00CC5111" w:rsidRPr="00CC5111" w:rsidRDefault="00CC5111" w:rsidP="00CC5111">
            <w:pPr>
              <w:spacing w:after="2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 ОП - 10/9</w:t>
            </w:r>
          </w:p>
          <w:p w14:paraId="739D5F83" w14:textId="5F34F3F3" w:rsidR="00CC5111" w:rsidRPr="00535EF6" w:rsidRDefault="00CC5111" w:rsidP="00CC5111">
            <w:pPr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 ОП - 5/4</w:t>
            </w:r>
          </w:p>
        </w:tc>
        <w:tc>
          <w:tcPr>
            <w:tcW w:w="3190" w:type="dxa"/>
          </w:tcPr>
          <w:p w14:paraId="3B7352D2" w14:textId="77777777" w:rsidR="00CC5111" w:rsidRPr="00535EF6" w:rsidRDefault="00CC5111" w:rsidP="00CC51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9D161F" w14:textId="51761E40" w:rsidR="00CC5111" w:rsidRPr="00CC5111" w:rsidRDefault="00CC5111" w:rsidP="00CC51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CFE2577" w14:textId="77777777" w:rsidR="001949E6" w:rsidRPr="00535EF6" w:rsidRDefault="001949E6" w:rsidP="00CC51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46CB3" w14:textId="77777777" w:rsidR="00CC5111" w:rsidRPr="00CC5111" w:rsidRDefault="00CC5111" w:rsidP="00CC5111">
            <w:pPr>
              <w:spacing w:after="22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76617AD" w14:textId="429B0E08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5111" w:rsidRPr="00535EF6" w14:paraId="3D0C1900" w14:textId="77777777" w:rsidTr="00E210E3">
        <w:tc>
          <w:tcPr>
            <w:tcW w:w="675" w:type="dxa"/>
            <w:vAlign w:val="center"/>
          </w:tcPr>
          <w:p w14:paraId="7BCD9736" w14:textId="092DB6AE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vAlign w:val="center"/>
          </w:tcPr>
          <w:p w14:paraId="192EEB08" w14:textId="39C5F16D" w:rsidR="00CC5111" w:rsidRPr="00535EF6" w:rsidRDefault="00CC5111" w:rsidP="001949E6">
            <w:pPr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3190" w:type="dxa"/>
            <w:vAlign w:val="center"/>
          </w:tcPr>
          <w:p w14:paraId="37FB417D" w14:textId="79CBAF9F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111" w:rsidRPr="00535EF6" w14:paraId="243F8EAF" w14:textId="77777777" w:rsidTr="00636355">
        <w:tc>
          <w:tcPr>
            <w:tcW w:w="675" w:type="dxa"/>
            <w:vAlign w:val="center"/>
          </w:tcPr>
          <w:p w14:paraId="26D606EC" w14:textId="06CBD6D6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vAlign w:val="center"/>
          </w:tcPr>
          <w:p w14:paraId="7BD45396" w14:textId="54FD749B" w:rsidR="00CC5111" w:rsidRPr="00535EF6" w:rsidRDefault="00CC5111" w:rsidP="001949E6">
            <w:pPr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3190" w:type="dxa"/>
            <w:vAlign w:val="center"/>
          </w:tcPr>
          <w:p w14:paraId="1B97A91D" w14:textId="1A6F463D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111" w:rsidRPr="00535EF6" w14:paraId="6E0A4717" w14:textId="77777777" w:rsidTr="005B6630">
        <w:tc>
          <w:tcPr>
            <w:tcW w:w="675" w:type="dxa"/>
            <w:vAlign w:val="center"/>
          </w:tcPr>
          <w:p w14:paraId="6944ED44" w14:textId="0FA72A69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  <w:vAlign w:val="center"/>
          </w:tcPr>
          <w:p w14:paraId="144F47CF" w14:textId="1B12C7E0" w:rsidR="00CC5111" w:rsidRPr="00535EF6" w:rsidRDefault="00CC5111" w:rsidP="001949E6">
            <w:pPr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3190" w:type="dxa"/>
            <w:vAlign w:val="center"/>
          </w:tcPr>
          <w:p w14:paraId="40829E93" w14:textId="3A8AAC06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111" w:rsidRPr="00535EF6" w14:paraId="2FCF6992" w14:textId="77777777" w:rsidTr="00304AF6">
        <w:tc>
          <w:tcPr>
            <w:tcW w:w="675" w:type="dxa"/>
            <w:vAlign w:val="center"/>
          </w:tcPr>
          <w:p w14:paraId="0DC5919A" w14:textId="03EEA07D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  <w:vAlign w:val="center"/>
          </w:tcPr>
          <w:p w14:paraId="6F6F66C8" w14:textId="748F80F2" w:rsidR="00CC5111" w:rsidRPr="00535EF6" w:rsidRDefault="00CC5111" w:rsidP="001949E6">
            <w:pPr>
              <w:textAlignment w:val="baseline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3190" w:type="dxa"/>
            <w:vAlign w:val="center"/>
          </w:tcPr>
          <w:p w14:paraId="1FC6FC72" w14:textId="4052C431" w:rsidR="00CC5111" w:rsidRPr="00535EF6" w:rsidRDefault="00CC5111" w:rsidP="00CC5111">
            <w:pPr>
              <w:jc w:val="center"/>
              <w:textAlignment w:val="baseline"/>
              <w:rPr>
                <w:rFonts w:ascii="Tahoma" w:eastAsia="Times New Roman" w:hAnsi="Tahoma" w:cs="Tahoma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2AA" w:rsidRPr="00535EF6" w14:paraId="534F32CA" w14:textId="77777777" w:rsidTr="00304AF6">
        <w:tc>
          <w:tcPr>
            <w:tcW w:w="675" w:type="dxa"/>
            <w:vAlign w:val="center"/>
          </w:tcPr>
          <w:p w14:paraId="5A2F548F" w14:textId="081EC2F6" w:rsidR="002442AA" w:rsidRPr="00535EF6" w:rsidRDefault="00A51A48" w:rsidP="002442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9" w:type="dxa"/>
            <w:vAlign w:val="center"/>
          </w:tcPr>
          <w:p w14:paraId="64CBCFAF" w14:textId="309E657A" w:rsidR="002442AA" w:rsidRPr="00535EF6" w:rsidRDefault="002442AA" w:rsidP="001949E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Асбестовое полотно, грубошерстная ткань или</w:t>
            </w:r>
            <w:r w:rsidR="001949E6" w:rsidRPr="0053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войлок (кошма, покрывало из негорючего</w:t>
            </w:r>
            <w:r w:rsidR="001949E6" w:rsidRPr="00535E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материала) размером не менее 1х1 метр</w:t>
            </w:r>
          </w:p>
        </w:tc>
        <w:tc>
          <w:tcPr>
            <w:tcW w:w="3190" w:type="dxa"/>
            <w:vAlign w:val="center"/>
          </w:tcPr>
          <w:p w14:paraId="79EB4F54" w14:textId="4E369E29" w:rsidR="002442AA" w:rsidRPr="00535EF6" w:rsidRDefault="002442AA" w:rsidP="002442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2AA" w:rsidRPr="00535EF6" w14:paraId="44B411A3" w14:textId="77777777" w:rsidTr="00304AF6">
        <w:tc>
          <w:tcPr>
            <w:tcW w:w="675" w:type="dxa"/>
            <w:vAlign w:val="center"/>
          </w:tcPr>
          <w:p w14:paraId="11A33B75" w14:textId="2BCC3F2D" w:rsidR="002442AA" w:rsidRPr="00535EF6" w:rsidRDefault="00A51A48" w:rsidP="002442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vAlign w:val="center"/>
          </w:tcPr>
          <w:p w14:paraId="3E2CABE1" w14:textId="0810FF72" w:rsidR="002442AA" w:rsidRPr="00535EF6" w:rsidRDefault="002442AA" w:rsidP="001949E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Ящик с песком</w:t>
            </w:r>
          </w:p>
        </w:tc>
        <w:tc>
          <w:tcPr>
            <w:tcW w:w="3190" w:type="dxa"/>
            <w:vAlign w:val="center"/>
          </w:tcPr>
          <w:p w14:paraId="52CAAF4D" w14:textId="0F245E68" w:rsidR="002442AA" w:rsidRPr="00535EF6" w:rsidRDefault="002442AA" w:rsidP="002442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42AA" w:rsidRPr="00535EF6" w14:paraId="35C96F04" w14:textId="77777777" w:rsidTr="00304AF6">
        <w:tc>
          <w:tcPr>
            <w:tcW w:w="675" w:type="dxa"/>
            <w:vAlign w:val="center"/>
          </w:tcPr>
          <w:p w14:paraId="267BAC9D" w14:textId="091CDC9E" w:rsidR="002442AA" w:rsidRPr="00535EF6" w:rsidRDefault="00A51A48" w:rsidP="002442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9" w:type="dxa"/>
            <w:vAlign w:val="center"/>
          </w:tcPr>
          <w:p w14:paraId="7199C412" w14:textId="06AE2293" w:rsidR="002442AA" w:rsidRPr="00535EF6" w:rsidRDefault="002442AA" w:rsidP="001949E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Ёмкость с водой (200 литров)</w:t>
            </w:r>
          </w:p>
        </w:tc>
        <w:tc>
          <w:tcPr>
            <w:tcW w:w="3190" w:type="dxa"/>
            <w:vAlign w:val="center"/>
          </w:tcPr>
          <w:p w14:paraId="3303D9DB" w14:textId="6171128E" w:rsidR="002442AA" w:rsidRPr="00535EF6" w:rsidRDefault="002442AA" w:rsidP="002442A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6FE7B6E" w14:textId="77777777" w:rsidR="00CC5111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</w:p>
    <w:p w14:paraId="262996D3" w14:textId="248BE735" w:rsidR="00CC5111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</w:p>
    <w:p w14:paraId="2631ABD4" w14:textId="5A99BA1B" w:rsidR="00CC5111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</w:p>
    <w:p w14:paraId="568592B2" w14:textId="5D599E4A" w:rsidR="00CC5111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</w:rPr>
      </w:pPr>
    </w:p>
    <w:p w14:paraId="521A5EBD" w14:textId="77777777" w:rsidR="00CC5111" w:rsidRPr="00CC5111" w:rsidRDefault="00CC5111" w:rsidP="00CC51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666666"/>
          <w:sz w:val="21"/>
          <w:szCs w:val="21"/>
        </w:rPr>
      </w:pPr>
    </w:p>
    <w:p w14:paraId="03A0AF7C" w14:textId="77777777" w:rsidR="00616BF5" w:rsidRPr="00425F64" w:rsidRDefault="00616BF5" w:rsidP="0074223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616BF5" w:rsidRPr="00425F64" w:rsidSect="00616B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A7D72" w14:textId="77777777" w:rsidR="007323DF" w:rsidRDefault="007323DF" w:rsidP="00616BF5">
      <w:pPr>
        <w:spacing w:after="0" w:line="240" w:lineRule="auto"/>
      </w:pPr>
      <w:r>
        <w:separator/>
      </w:r>
    </w:p>
  </w:endnote>
  <w:endnote w:type="continuationSeparator" w:id="0">
    <w:p w14:paraId="1D2BB2DB" w14:textId="77777777" w:rsidR="007323DF" w:rsidRDefault="007323DF" w:rsidP="00616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41A73" w14:textId="77777777" w:rsidR="007323DF" w:rsidRDefault="007323DF" w:rsidP="00616BF5">
      <w:pPr>
        <w:spacing w:after="0" w:line="240" w:lineRule="auto"/>
      </w:pPr>
      <w:r>
        <w:separator/>
      </w:r>
    </w:p>
  </w:footnote>
  <w:footnote w:type="continuationSeparator" w:id="0">
    <w:p w14:paraId="2C414292" w14:textId="77777777" w:rsidR="007323DF" w:rsidRDefault="007323DF" w:rsidP="00616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7909866"/>
      <w:docPartObj>
        <w:docPartGallery w:val="Page Numbers (Top of Page)"/>
        <w:docPartUnique/>
      </w:docPartObj>
    </w:sdtPr>
    <w:sdtEndPr/>
    <w:sdtContent>
      <w:p w14:paraId="3FECFA5F" w14:textId="24D1D6A1" w:rsidR="005106D9" w:rsidRDefault="005106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F858F" w14:textId="77777777" w:rsidR="005106D9" w:rsidRDefault="005106D9" w:rsidP="00616BF5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B1F4F"/>
    <w:multiLevelType w:val="hybridMultilevel"/>
    <w:tmpl w:val="B0D8D1F4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22D61B64"/>
    <w:multiLevelType w:val="multilevel"/>
    <w:tmpl w:val="FEC8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E2B0C"/>
    <w:multiLevelType w:val="hybridMultilevel"/>
    <w:tmpl w:val="591C0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37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870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431"/>
    <w:rsid w:val="00003D53"/>
    <w:rsid w:val="00006E29"/>
    <w:rsid w:val="00012C6B"/>
    <w:rsid w:val="00013755"/>
    <w:rsid w:val="0003382D"/>
    <w:rsid w:val="0004179B"/>
    <w:rsid w:val="00041F54"/>
    <w:rsid w:val="000476C8"/>
    <w:rsid w:val="000569CB"/>
    <w:rsid w:val="00063B8C"/>
    <w:rsid w:val="00063E48"/>
    <w:rsid w:val="000725AC"/>
    <w:rsid w:val="00096DB4"/>
    <w:rsid w:val="00096E98"/>
    <w:rsid w:val="00097D69"/>
    <w:rsid w:val="000B09C3"/>
    <w:rsid w:val="000B70E4"/>
    <w:rsid w:val="000C3F84"/>
    <w:rsid w:val="000F1954"/>
    <w:rsid w:val="0015788C"/>
    <w:rsid w:val="001651AA"/>
    <w:rsid w:val="001868B5"/>
    <w:rsid w:val="001949E6"/>
    <w:rsid w:val="001A2F08"/>
    <w:rsid w:val="001B25DD"/>
    <w:rsid w:val="001D62D8"/>
    <w:rsid w:val="001E4C79"/>
    <w:rsid w:val="001E61ED"/>
    <w:rsid w:val="001E63BB"/>
    <w:rsid w:val="00204169"/>
    <w:rsid w:val="00207EEB"/>
    <w:rsid w:val="0021161E"/>
    <w:rsid w:val="00221936"/>
    <w:rsid w:val="002442AA"/>
    <w:rsid w:val="00260E98"/>
    <w:rsid w:val="0026358B"/>
    <w:rsid w:val="00266FD6"/>
    <w:rsid w:val="00271F7A"/>
    <w:rsid w:val="00277AEC"/>
    <w:rsid w:val="0029145C"/>
    <w:rsid w:val="002A3CE0"/>
    <w:rsid w:val="002C22F6"/>
    <w:rsid w:val="002C4DCE"/>
    <w:rsid w:val="002D0177"/>
    <w:rsid w:val="002D4802"/>
    <w:rsid w:val="002F5B50"/>
    <w:rsid w:val="002F78C2"/>
    <w:rsid w:val="00321678"/>
    <w:rsid w:val="00330D2C"/>
    <w:rsid w:val="00350511"/>
    <w:rsid w:val="0035173C"/>
    <w:rsid w:val="00396B77"/>
    <w:rsid w:val="003B128E"/>
    <w:rsid w:val="003B5483"/>
    <w:rsid w:val="003B63CF"/>
    <w:rsid w:val="003D76F6"/>
    <w:rsid w:val="003F0588"/>
    <w:rsid w:val="003F1643"/>
    <w:rsid w:val="00401570"/>
    <w:rsid w:val="00402580"/>
    <w:rsid w:val="0042498E"/>
    <w:rsid w:val="00425F64"/>
    <w:rsid w:val="00430F41"/>
    <w:rsid w:val="004458F3"/>
    <w:rsid w:val="00456583"/>
    <w:rsid w:val="00464402"/>
    <w:rsid w:val="00466D0F"/>
    <w:rsid w:val="00483303"/>
    <w:rsid w:val="004A54DA"/>
    <w:rsid w:val="004A6170"/>
    <w:rsid w:val="004B51E9"/>
    <w:rsid w:val="004B7769"/>
    <w:rsid w:val="004C4872"/>
    <w:rsid w:val="004D3686"/>
    <w:rsid w:val="005106D9"/>
    <w:rsid w:val="00514CD5"/>
    <w:rsid w:val="00526D19"/>
    <w:rsid w:val="005332E3"/>
    <w:rsid w:val="00535EF6"/>
    <w:rsid w:val="00551806"/>
    <w:rsid w:val="0057639A"/>
    <w:rsid w:val="005832CB"/>
    <w:rsid w:val="00585491"/>
    <w:rsid w:val="005A4C7F"/>
    <w:rsid w:val="005C7EFB"/>
    <w:rsid w:val="005D5753"/>
    <w:rsid w:val="005E1FBD"/>
    <w:rsid w:val="005F542E"/>
    <w:rsid w:val="005F7D57"/>
    <w:rsid w:val="00600DFB"/>
    <w:rsid w:val="00616BF5"/>
    <w:rsid w:val="00633C6E"/>
    <w:rsid w:val="006544B9"/>
    <w:rsid w:val="00654CD9"/>
    <w:rsid w:val="006665ED"/>
    <w:rsid w:val="0067681C"/>
    <w:rsid w:val="00681295"/>
    <w:rsid w:val="006E6F0F"/>
    <w:rsid w:val="006F711E"/>
    <w:rsid w:val="00705E03"/>
    <w:rsid w:val="00720D8C"/>
    <w:rsid w:val="007323DF"/>
    <w:rsid w:val="00740356"/>
    <w:rsid w:val="00741AF2"/>
    <w:rsid w:val="00742238"/>
    <w:rsid w:val="0077437F"/>
    <w:rsid w:val="0077623B"/>
    <w:rsid w:val="007A130E"/>
    <w:rsid w:val="007A6A6F"/>
    <w:rsid w:val="007D7EF4"/>
    <w:rsid w:val="007E5215"/>
    <w:rsid w:val="007F16BC"/>
    <w:rsid w:val="00807327"/>
    <w:rsid w:val="00814B13"/>
    <w:rsid w:val="00821D18"/>
    <w:rsid w:val="00841E87"/>
    <w:rsid w:val="00850886"/>
    <w:rsid w:val="0085510A"/>
    <w:rsid w:val="008868F7"/>
    <w:rsid w:val="008A3DE1"/>
    <w:rsid w:val="008D34F6"/>
    <w:rsid w:val="008E163B"/>
    <w:rsid w:val="008E1AD5"/>
    <w:rsid w:val="008F43C3"/>
    <w:rsid w:val="008F64AE"/>
    <w:rsid w:val="00901C32"/>
    <w:rsid w:val="009510AC"/>
    <w:rsid w:val="00970825"/>
    <w:rsid w:val="00986714"/>
    <w:rsid w:val="00996EA8"/>
    <w:rsid w:val="009C2C65"/>
    <w:rsid w:val="009D06C9"/>
    <w:rsid w:val="009D197A"/>
    <w:rsid w:val="009D237F"/>
    <w:rsid w:val="009E3801"/>
    <w:rsid w:val="009F3AF8"/>
    <w:rsid w:val="00A04A20"/>
    <w:rsid w:val="00A31227"/>
    <w:rsid w:val="00A35418"/>
    <w:rsid w:val="00A40BD8"/>
    <w:rsid w:val="00A470F8"/>
    <w:rsid w:val="00A51A48"/>
    <w:rsid w:val="00A64848"/>
    <w:rsid w:val="00A73858"/>
    <w:rsid w:val="00A809ED"/>
    <w:rsid w:val="00A81B32"/>
    <w:rsid w:val="00A83690"/>
    <w:rsid w:val="00AA0FB5"/>
    <w:rsid w:val="00AB2AAB"/>
    <w:rsid w:val="00AD2B95"/>
    <w:rsid w:val="00AD4417"/>
    <w:rsid w:val="00AD5A1E"/>
    <w:rsid w:val="00B17D02"/>
    <w:rsid w:val="00B221ED"/>
    <w:rsid w:val="00B42AA7"/>
    <w:rsid w:val="00B552A1"/>
    <w:rsid w:val="00B61294"/>
    <w:rsid w:val="00B7525A"/>
    <w:rsid w:val="00B76DA6"/>
    <w:rsid w:val="00B81AB8"/>
    <w:rsid w:val="00B915EF"/>
    <w:rsid w:val="00B95A33"/>
    <w:rsid w:val="00BA1C2A"/>
    <w:rsid w:val="00BA4D92"/>
    <w:rsid w:val="00BA60BB"/>
    <w:rsid w:val="00BC2F8C"/>
    <w:rsid w:val="00BD32C2"/>
    <w:rsid w:val="00BE03BA"/>
    <w:rsid w:val="00BE2D7B"/>
    <w:rsid w:val="00BF2EA5"/>
    <w:rsid w:val="00C012E7"/>
    <w:rsid w:val="00C01792"/>
    <w:rsid w:val="00C01F2B"/>
    <w:rsid w:val="00C03947"/>
    <w:rsid w:val="00C51916"/>
    <w:rsid w:val="00C62B6C"/>
    <w:rsid w:val="00C801BE"/>
    <w:rsid w:val="00CA07C8"/>
    <w:rsid w:val="00CC5111"/>
    <w:rsid w:val="00CE6E11"/>
    <w:rsid w:val="00CF170A"/>
    <w:rsid w:val="00D018E9"/>
    <w:rsid w:val="00D04862"/>
    <w:rsid w:val="00D116B1"/>
    <w:rsid w:val="00D1761C"/>
    <w:rsid w:val="00D33344"/>
    <w:rsid w:val="00D40EA8"/>
    <w:rsid w:val="00D41794"/>
    <w:rsid w:val="00D6083A"/>
    <w:rsid w:val="00D82BDB"/>
    <w:rsid w:val="00D87F30"/>
    <w:rsid w:val="00DC58E5"/>
    <w:rsid w:val="00DE68F7"/>
    <w:rsid w:val="00E20015"/>
    <w:rsid w:val="00E20774"/>
    <w:rsid w:val="00E32881"/>
    <w:rsid w:val="00E37D04"/>
    <w:rsid w:val="00E610A4"/>
    <w:rsid w:val="00E827F7"/>
    <w:rsid w:val="00E868CB"/>
    <w:rsid w:val="00EA5CE4"/>
    <w:rsid w:val="00EF27A4"/>
    <w:rsid w:val="00F007B5"/>
    <w:rsid w:val="00F17431"/>
    <w:rsid w:val="00F208AB"/>
    <w:rsid w:val="00F23DB4"/>
    <w:rsid w:val="00F65722"/>
    <w:rsid w:val="00F8296F"/>
    <w:rsid w:val="00F9739C"/>
    <w:rsid w:val="00FA6058"/>
    <w:rsid w:val="00FA728B"/>
    <w:rsid w:val="00FB24D3"/>
    <w:rsid w:val="00FC4157"/>
    <w:rsid w:val="00FD05FC"/>
    <w:rsid w:val="00FD6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CE1"/>
  <w15:docId w15:val="{59C6D4EA-DB44-4D9B-80E2-D0CC4920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74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66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431"/>
    <w:rPr>
      <w:rFonts w:ascii="Arial" w:eastAsia="Calibri" w:hAnsi="Arial" w:cs="Times New Roman"/>
      <w:b/>
      <w:bCs/>
      <w:color w:val="26282F"/>
      <w:sz w:val="24"/>
      <w:szCs w:val="24"/>
    </w:rPr>
  </w:style>
  <w:style w:type="paragraph" w:customStyle="1" w:styleId="FR3">
    <w:name w:val="FR3"/>
    <w:rsid w:val="00F17431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Заголовок Знак"/>
    <w:basedOn w:val="a0"/>
    <w:link w:val="a4"/>
    <w:locked/>
    <w:rsid w:val="00F17431"/>
    <w:rPr>
      <w:b/>
      <w:bCs/>
      <w:sz w:val="28"/>
      <w:szCs w:val="24"/>
    </w:rPr>
  </w:style>
  <w:style w:type="paragraph" w:styleId="a4">
    <w:name w:val="Title"/>
    <w:basedOn w:val="a"/>
    <w:link w:val="a3"/>
    <w:qFormat/>
    <w:rsid w:val="00F17431"/>
    <w:pPr>
      <w:spacing w:after="0" w:line="240" w:lineRule="auto"/>
      <w:jc w:val="center"/>
    </w:pPr>
    <w:rPr>
      <w:b/>
      <w:bCs/>
      <w:sz w:val="28"/>
      <w:szCs w:val="24"/>
    </w:rPr>
  </w:style>
  <w:style w:type="character" w:customStyle="1" w:styleId="11">
    <w:name w:val="Название Знак1"/>
    <w:basedOn w:val="a0"/>
    <w:uiPriority w:val="10"/>
    <w:rsid w:val="00F174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rsid w:val="00F17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link w:val="ConsPlusNormal0"/>
    <w:rsid w:val="00F17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F174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5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5F6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B221E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A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2F5B5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66F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a">
    <w:name w:val="List Paragraph"/>
    <w:basedOn w:val="a"/>
    <w:uiPriority w:val="34"/>
    <w:qFormat/>
    <w:rsid w:val="00266F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unhideWhenUsed/>
    <w:rsid w:val="00266FD6"/>
    <w:pPr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66FD6"/>
    <w:rPr>
      <w:rFonts w:ascii="Times New Roman" w:eastAsia="Times New Roman" w:hAnsi="Times New Roman" w:cs="Times New Roman"/>
      <w:sz w:val="28"/>
      <w:szCs w:val="24"/>
    </w:rPr>
  </w:style>
  <w:style w:type="character" w:customStyle="1" w:styleId="ConsPlusNormal0">
    <w:name w:val="ConsPlusNormal Знак"/>
    <w:link w:val="ConsPlusNormal"/>
    <w:locked/>
    <w:rsid w:val="00266FD6"/>
    <w:rPr>
      <w:rFonts w:ascii="Calibri" w:eastAsia="Times New Roman" w:hAnsi="Calibri" w:cs="Calibri"/>
      <w:szCs w:val="20"/>
    </w:rPr>
  </w:style>
  <w:style w:type="character" w:customStyle="1" w:styleId="longcopy">
    <w:name w:val="long_copy"/>
    <w:basedOn w:val="a0"/>
    <w:rsid w:val="00CF170A"/>
  </w:style>
  <w:style w:type="paragraph" w:styleId="ad">
    <w:name w:val="header"/>
    <w:basedOn w:val="a"/>
    <w:link w:val="ae"/>
    <w:uiPriority w:val="99"/>
    <w:unhideWhenUsed/>
    <w:rsid w:val="00616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16BF5"/>
  </w:style>
  <w:style w:type="paragraph" w:styleId="af">
    <w:name w:val="footer"/>
    <w:basedOn w:val="a"/>
    <w:link w:val="af0"/>
    <w:uiPriority w:val="99"/>
    <w:unhideWhenUsed/>
    <w:rsid w:val="00616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16BF5"/>
  </w:style>
  <w:style w:type="paragraph" w:styleId="af1">
    <w:name w:val="Normal (Web)"/>
    <w:basedOn w:val="a"/>
    <w:uiPriority w:val="99"/>
    <w:semiHidden/>
    <w:unhideWhenUsed/>
    <w:rsid w:val="0067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6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linin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znew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3C1DC-F461-4FC4-ACBE-DD3A32E1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Симонов Павел Владимирович</cp:lastModifiedBy>
  <cp:revision>63</cp:revision>
  <cp:lastPrinted>2025-02-19T05:24:00Z</cp:lastPrinted>
  <dcterms:created xsi:type="dcterms:W3CDTF">2023-08-01T13:31:00Z</dcterms:created>
  <dcterms:modified xsi:type="dcterms:W3CDTF">2025-04-25T08:24:00Z</dcterms:modified>
</cp:coreProperties>
</file>