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6B" w:rsidRPr="00BD28AB" w:rsidRDefault="00BE086B" w:rsidP="00BE086B">
      <w:pPr>
        <w:jc w:val="center"/>
        <w:rPr>
          <w:b/>
          <w:sz w:val="26"/>
          <w:szCs w:val="26"/>
        </w:rPr>
      </w:pPr>
      <w:r w:rsidRPr="00BD28AB">
        <w:rPr>
          <w:b/>
          <w:noProof/>
          <w:sz w:val="26"/>
          <w:szCs w:val="26"/>
        </w:rPr>
        <w:drawing>
          <wp:inline distT="0" distB="0" distL="0" distR="0">
            <wp:extent cx="504825" cy="609600"/>
            <wp:effectExtent l="19050" t="0" r="9525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B" w:rsidRPr="00BD28AB" w:rsidRDefault="00BE086B" w:rsidP="00BE086B">
      <w:pPr>
        <w:jc w:val="center"/>
        <w:rPr>
          <w:b/>
          <w:sz w:val="26"/>
          <w:szCs w:val="26"/>
        </w:rPr>
      </w:pPr>
    </w:p>
    <w:p w:rsidR="00BE086B" w:rsidRPr="00BD28AB" w:rsidRDefault="00BE086B" w:rsidP="00BE086B">
      <w:pPr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>АДМИНИСТРАЦИЯ</w:t>
      </w:r>
    </w:p>
    <w:p w:rsidR="00BE086B" w:rsidRPr="00BD28AB" w:rsidRDefault="00BE086B" w:rsidP="00BE086B">
      <w:pPr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 xml:space="preserve">КАЛИНИНСКОГО МУНИЦИПАЛЬНОГО </w:t>
      </w:r>
      <w:r w:rsidR="005952C3" w:rsidRPr="00BD28AB">
        <w:rPr>
          <w:b/>
          <w:sz w:val="28"/>
          <w:szCs w:val="28"/>
        </w:rPr>
        <w:t>ОКРУГА</w:t>
      </w:r>
      <w:r w:rsidRPr="00BD28AB">
        <w:rPr>
          <w:b/>
          <w:sz w:val="28"/>
          <w:szCs w:val="28"/>
        </w:rPr>
        <w:t xml:space="preserve"> </w:t>
      </w:r>
    </w:p>
    <w:p w:rsidR="00BE086B" w:rsidRPr="00BD28AB" w:rsidRDefault="00BE086B" w:rsidP="00BE086B">
      <w:pPr>
        <w:spacing w:after="480"/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>ТВЕРСКОЙ ОБЛАСТИ</w:t>
      </w:r>
    </w:p>
    <w:p w:rsidR="00BE086B" w:rsidRPr="00BD28AB" w:rsidRDefault="00BE086B" w:rsidP="00BE086B">
      <w:pPr>
        <w:spacing w:line="360" w:lineRule="auto"/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 xml:space="preserve">ПОСТАНОВЛЕНИЕ </w:t>
      </w:r>
    </w:p>
    <w:p w:rsidR="00BE086B" w:rsidRPr="00BD28AB" w:rsidRDefault="00EC3059" w:rsidP="00CF62DC">
      <w:pPr>
        <w:tabs>
          <w:tab w:val="left" w:pos="7797"/>
        </w:tabs>
        <w:spacing w:after="480"/>
        <w:rPr>
          <w:u w:val="single"/>
        </w:rPr>
      </w:pPr>
      <w:r w:rsidRPr="00BD28AB">
        <w:t>о</w:t>
      </w:r>
      <w:r w:rsidR="002F0FE0" w:rsidRPr="00BD28AB">
        <w:t>т</w:t>
      </w:r>
      <w:r w:rsidRPr="00BD28AB">
        <w:t xml:space="preserve"> </w:t>
      </w:r>
      <w:r w:rsidR="00353B1F">
        <w:t>25.04.2025</w:t>
      </w:r>
      <w:r w:rsidR="007851CA" w:rsidRPr="00BD28AB">
        <w:tab/>
      </w:r>
      <w:r w:rsidR="00AE0A64" w:rsidRPr="00BD28AB">
        <w:t xml:space="preserve"> </w:t>
      </w:r>
      <w:r w:rsidR="00BE086B" w:rsidRPr="00BD28AB">
        <w:t xml:space="preserve">№ </w:t>
      </w:r>
      <w:r w:rsidR="00353B1F">
        <w:t>2239</w:t>
      </w:r>
    </w:p>
    <w:p w:rsidR="00BE086B" w:rsidRPr="00BD28AB" w:rsidRDefault="00EC3059" w:rsidP="00CF62DC">
      <w:pPr>
        <w:jc w:val="center"/>
      </w:pPr>
      <w:r w:rsidRPr="00BD28AB">
        <w:t xml:space="preserve">г. </w:t>
      </w:r>
      <w:r w:rsidR="00BE086B" w:rsidRPr="00BD28AB">
        <w:t>Тверь</w:t>
      </w:r>
    </w:p>
    <w:p w:rsidR="00CF62DC" w:rsidRPr="00BD28AB" w:rsidRDefault="00CF62DC" w:rsidP="00CF62DC">
      <w:pPr>
        <w:ind w:right="140"/>
        <w:jc w:val="center"/>
        <w:rPr>
          <w:b/>
          <w:sz w:val="28"/>
          <w:szCs w:val="28"/>
        </w:rPr>
      </w:pPr>
    </w:p>
    <w:p w:rsidR="004231BF" w:rsidRPr="00BD28AB" w:rsidRDefault="004231BF" w:rsidP="00CF62DC">
      <w:pPr>
        <w:ind w:right="140"/>
        <w:jc w:val="center"/>
        <w:rPr>
          <w:b/>
          <w:sz w:val="28"/>
          <w:szCs w:val="28"/>
        </w:rPr>
      </w:pPr>
    </w:p>
    <w:p w:rsidR="003D6E4B" w:rsidRPr="00BD28AB" w:rsidRDefault="00BE086B" w:rsidP="00CF62DC">
      <w:pPr>
        <w:ind w:right="140"/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>О внесении изменений</w:t>
      </w:r>
    </w:p>
    <w:p w:rsidR="003D6E4B" w:rsidRPr="00BD28AB" w:rsidRDefault="006D5B72" w:rsidP="00CF62DC">
      <w:pPr>
        <w:ind w:right="140"/>
        <w:jc w:val="center"/>
        <w:rPr>
          <w:b/>
          <w:sz w:val="28"/>
          <w:szCs w:val="28"/>
        </w:rPr>
      </w:pPr>
      <w:r w:rsidRPr="00BD28AB">
        <w:rPr>
          <w:b/>
          <w:sz w:val="28"/>
          <w:szCs w:val="28"/>
        </w:rPr>
        <w:t>в постановление А</w:t>
      </w:r>
      <w:r w:rsidR="00BE086B" w:rsidRPr="00BD28AB">
        <w:rPr>
          <w:b/>
          <w:sz w:val="28"/>
          <w:szCs w:val="28"/>
        </w:rPr>
        <w:t xml:space="preserve">дминистрации </w:t>
      </w:r>
      <w:r w:rsidR="00C70BAC" w:rsidRPr="00BD28AB">
        <w:rPr>
          <w:b/>
          <w:sz w:val="28"/>
          <w:szCs w:val="28"/>
        </w:rPr>
        <w:t xml:space="preserve">Калининского </w:t>
      </w:r>
      <w:r w:rsidR="00BE086B" w:rsidRPr="00BD28AB">
        <w:rPr>
          <w:b/>
          <w:sz w:val="28"/>
          <w:szCs w:val="28"/>
        </w:rPr>
        <w:t xml:space="preserve">муниципального </w:t>
      </w:r>
      <w:r w:rsidR="00C70BAC" w:rsidRPr="00BD28AB">
        <w:rPr>
          <w:b/>
          <w:sz w:val="28"/>
          <w:szCs w:val="28"/>
        </w:rPr>
        <w:t>округа</w:t>
      </w:r>
      <w:r w:rsidR="00BE086B" w:rsidRPr="00BD28AB">
        <w:rPr>
          <w:b/>
          <w:sz w:val="28"/>
          <w:szCs w:val="28"/>
        </w:rPr>
        <w:t xml:space="preserve"> Тверской области </w:t>
      </w:r>
      <w:r w:rsidR="00C70BAC" w:rsidRPr="00BD28AB">
        <w:rPr>
          <w:b/>
          <w:sz w:val="28"/>
          <w:szCs w:val="28"/>
        </w:rPr>
        <w:t>от 22.02</w:t>
      </w:r>
      <w:r w:rsidR="00BE086B" w:rsidRPr="00BD28AB">
        <w:rPr>
          <w:b/>
          <w:sz w:val="28"/>
          <w:szCs w:val="28"/>
        </w:rPr>
        <w:t>.202</w:t>
      </w:r>
      <w:r w:rsidR="00C70BAC" w:rsidRPr="00BD28AB">
        <w:rPr>
          <w:b/>
          <w:sz w:val="28"/>
          <w:szCs w:val="28"/>
        </w:rPr>
        <w:t>4</w:t>
      </w:r>
      <w:r w:rsidR="00BE086B" w:rsidRPr="00BD28AB">
        <w:rPr>
          <w:b/>
          <w:sz w:val="28"/>
          <w:szCs w:val="28"/>
        </w:rPr>
        <w:t xml:space="preserve"> № </w:t>
      </w:r>
      <w:r w:rsidR="003D6E4B" w:rsidRPr="00BD28AB">
        <w:rPr>
          <w:b/>
          <w:sz w:val="28"/>
          <w:szCs w:val="28"/>
        </w:rPr>
        <w:t>403</w:t>
      </w:r>
      <w:r w:rsidR="00BE086B" w:rsidRPr="00BD28AB">
        <w:rPr>
          <w:b/>
          <w:sz w:val="28"/>
          <w:szCs w:val="28"/>
        </w:rPr>
        <w:t xml:space="preserve"> </w:t>
      </w:r>
      <w:r w:rsidR="003D6E4B" w:rsidRPr="00BD28AB">
        <w:rPr>
          <w:b/>
          <w:sz w:val="28"/>
          <w:szCs w:val="28"/>
        </w:rPr>
        <w:t xml:space="preserve">«Об утверждении муниципальной программы «Комплексное развитие системы коммунального и газового хозяйства Калининского муниципального округа </w:t>
      </w:r>
      <w:r w:rsidR="00EC3059" w:rsidRPr="00BD28AB">
        <w:rPr>
          <w:b/>
          <w:sz w:val="28"/>
          <w:szCs w:val="28"/>
        </w:rPr>
        <w:t>Тверской области на период 2024</w:t>
      </w:r>
      <w:r w:rsidR="003D6E4B" w:rsidRPr="00BD28AB">
        <w:rPr>
          <w:b/>
          <w:sz w:val="28"/>
          <w:szCs w:val="28"/>
        </w:rPr>
        <w:t>-2029 годов»</w:t>
      </w:r>
    </w:p>
    <w:p w:rsidR="00E832D5" w:rsidRPr="00BD28AB" w:rsidRDefault="00E832D5" w:rsidP="007851CA">
      <w:pPr>
        <w:pStyle w:val="a3"/>
        <w:ind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086B" w:rsidRPr="00BD28AB" w:rsidRDefault="00960EF7" w:rsidP="00776476">
      <w:pPr>
        <w:pStyle w:val="Default"/>
        <w:ind w:right="-2" w:firstLine="709"/>
        <w:jc w:val="both"/>
        <w:rPr>
          <w:color w:val="auto"/>
          <w:sz w:val="28"/>
          <w:szCs w:val="28"/>
        </w:rPr>
      </w:pPr>
      <w:r w:rsidRPr="00BD28AB">
        <w:rPr>
          <w:color w:val="auto"/>
          <w:sz w:val="28"/>
          <w:szCs w:val="28"/>
        </w:rPr>
        <w:t xml:space="preserve">В соответствии с </w:t>
      </w:r>
      <w:r w:rsidR="00776476" w:rsidRPr="00BD28AB">
        <w:rPr>
          <w:color w:val="auto"/>
          <w:sz w:val="28"/>
          <w:szCs w:val="28"/>
        </w:rPr>
        <w:t xml:space="preserve">приказом финансового управления администрации Калининского муниципального округа Тверской области от 15.04.2025 </w:t>
      </w:r>
      <w:r w:rsidR="00776476" w:rsidRPr="00BD28AB">
        <w:rPr>
          <w:color w:val="auto"/>
          <w:sz w:val="28"/>
          <w:szCs w:val="28"/>
        </w:rPr>
        <w:br/>
        <w:t>№ 73-нп «О внесении изменений в сводную бюджетную роспись»,</w:t>
      </w:r>
      <w:r w:rsidR="00FC3301" w:rsidRPr="00BD28AB">
        <w:rPr>
          <w:color w:val="auto"/>
          <w:sz w:val="28"/>
          <w:szCs w:val="28"/>
        </w:rPr>
        <w:br/>
      </w:r>
      <w:r w:rsidRPr="00BD28AB">
        <w:rPr>
          <w:color w:val="auto"/>
          <w:sz w:val="28"/>
          <w:szCs w:val="28"/>
        </w:rPr>
        <w:t xml:space="preserve">в целях качественного и надежного обеспечения потребителей коммунальными услугами путем строительства, модернизации, газификации объектов коммунально-газового хозяйства Калининского муниципального округа Тверской области </w:t>
      </w:r>
      <w:r w:rsidR="002A2D6C" w:rsidRPr="00BD28AB">
        <w:rPr>
          <w:color w:val="auto"/>
          <w:sz w:val="28"/>
          <w:szCs w:val="28"/>
        </w:rPr>
        <w:t>а</w:t>
      </w:r>
      <w:r w:rsidR="00BE086B" w:rsidRPr="00BD28AB">
        <w:rPr>
          <w:color w:val="auto"/>
          <w:sz w:val="28"/>
          <w:szCs w:val="28"/>
        </w:rPr>
        <w:t xml:space="preserve">дминистрация Калининского муниципального </w:t>
      </w:r>
      <w:r w:rsidR="002F2FC3" w:rsidRPr="00BD28AB">
        <w:rPr>
          <w:color w:val="auto"/>
          <w:sz w:val="28"/>
          <w:szCs w:val="28"/>
        </w:rPr>
        <w:t>округа</w:t>
      </w:r>
      <w:r w:rsidR="00BE086B" w:rsidRPr="00BD28AB">
        <w:rPr>
          <w:color w:val="auto"/>
          <w:sz w:val="28"/>
          <w:szCs w:val="28"/>
        </w:rPr>
        <w:t xml:space="preserve"> Тверской области постановляет:</w:t>
      </w:r>
    </w:p>
    <w:p w:rsidR="00406495" w:rsidRPr="00BD28AB" w:rsidRDefault="00EF0B83" w:rsidP="00BA3ED3">
      <w:pPr>
        <w:pStyle w:val="a5"/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</w:rPr>
        <w:t xml:space="preserve">Внести </w:t>
      </w:r>
      <w:r w:rsidR="00B06933" w:rsidRPr="00BD28AB">
        <w:rPr>
          <w:sz w:val="28"/>
          <w:szCs w:val="28"/>
        </w:rPr>
        <w:t xml:space="preserve">изменения </w:t>
      </w:r>
      <w:r w:rsidRPr="00BD28AB">
        <w:rPr>
          <w:sz w:val="28"/>
          <w:szCs w:val="28"/>
        </w:rPr>
        <w:t>в муниципальную программу «Комплексное развитие системы коммунального и газового хозяйства Калининского муниципального округа Тверской области на период 2024-2029 годов»</w:t>
      </w:r>
      <w:r w:rsidR="00960EF7" w:rsidRPr="00BD28AB">
        <w:rPr>
          <w:sz w:val="28"/>
          <w:szCs w:val="28"/>
        </w:rPr>
        <w:t>, утвержденную постановлением А</w:t>
      </w:r>
      <w:r w:rsidRPr="00BD28AB">
        <w:rPr>
          <w:sz w:val="28"/>
          <w:szCs w:val="28"/>
        </w:rPr>
        <w:t xml:space="preserve">дминистрации Калининского муниципального округа Тверской области от 22.02.2024 № 403 </w:t>
      </w:r>
      <w:r w:rsidR="00D93ADA" w:rsidRPr="00BD28AB">
        <w:rPr>
          <w:sz w:val="28"/>
          <w:szCs w:val="28"/>
        </w:rPr>
        <w:br/>
      </w:r>
      <w:r w:rsidRPr="00BD28AB">
        <w:rPr>
          <w:sz w:val="28"/>
          <w:szCs w:val="28"/>
        </w:rPr>
        <w:t xml:space="preserve">(далее </w:t>
      </w:r>
      <w:r w:rsidR="004E7159" w:rsidRPr="00BD28AB">
        <w:rPr>
          <w:sz w:val="28"/>
          <w:szCs w:val="28"/>
        </w:rPr>
        <w:t>–</w:t>
      </w:r>
      <w:r w:rsidR="00FC3301" w:rsidRPr="00BD28AB">
        <w:rPr>
          <w:sz w:val="28"/>
          <w:szCs w:val="28"/>
        </w:rPr>
        <w:t xml:space="preserve"> Программа).</w:t>
      </w:r>
    </w:p>
    <w:p w:rsidR="008F0E2C" w:rsidRPr="00BD28AB" w:rsidRDefault="008F0E2C" w:rsidP="00BA3ED3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</w:rPr>
        <w:t xml:space="preserve">1.1. Изложить Паспорт Подпрограммы 1 «Комплексное развитие систем коммунальной инфраструктуры Калининского муниципального округа на период 2024-2029 годов» в новой редакции согласно </w:t>
      </w:r>
      <w:r w:rsidR="003B2606" w:rsidRPr="00BD28AB">
        <w:rPr>
          <w:sz w:val="28"/>
          <w:szCs w:val="28"/>
        </w:rPr>
        <w:br/>
      </w:r>
      <w:r w:rsidRPr="00BD28AB">
        <w:rPr>
          <w:sz w:val="28"/>
          <w:szCs w:val="28"/>
        </w:rPr>
        <w:t xml:space="preserve">приложению </w:t>
      </w:r>
      <w:r w:rsidR="00D93ADA" w:rsidRPr="00BD28AB">
        <w:rPr>
          <w:sz w:val="28"/>
          <w:szCs w:val="28"/>
        </w:rPr>
        <w:t>1</w:t>
      </w:r>
      <w:r w:rsidRPr="00BD28AB">
        <w:rPr>
          <w:sz w:val="28"/>
          <w:szCs w:val="28"/>
        </w:rPr>
        <w:t xml:space="preserve">. </w:t>
      </w:r>
    </w:p>
    <w:p w:rsidR="00CF62DC" w:rsidRPr="00BD28AB" w:rsidRDefault="00406495" w:rsidP="00BA3ED3">
      <w:pPr>
        <w:ind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1.</w:t>
      </w:r>
      <w:r w:rsidR="00D93ADA" w:rsidRPr="00BD28AB">
        <w:rPr>
          <w:sz w:val="28"/>
          <w:szCs w:val="28"/>
        </w:rPr>
        <w:t>2</w:t>
      </w:r>
      <w:r w:rsidRPr="00BD28AB">
        <w:rPr>
          <w:sz w:val="28"/>
          <w:szCs w:val="28"/>
        </w:rPr>
        <w:t xml:space="preserve">. </w:t>
      </w:r>
      <w:r w:rsidR="008F0E2C" w:rsidRPr="00BD28AB">
        <w:rPr>
          <w:sz w:val="28"/>
          <w:szCs w:val="28"/>
        </w:rPr>
        <w:t xml:space="preserve">Изложить Паспорт Подпрограммы 2 «Газификация населенных пунктов Калининского муниципального округа на период 2024-2029 годов» </w:t>
      </w:r>
      <w:r w:rsidR="008F0E2C" w:rsidRPr="00BD28AB">
        <w:rPr>
          <w:sz w:val="28"/>
          <w:szCs w:val="28"/>
        </w:rPr>
        <w:br/>
        <w:t xml:space="preserve">в новой редакции согласно приложению </w:t>
      </w:r>
      <w:r w:rsidR="00D93ADA" w:rsidRPr="00BD28AB">
        <w:rPr>
          <w:sz w:val="28"/>
          <w:szCs w:val="28"/>
        </w:rPr>
        <w:t>2</w:t>
      </w:r>
      <w:r w:rsidR="008F0E2C" w:rsidRPr="00BD28AB">
        <w:rPr>
          <w:sz w:val="28"/>
          <w:szCs w:val="28"/>
        </w:rPr>
        <w:t>.</w:t>
      </w:r>
    </w:p>
    <w:p w:rsidR="00CA53F3" w:rsidRPr="00BD28AB" w:rsidRDefault="008F0E2C" w:rsidP="00D93ADA">
      <w:pPr>
        <w:ind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1.</w:t>
      </w:r>
      <w:r w:rsidR="00D93ADA" w:rsidRPr="00BD28AB">
        <w:rPr>
          <w:sz w:val="28"/>
          <w:szCs w:val="28"/>
        </w:rPr>
        <w:t>3</w:t>
      </w:r>
      <w:r w:rsidRPr="00BD28AB">
        <w:rPr>
          <w:sz w:val="28"/>
          <w:szCs w:val="28"/>
        </w:rPr>
        <w:t xml:space="preserve">. </w:t>
      </w:r>
      <w:r w:rsidR="00CA53F3" w:rsidRPr="00BD28AB">
        <w:rPr>
          <w:sz w:val="28"/>
          <w:szCs w:val="28"/>
        </w:rPr>
        <w:t xml:space="preserve">Изложить Пункт 3 подраздела 4.1 Раздела </w:t>
      </w:r>
      <w:r w:rsidR="00CA53F3" w:rsidRPr="00BD28AB">
        <w:rPr>
          <w:sz w:val="28"/>
          <w:szCs w:val="28"/>
          <w:lang w:val="en-US"/>
        </w:rPr>
        <w:t>IV</w:t>
      </w:r>
      <w:r w:rsidR="00CA53F3" w:rsidRPr="00BD28AB">
        <w:rPr>
          <w:sz w:val="28"/>
          <w:szCs w:val="28"/>
        </w:rPr>
        <w:t xml:space="preserve"> Программы </w:t>
      </w:r>
      <w:r w:rsidR="00CA53F3" w:rsidRPr="00BD28AB">
        <w:rPr>
          <w:sz w:val="28"/>
          <w:szCs w:val="28"/>
        </w:rPr>
        <w:br/>
        <w:t xml:space="preserve">в следующей редакции: </w:t>
      </w:r>
    </w:p>
    <w:p w:rsidR="004370DF" w:rsidRPr="00BD28AB" w:rsidRDefault="004370DF" w:rsidP="004370DF">
      <w:pPr>
        <w:ind w:right="-2" w:firstLine="708"/>
        <w:jc w:val="both"/>
        <w:rPr>
          <w:b/>
          <w:i/>
          <w:sz w:val="28"/>
          <w:szCs w:val="28"/>
        </w:rPr>
      </w:pPr>
      <w:r w:rsidRPr="00BD28AB">
        <w:rPr>
          <w:sz w:val="28"/>
          <w:szCs w:val="28"/>
        </w:rPr>
        <w:lastRenderedPageBreak/>
        <w:t>«</w:t>
      </w:r>
      <w:r w:rsidRPr="00BD28AB">
        <w:rPr>
          <w:b/>
          <w:i/>
          <w:sz w:val="28"/>
          <w:szCs w:val="28"/>
        </w:rPr>
        <w:t>3. Объем финансовых ресурсов, необходимый для реализации Подпрограммы 1</w:t>
      </w:r>
      <w:r w:rsidRPr="00BD28AB">
        <w:rPr>
          <w:sz w:val="28"/>
          <w:szCs w:val="28"/>
        </w:rPr>
        <w:t>:</w:t>
      </w:r>
    </w:p>
    <w:p w:rsidR="004370DF" w:rsidRPr="00BD28AB" w:rsidRDefault="004370DF" w:rsidP="004370DF">
      <w:pPr>
        <w:ind w:right="-2" w:firstLine="426"/>
        <w:jc w:val="both"/>
        <w:rPr>
          <w:noProof/>
          <w:sz w:val="28"/>
          <w:szCs w:val="28"/>
        </w:rPr>
      </w:pPr>
      <w:r w:rsidRPr="00BD28AB">
        <w:rPr>
          <w:sz w:val="28"/>
          <w:szCs w:val="28"/>
        </w:rPr>
        <w:t xml:space="preserve">Общий объем бюджетных ассигнований, выделенных на реализацию Подпрограммы 1 из </w:t>
      </w:r>
      <w:r w:rsidRPr="00BD28AB">
        <w:rPr>
          <w:noProof/>
          <w:sz w:val="28"/>
          <w:szCs w:val="28"/>
        </w:rPr>
        <w:t>бюджета Калинского муниципального округа:</w:t>
      </w:r>
    </w:p>
    <w:p w:rsidR="004370DF" w:rsidRPr="00BD28AB" w:rsidRDefault="004370DF" w:rsidP="004370DF">
      <w:pPr>
        <w:ind w:right="-2" w:firstLine="709"/>
        <w:rPr>
          <w:noProof/>
          <w:sz w:val="28"/>
          <w:szCs w:val="28"/>
          <w:lang w:eastAsia="en-US"/>
        </w:rPr>
      </w:pPr>
      <w:r w:rsidRPr="00BD28AB">
        <w:rPr>
          <w:spacing w:val="2"/>
          <w:sz w:val="28"/>
          <w:szCs w:val="28"/>
          <w:shd w:val="clear" w:color="auto" w:fill="FFFFFF"/>
        </w:rPr>
        <w:t>ВСЕГО:</w:t>
      </w:r>
      <w:r w:rsidR="00CA53F3" w:rsidRPr="00BD28AB">
        <w:rPr>
          <w:spacing w:val="2"/>
          <w:sz w:val="28"/>
          <w:szCs w:val="28"/>
          <w:shd w:val="clear" w:color="auto" w:fill="FFFFFF"/>
        </w:rPr>
        <w:t xml:space="preserve"> </w:t>
      </w:r>
      <w:r w:rsidRPr="00BD28AB">
        <w:rPr>
          <w:spacing w:val="2"/>
          <w:sz w:val="28"/>
          <w:szCs w:val="28"/>
          <w:shd w:val="clear" w:color="auto" w:fill="FFFFFF"/>
        </w:rPr>
        <w:t xml:space="preserve"> </w:t>
      </w:r>
      <w:r w:rsidR="00776476" w:rsidRPr="00BD28AB">
        <w:rPr>
          <w:spacing w:val="2"/>
          <w:sz w:val="28"/>
          <w:szCs w:val="28"/>
          <w:shd w:val="clear" w:color="auto" w:fill="FFFFFF"/>
        </w:rPr>
        <w:t xml:space="preserve">1 054 170,99 </w:t>
      </w:r>
      <w:r w:rsidR="009809D5" w:rsidRPr="00BD28AB">
        <w:rPr>
          <w:spacing w:val="2"/>
          <w:sz w:val="28"/>
          <w:szCs w:val="28"/>
          <w:shd w:val="clear" w:color="auto" w:fill="FFFFFF"/>
        </w:rPr>
        <w:t xml:space="preserve"> </w:t>
      </w:r>
      <w:r w:rsidRPr="00BD28AB">
        <w:rPr>
          <w:spacing w:val="2"/>
          <w:sz w:val="28"/>
          <w:szCs w:val="28"/>
          <w:shd w:val="clear" w:color="auto" w:fill="FFFFFF"/>
        </w:rPr>
        <w:t>тыс. руб., в т.ч. по годам реализации</w:t>
      </w:r>
      <w:r w:rsidRPr="00BD28AB">
        <w:rPr>
          <w:noProof/>
          <w:sz w:val="28"/>
          <w:szCs w:val="28"/>
          <w:lang w:eastAsia="en-US"/>
        </w:rPr>
        <w:t>: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2024 год – 133 291,12 тыс. руб. 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2025 год – </w:t>
      </w:r>
      <w:r w:rsidR="00AB17DB" w:rsidRPr="00BD28AB">
        <w:rPr>
          <w:sz w:val="28"/>
          <w:szCs w:val="28"/>
          <w:lang w:eastAsia="en-US"/>
        </w:rPr>
        <w:t>2</w:t>
      </w:r>
      <w:r w:rsidR="00D93ADA" w:rsidRPr="00BD28AB">
        <w:rPr>
          <w:sz w:val="28"/>
          <w:szCs w:val="28"/>
          <w:lang w:eastAsia="en-US"/>
        </w:rPr>
        <w:t>50</w:t>
      </w:r>
      <w:r w:rsidR="00AB17DB" w:rsidRPr="00BD28AB">
        <w:rPr>
          <w:sz w:val="28"/>
          <w:szCs w:val="28"/>
          <w:lang w:eastAsia="en-US"/>
        </w:rPr>
        <w:t xml:space="preserve"> </w:t>
      </w:r>
      <w:r w:rsidR="00D93ADA" w:rsidRPr="00BD28AB">
        <w:rPr>
          <w:sz w:val="28"/>
          <w:szCs w:val="28"/>
          <w:lang w:eastAsia="en-US"/>
        </w:rPr>
        <w:t>307</w:t>
      </w:r>
      <w:r w:rsidR="00AB17DB" w:rsidRPr="00BD28AB">
        <w:rPr>
          <w:sz w:val="28"/>
          <w:szCs w:val="28"/>
          <w:lang w:eastAsia="en-US"/>
        </w:rPr>
        <w:t>,78</w:t>
      </w:r>
      <w:r w:rsidRPr="00BD28AB">
        <w:rPr>
          <w:sz w:val="28"/>
          <w:szCs w:val="28"/>
          <w:lang w:eastAsia="en-US"/>
        </w:rPr>
        <w:t xml:space="preserve">   тыс. руб. 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2026 год – </w:t>
      </w:r>
      <w:r w:rsidR="00776476" w:rsidRPr="00BD28AB">
        <w:rPr>
          <w:sz w:val="28"/>
          <w:szCs w:val="28"/>
          <w:lang w:eastAsia="en-US"/>
        </w:rPr>
        <w:t>231 508,90</w:t>
      </w:r>
      <w:r w:rsidR="009809D5" w:rsidRPr="00BD28AB">
        <w:rPr>
          <w:sz w:val="28"/>
          <w:szCs w:val="28"/>
          <w:lang w:eastAsia="en-US"/>
        </w:rPr>
        <w:t xml:space="preserve"> </w:t>
      </w:r>
      <w:r w:rsidRPr="00BD28AB">
        <w:rPr>
          <w:sz w:val="28"/>
          <w:szCs w:val="28"/>
          <w:lang w:eastAsia="en-US"/>
        </w:rPr>
        <w:t>тыс. руб.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2027 год – </w:t>
      </w:r>
      <w:r w:rsidR="009809D5" w:rsidRPr="00BD28AB">
        <w:rPr>
          <w:sz w:val="28"/>
          <w:szCs w:val="28"/>
          <w:lang w:eastAsia="en-US"/>
        </w:rPr>
        <w:t>121 986,00</w:t>
      </w:r>
      <w:r w:rsidRPr="00BD28AB">
        <w:rPr>
          <w:sz w:val="28"/>
          <w:szCs w:val="28"/>
          <w:lang w:eastAsia="en-US"/>
        </w:rPr>
        <w:t xml:space="preserve">   тыс. руб.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2028 год – </w:t>
      </w:r>
      <w:r w:rsidR="009809D5" w:rsidRPr="00BD28AB">
        <w:rPr>
          <w:sz w:val="28"/>
          <w:szCs w:val="28"/>
          <w:lang w:eastAsia="en-US"/>
        </w:rPr>
        <w:t>73 278</w:t>
      </w:r>
      <w:r w:rsidRPr="00BD28AB">
        <w:rPr>
          <w:sz w:val="28"/>
          <w:szCs w:val="28"/>
          <w:lang w:eastAsia="en-US"/>
        </w:rPr>
        <w:t xml:space="preserve">,00   тыс. руб. </w:t>
      </w:r>
    </w:p>
    <w:p w:rsidR="004370DF" w:rsidRPr="00BD28AB" w:rsidRDefault="004370DF" w:rsidP="004370DF">
      <w:pPr>
        <w:ind w:right="-2" w:firstLine="709"/>
        <w:jc w:val="both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>2029 год – 2</w:t>
      </w:r>
      <w:r w:rsidR="009809D5" w:rsidRPr="00BD28AB">
        <w:rPr>
          <w:sz w:val="28"/>
          <w:szCs w:val="28"/>
          <w:lang w:eastAsia="en-US"/>
        </w:rPr>
        <w:t>43</w:t>
      </w:r>
      <w:r w:rsidRPr="00BD28AB">
        <w:rPr>
          <w:sz w:val="28"/>
          <w:szCs w:val="28"/>
          <w:lang w:eastAsia="en-US"/>
        </w:rPr>
        <w:t> </w:t>
      </w:r>
      <w:r w:rsidR="009809D5" w:rsidRPr="00BD28AB">
        <w:rPr>
          <w:sz w:val="28"/>
          <w:szCs w:val="28"/>
          <w:lang w:eastAsia="en-US"/>
        </w:rPr>
        <w:t>7</w:t>
      </w:r>
      <w:r w:rsidRPr="00BD28AB">
        <w:rPr>
          <w:sz w:val="28"/>
          <w:szCs w:val="28"/>
          <w:lang w:eastAsia="en-US"/>
        </w:rPr>
        <w:t>99,20 тыс. руб.».</w:t>
      </w:r>
    </w:p>
    <w:p w:rsidR="004370DF" w:rsidRPr="00BD28AB" w:rsidRDefault="004370DF" w:rsidP="004370DF">
      <w:pPr>
        <w:ind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  <w:lang w:eastAsia="en-US"/>
        </w:rPr>
        <w:t>1.</w:t>
      </w:r>
      <w:r w:rsidR="00970A01" w:rsidRPr="00BD28AB">
        <w:rPr>
          <w:sz w:val="28"/>
          <w:szCs w:val="28"/>
          <w:lang w:eastAsia="en-US"/>
        </w:rPr>
        <w:t>4</w:t>
      </w:r>
      <w:r w:rsidRPr="00BD28AB">
        <w:rPr>
          <w:sz w:val="28"/>
          <w:szCs w:val="28"/>
          <w:lang w:eastAsia="en-US"/>
        </w:rPr>
        <w:t xml:space="preserve">. </w:t>
      </w:r>
      <w:r w:rsidRPr="00BD28AB">
        <w:rPr>
          <w:sz w:val="28"/>
          <w:szCs w:val="28"/>
        </w:rPr>
        <w:t xml:space="preserve">Изложить Пункт 3 подраздела 4.2 Раздела </w:t>
      </w:r>
      <w:r w:rsidRPr="00BD28AB">
        <w:rPr>
          <w:sz w:val="28"/>
          <w:szCs w:val="28"/>
          <w:lang w:val="en-US"/>
        </w:rPr>
        <w:t>IV</w:t>
      </w:r>
      <w:r w:rsidRPr="00BD28AB">
        <w:rPr>
          <w:sz w:val="28"/>
          <w:szCs w:val="28"/>
        </w:rPr>
        <w:t xml:space="preserve"> Программы </w:t>
      </w:r>
      <w:r w:rsidRPr="00BD28AB">
        <w:rPr>
          <w:sz w:val="28"/>
          <w:szCs w:val="28"/>
        </w:rPr>
        <w:br/>
        <w:t xml:space="preserve">в следующей редакции: </w:t>
      </w:r>
    </w:p>
    <w:p w:rsidR="004370DF" w:rsidRPr="00BD28AB" w:rsidRDefault="004370DF" w:rsidP="004370DF">
      <w:pPr>
        <w:ind w:right="-2" w:firstLine="709"/>
        <w:jc w:val="both"/>
        <w:rPr>
          <w:noProof/>
          <w:sz w:val="28"/>
          <w:szCs w:val="28"/>
        </w:rPr>
      </w:pPr>
      <w:r w:rsidRPr="00BD28AB">
        <w:rPr>
          <w:sz w:val="28"/>
          <w:szCs w:val="28"/>
        </w:rPr>
        <w:t>«</w:t>
      </w:r>
      <w:r w:rsidRPr="00BD28AB">
        <w:rPr>
          <w:b/>
          <w:i/>
          <w:sz w:val="28"/>
          <w:szCs w:val="28"/>
        </w:rPr>
        <w:t>3. Объем финансовых ресурсов, необходимый для реализации Подпрограммы 2</w:t>
      </w:r>
      <w:r w:rsidRPr="00BD28AB">
        <w:rPr>
          <w:sz w:val="28"/>
          <w:szCs w:val="28"/>
        </w:rPr>
        <w:t>:</w:t>
      </w:r>
    </w:p>
    <w:p w:rsidR="004370DF" w:rsidRPr="00BD28AB" w:rsidRDefault="004370DF" w:rsidP="004370DF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BD28AB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2 из </w:t>
      </w:r>
      <w:r w:rsidRPr="00BD28AB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4370DF" w:rsidRPr="00BD28AB" w:rsidRDefault="004370DF" w:rsidP="004370DF">
      <w:pPr>
        <w:ind w:right="-2" w:firstLine="709"/>
        <w:rPr>
          <w:noProof/>
          <w:sz w:val="28"/>
          <w:szCs w:val="28"/>
          <w:lang w:eastAsia="en-US"/>
        </w:rPr>
      </w:pPr>
      <w:r w:rsidRPr="00BD28AB">
        <w:rPr>
          <w:spacing w:val="2"/>
          <w:sz w:val="28"/>
          <w:szCs w:val="28"/>
          <w:shd w:val="clear" w:color="auto" w:fill="FFFFFF"/>
        </w:rPr>
        <w:t>ВСЕГО:</w:t>
      </w:r>
      <w:r w:rsidR="009809D5" w:rsidRPr="00BD28AB">
        <w:rPr>
          <w:spacing w:val="2"/>
          <w:sz w:val="28"/>
          <w:szCs w:val="28"/>
          <w:shd w:val="clear" w:color="auto" w:fill="FFFFFF"/>
        </w:rPr>
        <w:t xml:space="preserve"> </w:t>
      </w:r>
      <w:r w:rsidR="004F544B" w:rsidRPr="00BD28AB">
        <w:rPr>
          <w:spacing w:val="2"/>
          <w:sz w:val="28"/>
          <w:szCs w:val="28"/>
          <w:shd w:val="clear" w:color="auto" w:fill="FFFFFF"/>
        </w:rPr>
        <w:t xml:space="preserve">841 447,30 </w:t>
      </w:r>
      <w:r w:rsidRPr="00BD28AB">
        <w:rPr>
          <w:spacing w:val="2"/>
          <w:sz w:val="28"/>
          <w:szCs w:val="28"/>
          <w:shd w:val="clear" w:color="auto" w:fill="FFFFFF"/>
        </w:rPr>
        <w:t>тыс. руб., в т.ч. по годам реализации</w:t>
      </w:r>
      <w:r w:rsidRPr="00BD28AB">
        <w:rPr>
          <w:noProof/>
          <w:sz w:val="28"/>
          <w:szCs w:val="28"/>
          <w:lang w:eastAsia="en-US"/>
        </w:rPr>
        <w:t>: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>2024 год – 211 279,58</w:t>
      </w:r>
      <w:r w:rsidR="005570DD" w:rsidRPr="00BD28AB">
        <w:rPr>
          <w:sz w:val="28"/>
          <w:szCs w:val="28"/>
          <w:lang w:eastAsia="en-US"/>
        </w:rPr>
        <w:t xml:space="preserve"> </w:t>
      </w:r>
      <w:r w:rsidRPr="00BD28AB">
        <w:rPr>
          <w:sz w:val="28"/>
          <w:szCs w:val="28"/>
          <w:lang w:eastAsia="en-US"/>
        </w:rPr>
        <w:t xml:space="preserve">тыс. руб. 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2025 год – </w:t>
      </w:r>
      <w:r w:rsidR="00AB17DB" w:rsidRPr="00BD28AB">
        <w:rPr>
          <w:sz w:val="28"/>
          <w:szCs w:val="28"/>
          <w:lang w:eastAsia="en-US"/>
        </w:rPr>
        <w:t>109</w:t>
      </w:r>
      <w:r w:rsidR="00970A01" w:rsidRPr="00BD28AB">
        <w:rPr>
          <w:sz w:val="28"/>
          <w:szCs w:val="28"/>
          <w:lang w:eastAsia="en-US"/>
        </w:rPr>
        <w:t xml:space="preserve"> 247</w:t>
      </w:r>
      <w:r w:rsidR="00AB17DB" w:rsidRPr="00BD28AB">
        <w:rPr>
          <w:sz w:val="28"/>
          <w:szCs w:val="28"/>
          <w:lang w:eastAsia="en-US"/>
        </w:rPr>
        <w:t>,72</w:t>
      </w:r>
      <w:r w:rsidR="005570DD" w:rsidRPr="00BD28AB">
        <w:rPr>
          <w:sz w:val="28"/>
          <w:szCs w:val="28"/>
          <w:lang w:eastAsia="en-US"/>
        </w:rPr>
        <w:t xml:space="preserve"> </w:t>
      </w:r>
      <w:r w:rsidRPr="00BD28AB">
        <w:rPr>
          <w:sz w:val="28"/>
          <w:szCs w:val="28"/>
          <w:lang w:eastAsia="en-US"/>
        </w:rPr>
        <w:t xml:space="preserve">тыс. руб. 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2026 год – </w:t>
      </w:r>
      <w:r w:rsidR="004F544B" w:rsidRPr="00BD28AB">
        <w:rPr>
          <w:sz w:val="28"/>
          <w:szCs w:val="28"/>
          <w:lang w:eastAsia="en-US"/>
        </w:rPr>
        <w:t xml:space="preserve">99 600,00 </w:t>
      </w:r>
      <w:r w:rsidRPr="00BD28AB">
        <w:rPr>
          <w:sz w:val="28"/>
          <w:szCs w:val="28"/>
          <w:lang w:eastAsia="en-US"/>
        </w:rPr>
        <w:t xml:space="preserve"> тыс. руб.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2027 год – </w:t>
      </w:r>
      <w:r w:rsidR="005570DD" w:rsidRPr="00BD28AB">
        <w:rPr>
          <w:sz w:val="28"/>
          <w:szCs w:val="28"/>
          <w:lang w:eastAsia="en-US"/>
        </w:rPr>
        <w:t>140</w:t>
      </w:r>
      <w:r w:rsidRPr="00BD28AB">
        <w:rPr>
          <w:sz w:val="28"/>
          <w:szCs w:val="28"/>
          <w:lang w:eastAsia="en-US"/>
        </w:rPr>
        <w:t> </w:t>
      </w:r>
      <w:r w:rsidR="005570DD" w:rsidRPr="00BD28AB">
        <w:rPr>
          <w:sz w:val="28"/>
          <w:szCs w:val="28"/>
          <w:lang w:eastAsia="en-US"/>
        </w:rPr>
        <w:t>32</w:t>
      </w:r>
      <w:r w:rsidRPr="00BD28AB">
        <w:rPr>
          <w:sz w:val="28"/>
          <w:szCs w:val="28"/>
          <w:lang w:eastAsia="en-US"/>
        </w:rPr>
        <w:t>0,00 тыс. руб.</w:t>
      </w:r>
    </w:p>
    <w:p w:rsidR="004370DF" w:rsidRPr="00BD28AB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2028 год – </w:t>
      </w:r>
      <w:r w:rsidR="005570DD" w:rsidRPr="00BD28AB">
        <w:rPr>
          <w:sz w:val="28"/>
          <w:szCs w:val="28"/>
          <w:lang w:eastAsia="en-US"/>
        </w:rPr>
        <w:t>140 5</w:t>
      </w:r>
      <w:r w:rsidRPr="00BD28AB">
        <w:rPr>
          <w:sz w:val="28"/>
          <w:szCs w:val="28"/>
          <w:lang w:eastAsia="en-US"/>
        </w:rPr>
        <w:t xml:space="preserve">00,00 тыс. руб. </w:t>
      </w:r>
    </w:p>
    <w:p w:rsidR="004370DF" w:rsidRPr="00BD28AB" w:rsidRDefault="004370DF" w:rsidP="004370DF">
      <w:pPr>
        <w:ind w:right="-2" w:firstLine="709"/>
        <w:jc w:val="both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 xml:space="preserve">2029 год – </w:t>
      </w:r>
      <w:r w:rsidR="005570DD" w:rsidRPr="00BD28AB">
        <w:rPr>
          <w:sz w:val="28"/>
          <w:szCs w:val="28"/>
          <w:lang w:eastAsia="en-US"/>
        </w:rPr>
        <w:t xml:space="preserve">140 500,00 </w:t>
      </w:r>
      <w:r w:rsidRPr="00BD28AB">
        <w:rPr>
          <w:sz w:val="28"/>
          <w:szCs w:val="28"/>
          <w:lang w:eastAsia="en-US"/>
        </w:rPr>
        <w:t>тыс. руб.».</w:t>
      </w:r>
    </w:p>
    <w:p w:rsidR="007D43FB" w:rsidRPr="00BD28AB" w:rsidRDefault="004370DF" w:rsidP="00723E6F">
      <w:pPr>
        <w:ind w:right="-2"/>
        <w:jc w:val="both"/>
        <w:rPr>
          <w:sz w:val="28"/>
          <w:szCs w:val="28"/>
          <w:lang w:eastAsia="en-US"/>
        </w:rPr>
      </w:pPr>
      <w:r w:rsidRPr="00BD28AB">
        <w:rPr>
          <w:sz w:val="28"/>
          <w:szCs w:val="28"/>
        </w:rPr>
        <w:tab/>
      </w:r>
      <w:r w:rsidR="007D43FB" w:rsidRPr="00BD28AB">
        <w:rPr>
          <w:sz w:val="28"/>
          <w:szCs w:val="28"/>
          <w:lang w:eastAsia="en-US"/>
        </w:rPr>
        <w:t>1.</w:t>
      </w:r>
      <w:r w:rsidR="00970A01" w:rsidRPr="00BD28AB">
        <w:rPr>
          <w:sz w:val="28"/>
          <w:szCs w:val="28"/>
          <w:lang w:eastAsia="en-US"/>
        </w:rPr>
        <w:t>5</w:t>
      </w:r>
      <w:r w:rsidR="007D43FB" w:rsidRPr="00BD28AB">
        <w:rPr>
          <w:sz w:val="28"/>
          <w:szCs w:val="28"/>
          <w:lang w:eastAsia="en-US"/>
        </w:rPr>
        <w:t xml:space="preserve">. Раздел </w:t>
      </w:r>
      <w:r w:rsidR="007D43FB" w:rsidRPr="00BD28AB">
        <w:rPr>
          <w:sz w:val="28"/>
          <w:szCs w:val="28"/>
          <w:lang w:val="en-US" w:eastAsia="en-US"/>
        </w:rPr>
        <w:t>V</w:t>
      </w:r>
      <w:r w:rsidR="007D43FB" w:rsidRPr="00BD28AB">
        <w:rPr>
          <w:sz w:val="28"/>
          <w:szCs w:val="28"/>
          <w:lang w:eastAsia="en-US"/>
        </w:rPr>
        <w:t xml:space="preserve"> Программы изложить в следующей редакции:</w:t>
      </w:r>
    </w:p>
    <w:p w:rsidR="006168E2" w:rsidRPr="00BD28AB" w:rsidRDefault="006168E2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«Ресурсное обеспечение муниципальной программы по годам реализации, в разрезе подпрограмм, отражено в таблице:</w:t>
      </w:r>
    </w:p>
    <w:p w:rsidR="004F544B" w:rsidRPr="00BD28AB" w:rsidRDefault="004F544B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</w:p>
    <w:tbl>
      <w:tblPr>
        <w:tblStyle w:val="a9"/>
        <w:tblW w:w="10391" w:type="dxa"/>
        <w:jc w:val="center"/>
        <w:tblLayout w:type="fixed"/>
        <w:tblLook w:val="04A0"/>
      </w:tblPr>
      <w:tblGrid>
        <w:gridCol w:w="1806"/>
        <w:gridCol w:w="1701"/>
        <w:gridCol w:w="1134"/>
        <w:gridCol w:w="1134"/>
        <w:gridCol w:w="1214"/>
        <w:gridCol w:w="1134"/>
        <w:gridCol w:w="1134"/>
        <w:gridCol w:w="1134"/>
      </w:tblGrid>
      <w:tr w:rsidR="006168E2" w:rsidRPr="00BD28AB" w:rsidTr="004231BF">
        <w:trPr>
          <w:trHeight w:val="353"/>
          <w:tblHeader/>
          <w:jc w:val="center"/>
        </w:trPr>
        <w:tc>
          <w:tcPr>
            <w:tcW w:w="1806" w:type="dxa"/>
            <w:vMerge w:val="restart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6168E2" w:rsidRPr="00BD28AB" w:rsidRDefault="006168E2" w:rsidP="00BD3FA7">
            <w:pPr>
              <w:ind w:left="-108" w:right="-52"/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884" w:type="dxa"/>
            <w:gridSpan w:val="6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Годы реализации / расходы (тыс. рублей)</w:t>
            </w:r>
          </w:p>
        </w:tc>
      </w:tr>
      <w:tr w:rsidR="006168E2" w:rsidRPr="00BD28AB" w:rsidTr="004231BF">
        <w:trPr>
          <w:trHeight w:val="363"/>
          <w:tblHeader/>
          <w:jc w:val="center"/>
        </w:trPr>
        <w:tc>
          <w:tcPr>
            <w:tcW w:w="1806" w:type="dxa"/>
            <w:vMerge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2024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2025</w:t>
            </w:r>
          </w:p>
        </w:tc>
        <w:tc>
          <w:tcPr>
            <w:tcW w:w="121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2026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2027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2028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BD28AB">
              <w:rPr>
                <w:b/>
                <w:sz w:val="21"/>
                <w:szCs w:val="21"/>
              </w:rPr>
              <w:t>2029</w:t>
            </w:r>
          </w:p>
        </w:tc>
      </w:tr>
      <w:tr w:rsidR="00A56067" w:rsidRPr="00BD28AB" w:rsidTr="004231BF">
        <w:trPr>
          <w:trHeight w:val="287"/>
          <w:jc w:val="center"/>
        </w:trPr>
        <w:tc>
          <w:tcPr>
            <w:tcW w:w="1806" w:type="dxa"/>
            <w:vMerge w:val="restart"/>
            <w:vAlign w:val="center"/>
          </w:tcPr>
          <w:p w:rsidR="00A56067" w:rsidRPr="00BD28AB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1 «Комплексное развитие систем </w:t>
            </w:r>
          </w:p>
          <w:p w:rsidR="00A56067" w:rsidRPr="00BD28AB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коммунальной инфраструктуры Калининского района на период 2024-2029 годов»</w:t>
            </w:r>
          </w:p>
        </w:tc>
        <w:tc>
          <w:tcPr>
            <w:tcW w:w="1701" w:type="dxa"/>
            <w:vAlign w:val="center"/>
          </w:tcPr>
          <w:p w:rsidR="00A56067" w:rsidRPr="00BD28AB" w:rsidRDefault="00A5606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A56067" w:rsidRPr="00BD28AB" w:rsidRDefault="00A56067" w:rsidP="00BD3FA7">
            <w:pPr>
              <w:ind w:right="-52"/>
              <w:jc w:val="center"/>
              <w:rPr>
                <w:sz w:val="21"/>
                <w:szCs w:val="21"/>
                <w:lang w:val="en-US"/>
              </w:rPr>
            </w:pPr>
            <w:r w:rsidRPr="00BD28AB">
              <w:rPr>
                <w:sz w:val="21"/>
                <w:szCs w:val="21"/>
              </w:rPr>
              <w:t>133 291,1</w:t>
            </w:r>
            <w:r w:rsidRPr="00BD28AB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56067" w:rsidRPr="00BD28AB" w:rsidRDefault="00AD3F80" w:rsidP="00970A01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2</w:t>
            </w:r>
            <w:r w:rsidR="00970A01" w:rsidRPr="00BD28AB">
              <w:rPr>
                <w:sz w:val="21"/>
                <w:szCs w:val="21"/>
              </w:rPr>
              <w:t>50</w:t>
            </w:r>
            <w:r w:rsidRPr="00BD28AB">
              <w:rPr>
                <w:sz w:val="21"/>
                <w:szCs w:val="21"/>
              </w:rPr>
              <w:t xml:space="preserve"> </w:t>
            </w:r>
            <w:r w:rsidR="00970A01" w:rsidRPr="00BD28AB">
              <w:rPr>
                <w:sz w:val="21"/>
                <w:szCs w:val="21"/>
              </w:rPr>
              <w:t>307</w:t>
            </w:r>
            <w:r w:rsidR="008868B9" w:rsidRPr="00BD28AB">
              <w:rPr>
                <w:sz w:val="21"/>
                <w:szCs w:val="21"/>
              </w:rPr>
              <w:t>,78</w:t>
            </w:r>
          </w:p>
        </w:tc>
        <w:tc>
          <w:tcPr>
            <w:tcW w:w="1214" w:type="dxa"/>
            <w:vAlign w:val="center"/>
          </w:tcPr>
          <w:p w:rsidR="00A56067" w:rsidRPr="00BD28AB" w:rsidRDefault="004F544B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4"/>
                <w:szCs w:val="24"/>
                <w:lang w:eastAsia="en-US"/>
              </w:rPr>
              <w:t>231 508,90</w:t>
            </w:r>
          </w:p>
        </w:tc>
        <w:tc>
          <w:tcPr>
            <w:tcW w:w="1134" w:type="dxa"/>
            <w:vAlign w:val="center"/>
          </w:tcPr>
          <w:p w:rsidR="00A56067" w:rsidRPr="00BD28AB" w:rsidRDefault="00A56067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A56067" w:rsidRPr="00BD28AB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A56067" w:rsidRPr="00BD28AB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243 799,20</w:t>
            </w:r>
          </w:p>
        </w:tc>
      </w:tr>
      <w:tr w:rsidR="006168E2" w:rsidRPr="00BD28AB" w:rsidTr="004231BF">
        <w:trPr>
          <w:trHeight w:val="277"/>
          <w:jc w:val="center"/>
        </w:trPr>
        <w:tc>
          <w:tcPr>
            <w:tcW w:w="1806" w:type="dxa"/>
            <w:vMerge/>
            <w:vAlign w:val="center"/>
          </w:tcPr>
          <w:p w:rsidR="006168E2" w:rsidRPr="00BD28AB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</w:tr>
      <w:tr w:rsidR="0017230D" w:rsidRPr="00BD28AB" w:rsidTr="004231BF">
        <w:trPr>
          <w:trHeight w:val="326"/>
          <w:jc w:val="center"/>
        </w:trPr>
        <w:tc>
          <w:tcPr>
            <w:tcW w:w="1806" w:type="dxa"/>
            <w:vMerge/>
            <w:vAlign w:val="center"/>
          </w:tcPr>
          <w:p w:rsidR="0017230D" w:rsidRPr="00BD28AB" w:rsidRDefault="0017230D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7230D" w:rsidRPr="00BD28AB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97 333,65</w:t>
            </w:r>
          </w:p>
        </w:tc>
        <w:tc>
          <w:tcPr>
            <w:tcW w:w="1134" w:type="dxa"/>
            <w:vAlign w:val="center"/>
          </w:tcPr>
          <w:p w:rsidR="0017230D" w:rsidRPr="00BD28AB" w:rsidRDefault="00970A01" w:rsidP="008868B9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250 307,78</w:t>
            </w:r>
          </w:p>
        </w:tc>
        <w:tc>
          <w:tcPr>
            <w:tcW w:w="1214" w:type="dxa"/>
            <w:vAlign w:val="center"/>
          </w:tcPr>
          <w:p w:rsidR="0017230D" w:rsidRPr="00BD28AB" w:rsidRDefault="004F544B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4"/>
                <w:szCs w:val="24"/>
                <w:lang w:eastAsia="en-US"/>
              </w:rPr>
              <w:t>231 508,90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243 799,20</w:t>
            </w:r>
          </w:p>
        </w:tc>
      </w:tr>
      <w:tr w:rsidR="006168E2" w:rsidRPr="00BD28AB" w:rsidTr="004231BF">
        <w:trPr>
          <w:jc w:val="center"/>
        </w:trPr>
        <w:tc>
          <w:tcPr>
            <w:tcW w:w="1806" w:type="dxa"/>
            <w:vMerge/>
            <w:vAlign w:val="center"/>
          </w:tcPr>
          <w:p w:rsidR="006168E2" w:rsidRPr="00BD28AB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35 477,94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BD28AB" w:rsidTr="004231BF">
        <w:trPr>
          <w:trHeight w:val="369"/>
          <w:jc w:val="center"/>
        </w:trPr>
        <w:tc>
          <w:tcPr>
            <w:tcW w:w="1806" w:type="dxa"/>
            <w:vMerge/>
            <w:vAlign w:val="center"/>
          </w:tcPr>
          <w:p w:rsidR="006168E2" w:rsidRPr="00BD28AB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BD28AB" w:rsidTr="004231BF">
        <w:trPr>
          <w:trHeight w:val="319"/>
          <w:jc w:val="center"/>
        </w:trPr>
        <w:tc>
          <w:tcPr>
            <w:tcW w:w="1806" w:type="dxa"/>
            <w:vMerge/>
            <w:vAlign w:val="center"/>
          </w:tcPr>
          <w:p w:rsidR="006168E2" w:rsidRPr="00BD28AB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479,53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BD28AB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17230D" w:rsidRPr="00BD28AB" w:rsidTr="004231BF">
        <w:trPr>
          <w:trHeight w:val="209"/>
          <w:jc w:val="center"/>
        </w:trPr>
        <w:tc>
          <w:tcPr>
            <w:tcW w:w="1806" w:type="dxa"/>
            <w:vMerge w:val="restart"/>
            <w:vAlign w:val="center"/>
          </w:tcPr>
          <w:p w:rsidR="0017230D" w:rsidRPr="00BD28AB" w:rsidRDefault="0017230D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Подпрограмма 2 «Газификация населенных пунктов Калининского муниципального округа на период 2024-2029 годов»</w:t>
            </w:r>
          </w:p>
        </w:tc>
        <w:tc>
          <w:tcPr>
            <w:tcW w:w="1701" w:type="dxa"/>
            <w:vAlign w:val="center"/>
          </w:tcPr>
          <w:p w:rsidR="0017230D" w:rsidRPr="00BD28AB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211 279,5</w:t>
            </w:r>
            <w:r w:rsidRPr="00BD28AB">
              <w:rPr>
                <w:sz w:val="21"/>
                <w:szCs w:val="21"/>
                <w:lang w:val="en-US"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17230D" w:rsidRPr="00BD28AB" w:rsidRDefault="008868B9" w:rsidP="00970A01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</w:rPr>
              <w:t xml:space="preserve">109 </w:t>
            </w:r>
            <w:r w:rsidR="00970A01" w:rsidRPr="00BD28AB">
              <w:rPr>
                <w:sz w:val="21"/>
                <w:szCs w:val="21"/>
              </w:rPr>
              <w:t>247</w:t>
            </w:r>
            <w:r w:rsidRPr="00BD28AB">
              <w:rPr>
                <w:sz w:val="21"/>
                <w:szCs w:val="21"/>
              </w:rPr>
              <w:t>,72</w:t>
            </w:r>
          </w:p>
        </w:tc>
        <w:tc>
          <w:tcPr>
            <w:tcW w:w="1214" w:type="dxa"/>
            <w:vAlign w:val="center"/>
          </w:tcPr>
          <w:p w:rsidR="0017230D" w:rsidRPr="00BD28AB" w:rsidRDefault="004F544B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99 600,00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17230D" w:rsidRPr="00BD28AB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BD28AB" w:rsidTr="004231BF">
        <w:trPr>
          <w:trHeight w:val="225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BD28AB" w:rsidRDefault="00BD3FA7" w:rsidP="00E832D5">
            <w:pPr>
              <w:ind w:left="-28" w:right="-116"/>
              <w:jc w:val="left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</w:rPr>
              <w:t>в том числе:</w:t>
            </w:r>
          </w:p>
        </w:tc>
      </w:tr>
      <w:tr w:rsidR="00BD3FA7" w:rsidRPr="00BD28AB" w:rsidTr="004231BF">
        <w:trPr>
          <w:trHeight w:val="433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 xml:space="preserve">96 571,78 </w:t>
            </w:r>
          </w:p>
        </w:tc>
        <w:tc>
          <w:tcPr>
            <w:tcW w:w="1134" w:type="dxa"/>
            <w:vAlign w:val="center"/>
          </w:tcPr>
          <w:p w:rsidR="00BD3FA7" w:rsidRPr="00BD28AB" w:rsidRDefault="00970A01" w:rsidP="008868B9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109 247,72</w:t>
            </w:r>
          </w:p>
        </w:tc>
        <w:tc>
          <w:tcPr>
            <w:tcW w:w="1214" w:type="dxa"/>
            <w:vAlign w:val="center"/>
          </w:tcPr>
          <w:p w:rsidR="00BD3FA7" w:rsidRPr="00BD28AB" w:rsidRDefault="004F544B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99 600,00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BD28AB" w:rsidTr="004231BF">
        <w:trPr>
          <w:trHeight w:val="492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114 707,80</w:t>
            </w:r>
          </w:p>
        </w:tc>
        <w:tc>
          <w:tcPr>
            <w:tcW w:w="1134" w:type="dxa"/>
            <w:vAlign w:val="center"/>
          </w:tcPr>
          <w:p w:rsidR="00BD3FA7" w:rsidRPr="00BD28AB" w:rsidRDefault="00166280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501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195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227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BD28AB" w:rsidRDefault="00BD3FA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Подпрограмма 3</w:t>
            </w:r>
            <w:r w:rsidRPr="00BD28AB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«</w:t>
            </w:r>
            <w:r w:rsidRPr="00BD28AB">
              <w:rPr>
                <w:rStyle w:val="4"/>
                <w:rFonts w:eastAsiaTheme="minorHAnsi"/>
                <w:color w:val="auto"/>
                <w:sz w:val="21"/>
                <w:szCs w:val="21"/>
              </w:rPr>
              <w:t>Обустройство общественных территорий в населенных пунктах Калининского муниципального округа</w:t>
            </w:r>
            <w:r w:rsidRPr="00BD28AB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3 679,64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227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BD28AB" w:rsidRDefault="00BD3FA7" w:rsidP="00E832D5">
            <w:pPr>
              <w:ind w:left="-28" w:right="-116"/>
              <w:jc w:val="left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в том числе:</w:t>
            </w:r>
          </w:p>
        </w:tc>
      </w:tr>
      <w:tr w:rsidR="00BD3FA7" w:rsidRPr="00BD28AB" w:rsidTr="004231BF">
        <w:trPr>
          <w:trHeight w:val="429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493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3 310,04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415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253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339,60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</w:t>
            </w:r>
          </w:p>
        </w:tc>
      </w:tr>
      <w:tr w:rsidR="00BD3FA7" w:rsidRPr="00BD28AB" w:rsidTr="004231BF">
        <w:trPr>
          <w:trHeight w:val="525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BD28AB" w:rsidRDefault="00BD3FA7" w:rsidP="00E832D5">
            <w:pPr>
              <w:jc w:val="left"/>
              <w:rPr>
                <w:sz w:val="21"/>
                <w:szCs w:val="21"/>
                <w:lang w:eastAsia="en-US"/>
              </w:rPr>
            </w:pPr>
            <w:r w:rsidRPr="00BD28AB">
              <w:rPr>
                <w:sz w:val="21"/>
                <w:szCs w:val="21"/>
              </w:rPr>
              <w:t xml:space="preserve">Подпрограмма 4 </w:t>
            </w:r>
            <w:r w:rsidRPr="00BD28AB">
              <w:rPr>
                <w:sz w:val="21"/>
                <w:szCs w:val="21"/>
                <w:lang w:eastAsia="en-US"/>
              </w:rPr>
              <w:t>«Экологическое воспитание и формирование</w:t>
            </w:r>
          </w:p>
          <w:p w:rsidR="00BD3FA7" w:rsidRPr="00BD28AB" w:rsidRDefault="00BD3FA7" w:rsidP="00E832D5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экологической культуры в области обращения с твердыми коммунальными отходами на территории Калининского муниципальный округа»</w:t>
            </w: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18 550,0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</w:tr>
      <w:tr w:rsidR="00BD3FA7" w:rsidRPr="00BD28AB" w:rsidTr="004231BF">
        <w:trPr>
          <w:trHeight w:val="219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rPr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в том числе:</w:t>
            </w:r>
          </w:p>
        </w:tc>
      </w:tr>
      <w:tr w:rsidR="00BD3FA7" w:rsidRPr="00BD28AB" w:rsidTr="004231BF">
        <w:trPr>
          <w:trHeight w:val="323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18 550,0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9 500,00</w:t>
            </w:r>
          </w:p>
        </w:tc>
      </w:tr>
      <w:tr w:rsidR="00BD3FA7" w:rsidRPr="00BD28AB" w:rsidTr="004231BF">
        <w:trPr>
          <w:trHeight w:val="557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</w:tr>
      <w:tr w:rsidR="00BD3FA7" w:rsidRPr="00BD28AB" w:rsidTr="004231BF">
        <w:trPr>
          <w:trHeight w:val="423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</w:tr>
      <w:tr w:rsidR="00BD3FA7" w:rsidRPr="00BD28AB" w:rsidTr="004231BF">
        <w:trPr>
          <w:trHeight w:val="714"/>
          <w:jc w:val="center"/>
        </w:trPr>
        <w:tc>
          <w:tcPr>
            <w:tcW w:w="1806" w:type="dxa"/>
            <w:vMerge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0,00</w:t>
            </w:r>
          </w:p>
        </w:tc>
      </w:tr>
      <w:tr w:rsidR="00BD3FA7" w:rsidRPr="00BD28AB" w:rsidTr="004231BF">
        <w:trPr>
          <w:trHeight w:val="391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BD3FA7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Итого по программе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119" w:right="-8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348 250,34</w:t>
            </w:r>
          </w:p>
        </w:tc>
        <w:tc>
          <w:tcPr>
            <w:tcW w:w="1134" w:type="dxa"/>
            <w:vAlign w:val="center"/>
          </w:tcPr>
          <w:p w:rsidR="00BD3FA7" w:rsidRPr="00BD28AB" w:rsidRDefault="008365A8" w:rsidP="00AC70EE">
            <w:pPr>
              <w:ind w:right="-8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378 105,50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AC70EE">
            <w:pPr>
              <w:ind w:left="-119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340 608,90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2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2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BD28AB" w:rsidTr="004231BF">
        <w:trPr>
          <w:trHeight w:val="339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pStyle w:val="a3"/>
              <w:ind w:left="-11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D3FA7" w:rsidRPr="00BD28AB" w:rsidRDefault="00BD3FA7" w:rsidP="00AC70EE">
            <w:pPr>
              <w:pStyle w:val="a3"/>
              <w:ind w:left="-119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pStyle w:val="a3"/>
              <w:ind w:left="-57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pStyle w:val="a3"/>
              <w:ind w:left="-57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pStyle w:val="a3"/>
              <w:ind w:left="-57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D3FA7" w:rsidRPr="00BD28AB" w:rsidTr="004231BF">
        <w:trPr>
          <w:trHeight w:val="359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119" w:right="-8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193 935,48</w:t>
            </w:r>
          </w:p>
        </w:tc>
        <w:tc>
          <w:tcPr>
            <w:tcW w:w="1134" w:type="dxa"/>
            <w:vAlign w:val="center"/>
          </w:tcPr>
          <w:p w:rsidR="00BD3FA7" w:rsidRPr="00BD28AB" w:rsidRDefault="004231BF" w:rsidP="00AC70EE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378 105,50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AC70EE">
            <w:pPr>
              <w:ind w:left="-119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340 608,90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16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2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57" w:right="-122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BD28AB" w:rsidTr="004231BF">
        <w:trPr>
          <w:trHeight w:val="408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AC70EE">
            <w:pPr>
              <w:ind w:left="-119" w:right="-97"/>
              <w:jc w:val="center"/>
              <w:rPr>
                <w:sz w:val="21"/>
                <w:szCs w:val="21"/>
              </w:rPr>
            </w:pPr>
            <w:r w:rsidRPr="00BD28AB">
              <w:rPr>
                <w:sz w:val="21"/>
                <w:szCs w:val="21"/>
              </w:rPr>
              <w:t>153 495,73</w:t>
            </w:r>
          </w:p>
        </w:tc>
        <w:tc>
          <w:tcPr>
            <w:tcW w:w="1134" w:type="dxa"/>
            <w:vAlign w:val="center"/>
          </w:tcPr>
          <w:p w:rsidR="00BD3FA7" w:rsidRPr="00BD28AB" w:rsidRDefault="004231BF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BD28AB" w:rsidTr="004231BF">
        <w:trPr>
          <w:trHeight w:val="467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BD28AB" w:rsidTr="004231BF">
        <w:trPr>
          <w:trHeight w:val="396"/>
          <w:jc w:val="center"/>
        </w:trPr>
        <w:tc>
          <w:tcPr>
            <w:tcW w:w="3507" w:type="dxa"/>
            <w:gridSpan w:val="2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819,13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BD28AB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BD28AB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E832D5" w:rsidRPr="00BD28AB" w:rsidRDefault="00E832D5" w:rsidP="000C68C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BD28AB">
        <w:rPr>
          <w:sz w:val="28"/>
          <w:szCs w:val="28"/>
        </w:rPr>
        <w:t>1.</w:t>
      </w:r>
      <w:r w:rsidR="00970A01" w:rsidRPr="00BD28AB">
        <w:rPr>
          <w:sz w:val="28"/>
          <w:szCs w:val="28"/>
        </w:rPr>
        <w:t>6</w:t>
      </w:r>
      <w:r w:rsidRPr="00BD28AB">
        <w:rPr>
          <w:sz w:val="28"/>
          <w:szCs w:val="28"/>
        </w:rPr>
        <w:t>.</w:t>
      </w:r>
      <w:r w:rsidRPr="00BD28AB">
        <w:rPr>
          <w:sz w:val="28"/>
          <w:szCs w:val="28"/>
          <w:lang w:eastAsia="en-US"/>
        </w:rPr>
        <w:t xml:space="preserve"> </w:t>
      </w:r>
      <w:r w:rsidR="0087477E" w:rsidRPr="00BD28AB">
        <w:rPr>
          <w:sz w:val="28"/>
          <w:szCs w:val="28"/>
          <w:lang w:eastAsia="en-US"/>
        </w:rPr>
        <w:t xml:space="preserve">Изложить </w:t>
      </w:r>
      <w:r w:rsidRPr="00BD28AB">
        <w:rPr>
          <w:sz w:val="28"/>
          <w:szCs w:val="28"/>
          <w:lang w:eastAsia="en-US"/>
        </w:rPr>
        <w:t xml:space="preserve">Приложение 1 к Программе в </w:t>
      </w:r>
      <w:r w:rsidR="0087477E" w:rsidRPr="00BD28AB">
        <w:rPr>
          <w:sz w:val="28"/>
          <w:szCs w:val="28"/>
          <w:lang w:eastAsia="en-US"/>
        </w:rPr>
        <w:t xml:space="preserve">новой </w:t>
      </w:r>
      <w:r w:rsidRPr="00BD28AB">
        <w:rPr>
          <w:sz w:val="28"/>
          <w:szCs w:val="28"/>
          <w:lang w:eastAsia="en-US"/>
        </w:rPr>
        <w:t xml:space="preserve">редакции </w:t>
      </w:r>
      <w:r w:rsidR="0087477E" w:rsidRPr="00BD28AB">
        <w:rPr>
          <w:sz w:val="28"/>
          <w:szCs w:val="28"/>
          <w:lang w:eastAsia="en-US"/>
        </w:rPr>
        <w:t xml:space="preserve">согласно </w:t>
      </w:r>
      <w:r w:rsidRPr="00BD28AB">
        <w:rPr>
          <w:sz w:val="28"/>
          <w:szCs w:val="28"/>
          <w:lang w:eastAsia="en-US"/>
        </w:rPr>
        <w:t>приложени</w:t>
      </w:r>
      <w:r w:rsidR="0087477E" w:rsidRPr="00BD28AB">
        <w:rPr>
          <w:sz w:val="28"/>
          <w:szCs w:val="28"/>
          <w:lang w:eastAsia="en-US"/>
        </w:rPr>
        <w:t xml:space="preserve">ю </w:t>
      </w:r>
      <w:r w:rsidR="00970A01" w:rsidRPr="00BD28AB">
        <w:rPr>
          <w:sz w:val="28"/>
          <w:szCs w:val="28"/>
          <w:lang w:eastAsia="en-US"/>
        </w:rPr>
        <w:t>3</w:t>
      </w:r>
      <w:r w:rsidR="0087477E" w:rsidRPr="00BD28AB">
        <w:rPr>
          <w:sz w:val="28"/>
          <w:szCs w:val="28"/>
          <w:lang w:eastAsia="en-US"/>
        </w:rPr>
        <w:t>.</w:t>
      </w:r>
    </w:p>
    <w:p w:rsidR="0087477E" w:rsidRPr="00BD28AB" w:rsidRDefault="00E832D5" w:rsidP="00970A0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BD28AB">
        <w:rPr>
          <w:sz w:val="28"/>
          <w:szCs w:val="28"/>
          <w:lang w:eastAsia="en-US"/>
        </w:rPr>
        <w:t>1.</w:t>
      </w:r>
      <w:r w:rsidR="00970A01" w:rsidRPr="00BD28AB">
        <w:rPr>
          <w:sz w:val="28"/>
          <w:szCs w:val="28"/>
          <w:lang w:eastAsia="en-US"/>
        </w:rPr>
        <w:t>7</w:t>
      </w:r>
      <w:r w:rsidRPr="00BD28AB">
        <w:rPr>
          <w:sz w:val="28"/>
          <w:szCs w:val="28"/>
          <w:lang w:eastAsia="en-US"/>
        </w:rPr>
        <w:t xml:space="preserve">. </w:t>
      </w:r>
      <w:r w:rsidR="0087477E" w:rsidRPr="00BD28AB">
        <w:rPr>
          <w:sz w:val="28"/>
          <w:szCs w:val="28"/>
          <w:lang w:eastAsia="en-US"/>
        </w:rPr>
        <w:t xml:space="preserve">Изложить </w:t>
      </w:r>
      <w:r w:rsidRPr="00BD28AB">
        <w:rPr>
          <w:sz w:val="28"/>
          <w:szCs w:val="28"/>
          <w:lang w:eastAsia="en-US"/>
        </w:rPr>
        <w:t xml:space="preserve">Приложение 2 к Программе </w:t>
      </w:r>
      <w:r w:rsidR="0087477E" w:rsidRPr="00BD28AB">
        <w:rPr>
          <w:sz w:val="28"/>
          <w:szCs w:val="28"/>
          <w:lang w:eastAsia="en-US"/>
        </w:rPr>
        <w:t xml:space="preserve">в новой редакции согласно приложению </w:t>
      </w:r>
      <w:r w:rsidR="00970A01" w:rsidRPr="00BD28AB">
        <w:rPr>
          <w:sz w:val="28"/>
          <w:szCs w:val="28"/>
          <w:lang w:eastAsia="en-US"/>
        </w:rPr>
        <w:t>4</w:t>
      </w:r>
      <w:r w:rsidR="0087477E" w:rsidRPr="00BD28AB">
        <w:rPr>
          <w:sz w:val="28"/>
          <w:szCs w:val="28"/>
          <w:lang w:eastAsia="en-US"/>
        </w:rPr>
        <w:t>.</w:t>
      </w:r>
    </w:p>
    <w:p w:rsidR="006168E2" w:rsidRPr="00BD28AB" w:rsidRDefault="006168E2" w:rsidP="00970A01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2. Отделу коммунального и газового хозяйства (Борисову М.А.) организовать работу по реализации мероприятий Программы.</w:t>
      </w:r>
    </w:p>
    <w:p w:rsidR="006168E2" w:rsidRPr="00BD28AB" w:rsidRDefault="006168E2" w:rsidP="00970A01">
      <w:pPr>
        <w:pStyle w:val="a5"/>
        <w:ind w:left="0" w:firstLine="708"/>
        <w:jc w:val="both"/>
        <w:rPr>
          <w:sz w:val="28"/>
          <w:szCs w:val="28"/>
        </w:rPr>
      </w:pPr>
      <w:r w:rsidRPr="00BD28AB">
        <w:rPr>
          <w:sz w:val="28"/>
          <w:szCs w:val="28"/>
        </w:rPr>
        <w:t xml:space="preserve">3. Настоящее постановление вступает в силу со дня его подписания </w:t>
      </w:r>
      <w:r w:rsidRPr="00BD28AB">
        <w:rPr>
          <w:sz w:val="28"/>
          <w:szCs w:val="28"/>
        </w:rPr>
        <w:br/>
        <w:t>и подлежит размещению в сетевом издании газеты «Ленинское знамя»</w:t>
      </w:r>
      <w:r w:rsidR="003B2606" w:rsidRPr="00BD28AB">
        <w:rPr>
          <w:sz w:val="28"/>
          <w:szCs w:val="28"/>
        </w:rPr>
        <w:t xml:space="preserve"> </w:t>
      </w:r>
      <w:r w:rsidRPr="00BD28AB">
        <w:rPr>
          <w:sz w:val="28"/>
          <w:szCs w:val="28"/>
        </w:rPr>
        <w:t>(</w:t>
      </w:r>
      <w:hyperlink r:id="rId9" w:history="1">
        <w:r w:rsidRPr="00BD28AB">
          <w:rPr>
            <w:sz w:val="28"/>
            <w:szCs w:val="28"/>
          </w:rPr>
          <w:t>http://lznews.ru</w:t>
        </w:r>
      </w:hyperlink>
      <w:r w:rsidRPr="00BD28AB">
        <w:rPr>
          <w:sz w:val="28"/>
          <w:szCs w:val="28"/>
        </w:rPr>
        <w:t>) и на официальном сайте Калининского муниципального округа Тверской области в информационно-телекоммуникационной сети «Интернет»</w:t>
      </w:r>
      <w:r w:rsidR="005C6DB2" w:rsidRPr="00BD28AB">
        <w:rPr>
          <w:sz w:val="28"/>
          <w:szCs w:val="28"/>
        </w:rPr>
        <w:t xml:space="preserve"> </w:t>
      </w:r>
      <w:r w:rsidRPr="00BD28AB">
        <w:rPr>
          <w:sz w:val="28"/>
          <w:szCs w:val="28"/>
        </w:rPr>
        <w:t>(</w:t>
      </w:r>
      <w:hyperlink r:id="rId10" w:history="1">
        <w:r w:rsidRPr="00BD28AB">
          <w:rPr>
            <w:sz w:val="28"/>
            <w:szCs w:val="28"/>
          </w:rPr>
          <w:t>http://kalinin-adm.ru</w:t>
        </w:r>
      </w:hyperlink>
      <w:r w:rsidRPr="00BD28AB">
        <w:rPr>
          <w:sz w:val="28"/>
          <w:szCs w:val="28"/>
        </w:rPr>
        <w:t>).</w:t>
      </w:r>
    </w:p>
    <w:p w:rsidR="006168E2" w:rsidRPr="00BD28AB" w:rsidRDefault="006168E2" w:rsidP="00970A01">
      <w:pPr>
        <w:pStyle w:val="a5"/>
        <w:tabs>
          <w:tab w:val="left" w:pos="-142"/>
          <w:tab w:val="left" w:pos="0"/>
        </w:tabs>
        <w:ind w:left="0" w:firstLine="708"/>
        <w:jc w:val="both"/>
        <w:rPr>
          <w:sz w:val="28"/>
          <w:szCs w:val="28"/>
        </w:rPr>
      </w:pPr>
      <w:r w:rsidRPr="00BD28AB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Pr="00BD28AB">
        <w:rPr>
          <w:sz w:val="28"/>
          <w:szCs w:val="28"/>
        </w:rPr>
        <w:br/>
        <w:t>на заместителя главы администрации Голактионова А.А.</w:t>
      </w:r>
    </w:p>
    <w:p w:rsidR="00BE086B" w:rsidRPr="00BD28AB" w:rsidRDefault="008E7129" w:rsidP="008E7129">
      <w:pPr>
        <w:tabs>
          <w:tab w:val="left" w:pos="5984"/>
        </w:tabs>
        <w:jc w:val="both"/>
        <w:rPr>
          <w:sz w:val="28"/>
          <w:szCs w:val="28"/>
        </w:rPr>
      </w:pPr>
      <w:r w:rsidRPr="00BD28AB">
        <w:rPr>
          <w:sz w:val="28"/>
          <w:szCs w:val="28"/>
        </w:rPr>
        <w:tab/>
      </w:r>
    </w:p>
    <w:p w:rsidR="004F544B" w:rsidRPr="00BD28AB" w:rsidRDefault="00BE086B" w:rsidP="00C915BC">
      <w:pPr>
        <w:tabs>
          <w:tab w:val="left" w:pos="0"/>
          <w:tab w:val="left" w:pos="7655"/>
        </w:tabs>
        <w:ind w:right="-2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Глав</w:t>
      </w:r>
      <w:r w:rsidR="004F544B" w:rsidRPr="00BD28AB">
        <w:rPr>
          <w:sz w:val="28"/>
          <w:szCs w:val="28"/>
        </w:rPr>
        <w:t>а</w:t>
      </w:r>
      <w:r w:rsidRPr="00BD28AB">
        <w:rPr>
          <w:sz w:val="28"/>
          <w:szCs w:val="28"/>
        </w:rPr>
        <w:t xml:space="preserve"> Калининского</w:t>
      </w:r>
      <w:r w:rsidR="009D5119" w:rsidRPr="00BD28AB">
        <w:rPr>
          <w:sz w:val="28"/>
          <w:szCs w:val="28"/>
        </w:rPr>
        <w:t xml:space="preserve"> муниципального округа</w:t>
      </w:r>
    </w:p>
    <w:p w:rsidR="004B2A05" w:rsidRDefault="004F544B" w:rsidP="004F544B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BD28AB">
        <w:rPr>
          <w:sz w:val="28"/>
          <w:szCs w:val="28"/>
        </w:rPr>
        <w:t>Тверской области</w:t>
      </w:r>
      <w:r w:rsidR="008868B9" w:rsidRPr="00BD28AB">
        <w:rPr>
          <w:sz w:val="28"/>
          <w:szCs w:val="28"/>
        </w:rPr>
        <w:t xml:space="preserve"> </w:t>
      </w:r>
      <w:r w:rsidR="008868B9" w:rsidRPr="00BD28AB">
        <w:rPr>
          <w:sz w:val="28"/>
          <w:szCs w:val="28"/>
        </w:rPr>
        <w:tab/>
      </w:r>
      <w:r w:rsidRPr="00BD28AB">
        <w:rPr>
          <w:sz w:val="28"/>
          <w:szCs w:val="28"/>
        </w:rPr>
        <w:t>С</w:t>
      </w:r>
      <w:r w:rsidR="00C915BC" w:rsidRPr="00BD28AB">
        <w:rPr>
          <w:sz w:val="28"/>
          <w:szCs w:val="28"/>
        </w:rPr>
        <w:t>.</w:t>
      </w:r>
      <w:r w:rsidR="00050E76" w:rsidRPr="00BD28AB">
        <w:rPr>
          <w:sz w:val="28"/>
          <w:szCs w:val="28"/>
        </w:rPr>
        <w:t xml:space="preserve">А. </w:t>
      </w:r>
      <w:r w:rsidRPr="00BD28AB">
        <w:rPr>
          <w:sz w:val="28"/>
          <w:szCs w:val="28"/>
        </w:rPr>
        <w:t>Румянцев</w:t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lastRenderedPageBreak/>
              <w:t>Приложение 1</w:t>
            </w:r>
          </w:p>
        </w:tc>
      </w:tr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4B2A05" w:rsidP="00353B1F">
            <w:pPr>
              <w:jc w:val="right"/>
            </w:pPr>
            <w:r w:rsidRPr="00C80B0F">
              <w:rPr>
                <w:sz w:val="22"/>
                <w:szCs w:val="22"/>
              </w:rPr>
              <w:t xml:space="preserve">от </w:t>
            </w:r>
            <w:r w:rsidR="00353B1F">
              <w:rPr>
                <w:sz w:val="22"/>
                <w:szCs w:val="22"/>
              </w:rPr>
              <w:t xml:space="preserve">25.04.2025 </w:t>
            </w:r>
            <w:r w:rsidRPr="00C80B0F">
              <w:rPr>
                <w:sz w:val="22"/>
                <w:szCs w:val="22"/>
              </w:rPr>
              <w:t xml:space="preserve">№ </w:t>
            </w:r>
            <w:r w:rsidR="00353B1F">
              <w:rPr>
                <w:sz w:val="22"/>
                <w:szCs w:val="22"/>
              </w:rPr>
              <w:t>2239</w:t>
            </w:r>
          </w:p>
        </w:tc>
      </w:tr>
    </w:tbl>
    <w:p w:rsidR="004B2A05" w:rsidRPr="00C80B0F" w:rsidRDefault="004B2A05" w:rsidP="004B2A0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B2A05" w:rsidRPr="00C80B0F" w:rsidRDefault="004B2A05" w:rsidP="004B2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A05" w:rsidRPr="00C80B0F" w:rsidRDefault="004B2A05" w:rsidP="004B2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B0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B2A05" w:rsidRPr="00C80B0F" w:rsidRDefault="004B2A05" w:rsidP="004B2A05">
      <w:pPr>
        <w:jc w:val="center"/>
        <w:rPr>
          <w:b/>
          <w:noProof/>
          <w:lang w:eastAsia="en-US"/>
        </w:rPr>
      </w:pPr>
      <w:r w:rsidRPr="00C80B0F">
        <w:rPr>
          <w:b/>
        </w:rPr>
        <w:t>Подпрограммы 1 «Комплексное развитие системы коммунальной инфраструктуры Калининского муниципального округа на период 2024-2029 годов»</w:t>
      </w:r>
      <w:r w:rsidRPr="00C80B0F">
        <w:rPr>
          <w:b/>
          <w:noProof/>
          <w:lang w:eastAsia="en-US"/>
        </w:rPr>
        <w:t xml:space="preserve"> </w:t>
      </w:r>
    </w:p>
    <w:p w:rsidR="004B2A05" w:rsidRPr="00C80B0F" w:rsidRDefault="004B2A05" w:rsidP="004B2A05">
      <w:pPr>
        <w:jc w:val="center"/>
        <w:rPr>
          <w:b/>
          <w:noProof/>
          <w:lang w:eastAsia="en-US"/>
        </w:rPr>
      </w:pPr>
    </w:p>
    <w:tbl>
      <w:tblPr>
        <w:tblStyle w:val="a9"/>
        <w:tblW w:w="9747" w:type="dxa"/>
        <w:tblLook w:val="04A0"/>
      </w:tblPr>
      <w:tblGrid>
        <w:gridCol w:w="3369"/>
        <w:gridCol w:w="6378"/>
      </w:tblGrid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keepNext/>
              <w:rPr>
                <w:b/>
                <w:sz w:val="24"/>
                <w:szCs w:val="24"/>
              </w:rPr>
            </w:pPr>
            <w:r w:rsidRPr="00C80B0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80B0F">
              <w:rPr>
                <w:b/>
                <w:sz w:val="24"/>
                <w:szCs w:val="24"/>
              </w:rPr>
              <w:t>-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80B0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 xml:space="preserve">Повышение качества коммунальных услуг, предоставляемых потребителям на территории округа  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>С</w:t>
            </w:r>
            <w:r w:rsidRPr="00C80B0F">
              <w:rPr>
                <w:sz w:val="24"/>
                <w:szCs w:val="24"/>
              </w:rPr>
              <w:t xml:space="preserve">нижение количества аварий на объектах коммунальной инфраструктуры </w:t>
            </w:r>
          </w:p>
        </w:tc>
      </w:tr>
      <w:tr w:rsidR="004B2A05" w:rsidRPr="00C80B0F" w:rsidTr="00ED0362">
        <w:trPr>
          <w:trHeight w:val="5361"/>
        </w:trPr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 xml:space="preserve">1. Развитие системы коммунальной инфраструктуры Калининского муниципального округа, отвечающей современным требованиям социально-экономического развития. 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2. Улучшение экологической ситуации на территории Калининского муниципального округа путем совершенствования коммунальной инфраструктуры.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 xml:space="preserve">3. Содержание и обслуживание объектов коммунальной инфраструктуры. 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4. Обеспечение инженерной инфраструктурой земельных участков, подлежащих предоставлению для жилищного строительства семьям, имеющим трех и более детей.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5.</w:t>
            </w:r>
            <w:r w:rsidRPr="00C80B0F">
              <w:rPr>
                <w:lang w:eastAsia="en-US"/>
              </w:rPr>
              <w:t xml:space="preserve"> </w:t>
            </w:r>
            <w:r w:rsidRPr="00C80B0F">
              <w:rPr>
                <w:sz w:val="24"/>
                <w:szCs w:val="24"/>
                <w:lang w:eastAsia="en-US"/>
              </w:rPr>
              <w:t xml:space="preserve">Реализация программ по поддержке местных инициатив в Тверской области по объектам водоснабжения </w:t>
            </w:r>
            <w:r w:rsidRPr="00C80B0F">
              <w:rPr>
                <w:sz w:val="24"/>
                <w:szCs w:val="24"/>
                <w:lang w:eastAsia="en-US"/>
              </w:rPr>
              <w:br/>
              <w:t>и водоотведения на территории Калининского муниципального округа.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6. Модернизация объектов теплоэнергетических комплексов Калининского муниципального округа Тверской области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C80B0F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1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4B2A05" w:rsidRPr="00C80B0F" w:rsidRDefault="004B2A05" w:rsidP="00ED0362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C80B0F">
              <w:rPr>
                <w:b/>
                <w:spacing w:val="2"/>
                <w:sz w:val="24"/>
                <w:szCs w:val="24"/>
                <w:shd w:val="clear" w:color="auto" w:fill="FFFFFF"/>
              </w:rPr>
              <w:t>1 054 170,99 тыс. руб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C80B0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2024 год – 133 291,12 тыс. руб. 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2025 год – 250 307,78 тыс. руб. 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>2026 год – 231 508,90 тыс. руб.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>2027 год – 121 986,00 тыс. руб.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2028 год –   73 278,00 тыс. руб. </w:t>
            </w:r>
          </w:p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2029 год – 243 799,20 тыс. руб. 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378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>С</w:t>
            </w:r>
            <w:r w:rsidRPr="00C80B0F">
              <w:rPr>
                <w:sz w:val="24"/>
                <w:szCs w:val="24"/>
              </w:rPr>
              <w:t>нижение количества аварий на объектах коммунальной инфраструктуры до 2 ед.</w:t>
            </w:r>
          </w:p>
        </w:tc>
      </w:tr>
    </w:tbl>
    <w:p w:rsidR="004B2A05" w:rsidRPr="00C80B0F" w:rsidRDefault="004B2A05" w:rsidP="004B2A05">
      <w:r w:rsidRPr="00C80B0F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lastRenderedPageBreak/>
              <w:t>Приложение 2</w:t>
            </w:r>
          </w:p>
        </w:tc>
      </w:tr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4B2A05" w:rsidRPr="00C80B0F" w:rsidRDefault="004B2A05" w:rsidP="00ED0362">
            <w:pPr>
              <w:jc w:val="right"/>
            </w:pPr>
            <w:r w:rsidRPr="00C80B0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4B2A05" w:rsidRPr="00C80B0F" w:rsidTr="00ED0362">
        <w:trPr>
          <w:trHeight w:val="300"/>
        </w:trPr>
        <w:tc>
          <w:tcPr>
            <w:tcW w:w="5670" w:type="dxa"/>
            <w:vAlign w:val="center"/>
            <w:hideMark/>
          </w:tcPr>
          <w:p w:rsidR="004B2A05" w:rsidRPr="00C80B0F" w:rsidRDefault="00353B1F" w:rsidP="00ED0362">
            <w:pPr>
              <w:jc w:val="right"/>
            </w:pPr>
            <w:r w:rsidRPr="00C80B0F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25.04.2025 </w:t>
            </w:r>
            <w:r w:rsidRPr="00C80B0F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2239</w:t>
            </w:r>
          </w:p>
        </w:tc>
      </w:tr>
    </w:tbl>
    <w:p w:rsidR="004B2A05" w:rsidRPr="00C80B0F" w:rsidRDefault="004B2A05" w:rsidP="004B2A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A05" w:rsidRPr="00C80B0F" w:rsidRDefault="004B2A05" w:rsidP="004B2A05">
      <w:pPr>
        <w:jc w:val="center"/>
        <w:rPr>
          <w:b/>
        </w:rPr>
      </w:pPr>
      <w:r w:rsidRPr="00C80B0F">
        <w:rPr>
          <w:b/>
        </w:rPr>
        <w:t xml:space="preserve">ПАСПОРТ </w:t>
      </w:r>
    </w:p>
    <w:p w:rsidR="004B2A05" w:rsidRPr="00C80B0F" w:rsidRDefault="004B2A05" w:rsidP="004B2A05">
      <w:pPr>
        <w:jc w:val="center"/>
        <w:rPr>
          <w:b/>
        </w:rPr>
      </w:pPr>
      <w:r w:rsidRPr="00C80B0F">
        <w:rPr>
          <w:b/>
        </w:rPr>
        <w:t>Подпрограммы 2 «Газификация населенных пунктов Калининского муниципального округа на период 2024-2029 годов»</w:t>
      </w:r>
    </w:p>
    <w:p w:rsidR="004B2A05" w:rsidRPr="00C80B0F" w:rsidRDefault="004B2A05" w:rsidP="004B2A05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3369"/>
        <w:gridCol w:w="6201"/>
      </w:tblGrid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keepNext/>
              <w:rPr>
                <w:b/>
                <w:sz w:val="24"/>
                <w:szCs w:val="24"/>
              </w:rPr>
            </w:pPr>
            <w:r w:rsidRPr="00C80B0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80B0F">
              <w:rPr>
                <w:b/>
                <w:sz w:val="24"/>
                <w:szCs w:val="24"/>
              </w:rPr>
              <w:t>-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80B0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4B2A05" w:rsidRPr="00C80B0F" w:rsidRDefault="004B2A05" w:rsidP="00ED036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02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sz w:val="24"/>
                <w:szCs w:val="24"/>
              </w:rPr>
              <w:t>Повышение жизненного уровня населения Калининского муниципального округа</w:t>
            </w:r>
            <w:r w:rsidRPr="00C80B0F">
              <w:rPr>
                <w:rFonts w:eastAsia="Calibri"/>
                <w:sz w:val="24"/>
                <w:szCs w:val="24"/>
              </w:rPr>
              <w:t>,</w:t>
            </w:r>
            <w:r w:rsidRPr="00C80B0F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C80B0F">
              <w:rPr>
                <w:rFonts w:eastAsia="Calibri"/>
                <w:sz w:val="24"/>
                <w:szCs w:val="24"/>
              </w:rPr>
              <w:t xml:space="preserve">создание </w:t>
            </w:r>
            <w:r w:rsidRPr="00C80B0F">
              <w:rPr>
                <w:rFonts w:eastAsia="Calibri"/>
                <w:spacing w:val="-57"/>
                <w:sz w:val="24"/>
                <w:szCs w:val="24"/>
              </w:rPr>
              <w:t xml:space="preserve">    </w:t>
            </w:r>
            <w:r w:rsidRPr="00C80B0F">
              <w:rPr>
                <w:rFonts w:eastAsia="Calibri"/>
                <w:sz w:val="24"/>
                <w:szCs w:val="24"/>
              </w:rPr>
              <w:t>комфортных</w:t>
            </w:r>
            <w:r w:rsidRPr="00C80B0F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Pr="00C80B0F">
              <w:rPr>
                <w:rFonts w:eastAsia="Calibri"/>
                <w:sz w:val="24"/>
                <w:szCs w:val="24"/>
              </w:rPr>
              <w:t>условий</w:t>
            </w:r>
            <w:r w:rsidRPr="00C80B0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C80B0F">
              <w:rPr>
                <w:rFonts w:eastAsia="Calibri"/>
                <w:sz w:val="24"/>
                <w:szCs w:val="24"/>
              </w:rPr>
              <w:t>проживания</w:t>
            </w:r>
          </w:p>
        </w:tc>
      </w:tr>
      <w:tr w:rsidR="004B2A05" w:rsidRPr="00C80B0F" w:rsidTr="00ED0362">
        <w:trPr>
          <w:trHeight w:val="943"/>
        </w:trPr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</w:t>
            </w:r>
          </w:p>
        </w:tc>
      </w:tr>
      <w:tr w:rsidR="004B2A05" w:rsidRPr="00C80B0F" w:rsidTr="00ED0362">
        <w:trPr>
          <w:trHeight w:val="615"/>
        </w:trPr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>Развитие системы газоснабжения населенных пунктов Тверской области. Расходы на развитие системы газоснабжения населенных пунктов Калининского муниципального округа.</w:t>
            </w:r>
          </w:p>
          <w:p w:rsidR="004B2A05" w:rsidRPr="00C80B0F" w:rsidRDefault="004B2A05" w:rsidP="00ED0362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>Строительство межпоселковых и внутрипоселковых газопроводов</w:t>
            </w:r>
          </w:p>
        </w:tc>
      </w:tr>
      <w:tr w:rsidR="004B2A05" w:rsidRPr="00C80B0F" w:rsidTr="00ED0362"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b/>
                <w:sz w:val="24"/>
                <w:szCs w:val="24"/>
              </w:rPr>
            </w:pPr>
            <w:r w:rsidRPr="00C80B0F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C80B0F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2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4B2A05" w:rsidRPr="00C80B0F" w:rsidRDefault="004B2A05" w:rsidP="00ED0362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C80B0F">
              <w:rPr>
                <w:b/>
                <w:spacing w:val="2"/>
                <w:sz w:val="24"/>
                <w:szCs w:val="24"/>
                <w:shd w:val="clear" w:color="auto" w:fill="FFFFFF"/>
              </w:rPr>
              <w:t>841 447,30 тыс. руб</w:t>
            </w:r>
            <w:r w:rsidRPr="00C80B0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C80B0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2024 год – 211 279,58 тыс. руб. 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2025 год – 109 247,72 тыс. руб. 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>2026 год – 99 600,00 тыс. руб.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>2027 год – 140 320,00 тыс. руб.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  <w:lang w:eastAsia="en-US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 xml:space="preserve">2028 год – 140 500,00 тыс. руб. </w:t>
            </w:r>
          </w:p>
          <w:p w:rsidR="004B2A05" w:rsidRPr="00C80B0F" w:rsidRDefault="004B2A05" w:rsidP="00ED0362">
            <w:pPr>
              <w:rPr>
                <w:b/>
                <w:sz w:val="24"/>
                <w:szCs w:val="24"/>
              </w:rPr>
            </w:pPr>
            <w:r w:rsidRPr="00C80B0F">
              <w:rPr>
                <w:b/>
                <w:sz w:val="24"/>
                <w:szCs w:val="24"/>
                <w:lang w:eastAsia="en-US"/>
              </w:rPr>
              <w:t>2029 год – 140 500,00  тыс. руб.</w:t>
            </w:r>
          </w:p>
        </w:tc>
      </w:tr>
      <w:tr w:rsidR="004B2A05" w:rsidRPr="00C80B0F" w:rsidTr="00ED0362">
        <w:trPr>
          <w:trHeight w:val="1207"/>
        </w:trPr>
        <w:tc>
          <w:tcPr>
            <w:tcW w:w="3369" w:type="dxa"/>
          </w:tcPr>
          <w:p w:rsidR="004B2A05" w:rsidRPr="00C80B0F" w:rsidRDefault="004B2A05" w:rsidP="00ED0362">
            <w:pPr>
              <w:jc w:val="center"/>
              <w:rPr>
                <w:sz w:val="24"/>
                <w:szCs w:val="24"/>
                <w:lang w:eastAsia="en-US"/>
              </w:rPr>
            </w:pPr>
            <w:r w:rsidRPr="00C80B0F">
              <w:rPr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202" w:type="dxa"/>
          </w:tcPr>
          <w:p w:rsidR="004B2A05" w:rsidRPr="00C80B0F" w:rsidRDefault="004B2A05" w:rsidP="00ED0362">
            <w:pPr>
              <w:rPr>
                <w:sz w:val="24"/>
                <w:szCs w:val="24"/>
              </w:rPr>
            </w:pPr>
            <w:r w:rsidRPr="00C80B0F">
              <w:rPr>
                <w:bCs/>
                <w:sz w:val="24"/>
                <w:szCs w:val="24"/>
              </w:rPr>
              <w:t xml:space="preserve"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назначения, </w:t>
            </w:r>
            <w:r w:rsidRPr="00C80B0F">
              <w:rPr>
                <w:bCs/>
                <w:sz w:val="24"/>
                <w:szCs w:val="24"/>
              </w:rPr>
              <w:br/>
              <w:t>с 67% до 90 %</w:t>
            </w:r>
          </w:p>
        </w:tc>
      </w:tr>
    </w:tbl>
    <w:p w:rsidR="004B2A05" w:rsidRPr="00C80B0F" w:rsidRDefault="004B2A05" w:rsidP="004B2A05"/>
    <w:p w:rsidR="004B2A05" w:rsidRPr="00C80B0F" w:rsidRDefault="004B2A05" w:rsidP="004B2A05">
      <w:pPr>
        <w:spacing w:after="200" w:line="276" w:lineRule="auto"/>
      </w:pPr>
    </w:p>
    <w:p w:rsidR="004B2A05" w:rsidRDefault="004B2A05" w:rsidP="004F544B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</w:p>
    <w:sectPr w:rsidR="004B2A05" w:rsidSect="00CF62DC">
      <w:headerReference w:type="default" r:id="rId11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98" w:rsidRDefault="001B6798" w:rsidP="007928E0">
      <w:r>
        <w:separator/>
      </w:r>
    </w:p>
  </w:endnote>
  <w:endnote w:type="continuationSeparator" w:id="1">
    <w:p w:rsidR="001B6798" w:rsidRDefault="001B6798" w:rsidP="0079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98" w:rsidRDefault="001B6798" w:rsidP="007928E0">
      <w:r>
        <w:separator/>
      </w:r>
    </w:p>
  </w:footnote>
  <w:footnote w:type="continuationSeparator" w:id="1">
    <w:p w:rsidR="001B6798" w:rsidRDefault="001B6798" w:rsidP="0079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283046"/>
      <w:docPartObj>
        <w:docPartGallery w:val="Page Numbers (Top of Page)"/>
        <w:docPartUnique/>
      </w:docPartObj>
    </w:sdtPr>
    <w:sdtContent>
      <w:p w:rsidR="006616F5" w:rsidRDefault="00F30E27">
        <w:pPr>
          <w:pStyle w:val="aa"/>
          <w:jc w:val="center"/>
        </w:pPr>
        <w:fldSimple w:instr=" PAGE   \* MERGEFORMAT ">
          <w:r w:rsidR="00353B1F">
            <w:rPr>
              <w:noProof/>
            </w:rPr>
            <w:t>5</w:t>
          </w:r>
        </w:fldSimple>
      </w:p>
    </w:sdtContent>
  </w:sdt>
  <w:p w:rsidR="006616F5" w:rsidRDefault="006616F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BCA"/>
    <w:multiLevelType w:val="hybridMultilevel"/>
    <w:tmpl w:val="1534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2FD6"/>
    <w:multiLevelType w:val="hybridMultilevel"/>
    <w:tmpl w:val="6C9629C4"/>
    <w:lvl w:ilvl="0" w:tplc="C39E0AB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5F48"/>
    <w:multiLevelType w:val="hybridMultilevel"/>
    <w:tmpl w:val="45C855C6"/>
    <w:lvl w:ilvl="0" w:tplc="AEE66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06111"/>
    <w:multiLevelType w:val="multilevel"/>
    <w:tmpl w:val="161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1F1D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0F3B15"/>
    <w:multiLevelType w:val="hybridMultilevel"/>
    <w:tmpl w:val="F5D8055E"/>
    <w:lvl w:ilvl="0" w:tplc="7074B6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77B4"/>
    <w:multiLevelType w:val="multilevel"/>
    <w:tmpl w:val="0B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76EFD"/>
    <w:multiLevelType w:val="multilevel"/>
    <w:tmpl w:val="E3E2163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57436E96"/>
    <w:multiLevelType w:val="multilevel"/>
    <w:tmpl w:val="4BB82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8"/>
      <w:numFmt w:val="decimal"/>
      <w:isLgl/>
      <w:lvlText w:val="%1.%2."/>
      <w:lvlJc w:val="left"/>
      <w:pPr>
        <w:ind w:left="34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645C6E82"/>
    <w:multiLevelType w:val="hybridMultilevel"/>
    <w:tmpl w:val="DC809FA6"/>
    <w:lvl w:ilvl="0" w:tplc="F74E1D3C">
      <w:start w:val="2028"/>
      <w:numFmt w:val="decimal"/>
      <w:lvlText w:val="%1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60B01CA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21186"/>
  </w:hdrShapeDefaults>
  <w:footnotePr>
    <w:footnote w:id="0"/>
    <w:footnote w:id="1"/>
  </w:footnotePr>
  <w:endnotePr>
    <w:endnote w:id="0"/>
    <w:endnote w:id="1"/>
  </w:endnotePr>
  <w:compat/>
  <w:rsids>
    <w:rsidRoot w:val="00E46E20"/>
    <w:rsid w:val="00004299"/>
    <w:rsid w:val="00013498"/>
    <w:rsid w:val="0001710E"/>
    <w:rsid w:val="0002102A"/>
    <w:rsid w:val="0003216B"/>
    <w:rsid w:val="000351F8"/>
    <w:rsid w:val="000422F2"/>
    <w:rsid w:val="0004256A"/>
    <w:rsid w:val="00043BC7"/>
    <w:rsid w:val="00050E76"/>
    <w:rsid w:val="0005778E"/>
    <w:rsid w:val="00062A0A"/>
    <w:rsid w:val="00072689"/>
    <w:rsid w:val="0008565A"/>
    <w:rsid w:val="00086A14"/>
    <w:rsid w:val="00094E4B"/>
    <w:rsid w:val="00095D61"/>
    <w:rsid w:val="00095EE2"/>
    <w:rsid w:val="00096215"/>
    <w:rsid w:val="000A07BA"/>
    <w:rsid w:val="000A0E4A"/>
    <w:rsid w:val="000A1A76"/>
    <w:rsid w:val="000A38ED"/>
    <w:rsid w:val="000A7A87"/>
    <w:rsid w:val="000B5967"/>
    <w:rsid w:val="000C2F70"/>
    <w:rsid w:val="000C68CA"/>
    <w:rsid w:val="000D1AD5"/>
    <w:rsid w:val="000D2C51"/>
    <w:rsid w:val="000E0AEF"/>
    <w:rsid w:val="000F0A60"/>
    <w:rsid w:val="000F328E"/>
    <w:rsid w:val="000F4066"/>
    <w:rsid w:val="00124420"/>
    <w:rsid w:val="00124578"/>
    <w:rsid w:val="0013011E"/>
    <w:rsid w:val="00132002"/>
    <w:rsid w:val="00146D62"/>
    <w:rsid w:val="001548A7"/>
    <w:rsid w:val="00164A51"/>
    <w:rsid w:val="00166280"/>
    <w:rsid w:val="0017230D"/>
    <w:rsid w:val="001831E4"/>
    <w:rsid w:val="00186248"/>
    <w:rsid w:val="00192D1E"/>
    <w:rsid w:val="001A4D91"/>
    <w:rsid w:val="001B384E"/>
    <w:rsid w:val="001B6798"/>
    <w:rsid w:val="001B71C5"/>
    <w:rsid w:val="001C1AFD"/>
    <w:rsid w:val="001D0E33"/>
    <w:rsid w:val="001D139B"/>
    <w:rsid w:val="001E024C"/>
    <w:rsid w:val="001F20E8"/>
    <w:rsid w:val="001F4F11"/>
    <w:rsid w:val="001F5545"/>
    <w:rsid w:val="001F57C4"/>
    <w:rsid w:val="001F6713"/>
    <w:rsid w:val="00212C9E"/>
    <w:rsid w:val="002439DC"/>
    <w:rsid w:val="002454B1"/>
    <w:rsid w:val="00247611"/>
    <w:rsid w:val="00247760"/>
    <w:rsid w:val="00247902"/>
    <w:rsid w:val="00250B5C"/>
    <w:rsid w:val="002565F2"/>
    <w:rsid w:val="00256A35"/>
    <w:rsid w:val="0026015D"/>
    <w:rsid w:val="00262731"/>
    <w:rsid w:val="00264A20"/>
    <w:rsid w:val="0026587B"/>
    <w:rsid w:val="00272696"/>
    <w:rsid w:val="002810CE"/>
    <w:rsid w:val="00286940"/>
    <w:rsid w:val="00290DEC"/>
    <w:rsid w:val="00297851"/>
    <w:rsid w:val="002A2D6C"/>
    <w:rsid w:val="002A5E38"/>
    <w:rsid w:val="002A6079"/>
    <w:rsid w:val="002B03D8"/>
    <w:rsid w:val="002B3213"/>
    <w:rsid w:val="002C7728"/>
    <w:rsid w:val="002D095E"/>
    <w:rsid w:val="002E2123"/>
    <w:rsid w:val="002E4534"/>
    <w:rsid w:val="002E6359"/>
    <w:rsid w:val="002F0FE0"/>
    <w:rsid w:val="002F2FC3"/>
    <w:rsid w:val="002F5559"/>
    <w:rsid w:val="0030394D"/>
    <w:rsid w:val="00305110"/>
    <w:rsid w:val="00311BB8"/>
    <w:rsid w:val="003210FF"/>
    <w:rsid w:val="003227F4"/>
    <w:rsid w:val="00327869"/>
    <w:rsid w:val="00335705"/>
    <w:rsid w:val="00340FF1"/>
    <w:rsid w:val="0034448B"/>
    <w:rsid w:val="00344954"/>
    <w:rsid w:val="00353B1F"/>
    <w:rsid w:val="00353FE8"/>
    <w:rsid w:val="00367067"/>
    <w:rsid w:val="00372006"/>
    <w:rsid w:val="003738DD"/>
    <w:rsid w:val="00374C51"/>
    <w:rsid w:val="003A4D7E"/>
    <w:rsid w:val="003A60E5"/>
    <w:rsid w:val="003B17B5"/>
    <w:rsid w:val="003B1D7D"/>
    <w:rsid w:val="003B2396"/>
    <w:rsid w:val="003B2606"/>
    <w:rsid w:val="003C08C7"/>
    <w:rsid w:val="003C2BFA"/>
    <w:rsid w:val="003C30CA"/>
    <w:rsid w:val="003D6E4B"/>
    <w:rsid w:val="003E3CDF"/>
    <w:rsid w:val="004046BD"/>
    <w:rsid w:val="00406495"/>
    <w:rsid w:val="0042098C"/>
    <w:rsid w:val="004231BF"/>
    <w:rsid w:val="00424B8D"/>
    <w:rsid w:val="00427402"/>
    <w:rsid w:val="0043451E"/>
    <w:rsid w:val="004357BA"/>
    <w:rsid w:val="004370DF"/>
    <w:rsid w:val="00451CC7"/>
    <w:rsid w:val="00453C27"/>
    <w:rsid w:val="00456925"/>
    <w:rsid w:val="00460363"/>
    <w:rsid w:val="00463767"/>
    <w:rsid w:val="00463BF4"/>
    <w:rsid w:val="0046607B"/>
    <w:rsid w:val="0046672D"/>
    <w:rsid w:val="00474EF5"/>
    <w:rsid w:val="0048263E"/>
    <w:rsid w:val="0048275E"/>
    <w:rsid w:val="0048316E"/>
    <w:rsid w:val="00484B3A"/>
    <w:rsid w:val="00491A18"/>
    <w:rsid w:val="004A0844"/>
    <w:rsid w:val="004A38F1"/>
    <w:rsid w:val="004A4D77"/>
    <w:rsid w:val="004A7A9B"/>
    <w:rsid w:val="004B2A05"/>
    <w:rsid w:val="004C2652"/>
    <w:rsid w:val="004D1496"/>
    <w:rsid w:val="004D398F"/>
    <w:rsid w:val="004E0139"/>
    <w:rsid w:val="004E3E37"/>
    <w:rsid w:val="004E5C4F"/>
    <w:rsid w:val="004E7159"/>
    <w:rsid w:val="004F4823"/>
    <w:rsid w:val="004F544B"/>
    <w:rsid w:val="004F55CC"/>
    <w:rsid w:val="004F6D26"/>
    <w:rsid w:val="00501A4B"/>
    <w:rsid w:val="005062C4"/>
    <w:rsid w:val="005132B4"/>
    <w:rsid w:val="00513FA6"/>
    <w:rsid w:val="00517261"/>
    <w:rsid w:val="00517286"/>
    <w:rsid w:val="00523530"/>
    <w:rsid w:val="00524A94"/>
    <w:rsid w:val="00525E10"/>
    <w:rsid w:val="005478EB"/>
    <w:rsid w:val="005544EF"/>
    <w:rsid w:val="005566F4"/>
    <w:rsid w:val="005570DD"/>
    <w:rsid w:val="00560DD1"/>
    <w:rsid w:val="0056646C"/>
    <w:rsid w:val="00570FF2"/>
    <w:rsid w:val="00571421"/>
    <w:rsid w:val="00573F63"/>
    <w:rsid w:val="00574CFF"/>
    <w:rsid w:val="00575764"/>
    <w:rsid w:val="00580E88"/>
    <w:rsid w:val="0058207D"/>
    <w:rsid w:val="0058210B"/>
    <w:rsid w:val="0058612E"/>
    <w:rsid w:val="0058661C"/>
    <w:rsid w:val="005952C3"/>
    <w:rsid w:val="005960F0"/>
    <w:rsid w:val="00596B44"/>
    <w:rsid w:val="005A2ADF"/>
    <w:rsid w:val="005A6A0C"/>
    <w:rsid w:val="005C5C26"/>
    <w:rsid w:val="005C6DB2"/>
    <w:rsid w:val="005D0B8F"/>
    <w:rsid w:val="005D2CA9"/>
    <w:rsid w:val="006036EF"/>
    <w:rsid w:val="00604C2E"/>
    <w:rsid w:val="00605FB6"/>
    <w:rsid w:val="00607022"/>
    <w:rsid w:val="00614B2D"/>
    <w:rsid w:val="006168E2"/>
    <w:rsid w:val="00616B7D"/>
    <w:rsid w:val="00621E76"/>
    <w:rsid w:val="00630494"/>
    <w:rsid w:val="00630504"/>
    <w:rsid w:val="00631114"/>
    <w:rsid w:val="006313EA"/>
    <w:rsid w:val="00633020"/>
    <w:rsid w:val="006347F3"/>
    <w:rsid w:val="00640FF3"/>
    <w:rsid w:val="00644C45"/>
    <w:rsid w:val="00651539"/>
    <w:rsid w:val="00651912"/>
    <w:rsid w:val="00661011"/>
    <w:rsid w:val="006616F5"/>
    <w:rsid w:val="00662C86"/>
    <w:rsid w:val="00664269"/>
    <w:rsid w:val="00673640"/>
    <w:rsid w:val="00681D21"/>
    <w:rsid w:val="00684413"/>
    <w:rsid w:val="006916D7"/>
    <w:rsid w:val="0069202C"/>
    <w:rsid w:val="00697626"/>
    <w:rsid w:val="006A1253"/>
    <w:rsid w:val="006A5DEB"/>
    <w:rsid w:val="006B6A0B"/>
    <w:rsid w:val="006B6B78"/>
    <w:rsid w:val="006D2B44"/>
    <w:rsid w:val="006D40EC"/>
    <w:rsid w:val="006D5B72"/>
    <w:rsid w:val="006E19B1"/>
    <w:rsid w:val="006E33B7"/>
    <w:rsid w:val="006E4FD4"/>
    <w:rsid w:val="006E6BB2"/>
    <w:rsid w:val="006F6F73"/>
    <w:rsid w:val="006F72D4"/>
    <w:rsid w:val="006F7B31"/>
    <w:rsid w:val="00702441"/>
    <w:rsid w:val="007132AB"/>
    <w:rsid w:val="00714BB9"/>
    <w:rsid w:val="007155B1"/>
    <w:rsid w:val="00723E6F"/>
    <w:rsid w:val="007261F7"/>
    <w:rsid w:val="00726F03"/>
    <w:rsid w:val="007278EA"/>
    <w:rsid w:val="007323E3"/>
    <w:rsid w:val="007339F8"/>
    <w:rsid w:val="0073406A"/>
    <w:rsid w:val="0073555D"/>
    <w:rsid w:val="00741410"/>
    <w:rsid w:val="00747BA8"/>
    <w:rsid w:val="0075195D"/>
    <w:rsid w:val="007712E9"/>
    <w:rsid w:val="00776476"/>
    <w:rsid w:val="007851CA"/>
    <w:rsid w:val="007853ED"/>
    <w:rsid w:val="00785E49"/>
    <w:rsid w:val="00786F0D"/>
    <w:rsid w:val="00790A66"/>
    <w:rsid w:val="00790EAD"/>
    <w:rsid w:val="007928E0"/>
    <w:rsid w:val="00793C54"/>
    <w:rsid w:val="007A74A3"/>
    <w:rsid w:val="007B07C3"/>
    <w:rsid w:val="007B447E"/>
    <w:rsid w:val="007C5612"/>
    <w:rsid w:val="007C5B22"/>
    <w:rsid w:val="007D0515"/>
    <w:rsid w:val="007D43FB"/>
    <w:rsid w:val="007D5C23"/>
    <w:rsid w:val="007D7A65"/>
    <w:rsid w:val="007E138B"/>
    <w:rsid w:val="007E1CBF"/>
    <w:rsid w:val="007E368C"/>
    <w:rsid w:val="007E4A4E"/>
    <w:rsid w:val="007F54F1"/>
    <w:rsid w:val="00810007"/>
    <w:rsid w:val="00814000"/>
    <w:rsid w:val="00815F96"/>
    <w:rsid w:val="00825DFB"/>
    <w:rsid w:val="00831525"/>
    <w:rsid w:val="008350EB"/>
    <w:rsid w:val="008365A8"/>
    <w:rsid w:val="0084177D"/>
    <w:rsid w:val="00841A09"/>
    <w:rsid w:val="00850BFC"/>
    <w:rsid w:val="00861AAC"/>
    <w:rsid w:val="00867D13"/>
    <w:rsid w:val="0087069E"/>
    <w:rsid w:val="0087477E"/>
    <w:rsid w:val="008805B9"/>
    <w:rsid w:val="00883C29"/>
    <w:rsid w:val="00883D93"/>
    <w:rsid w:val="008868B9"/>
    <w:rsid w:val="00892E9B"/>
    <w:rsid w:val="0089750B"/>
    <w:rsid w:val="008A052E"/>
    <w:rsid w:val="008A3B56"/>
    <w:rsid w:val="008B1AC6"/>
    <w:rsid w:val="008B3F47"/>
    <w:rsid w:val="008C0BE5"/>
    <w:rsid w:val="008C1522"/>
    <w:rsid w:val="008C7F49"/>
    <w:rsid w:val="008E3653"/>
    <w:rsid w:val="008E7129"/>
    <w:rsid w:val="008F0E2C"/>
    <w:rsid w:val="00902C03"/>
    <w:rsid w:val="0091022B"/>
    <w:rsid w:val="00923E46"/>
    <w:rsid w:val="009263D5"/>
    <w:rsid w:val="00932074"/>
    <w:rsid w:val="00941720"/>
    <w:rsid w:val="00952C77"/>
    <w:rsid w:val="00960EF7"/>
    <w:rsid w:val="009637E3"/>
    <w:rsid w:val="00965E95"/>
    <w:rsid w:val="00967756"/>
    <w:rsid w:val="00970A01"/>
    <w:rsid w:val="00971960"/>
    <w:rsid w:val="00973013"/>
    <w:rsid w:val="00975C22"/>
    <w:rsid w:val="00976E10"/>
    <w:rsid w:val="009809D5"/>
    <w:rsid w:val="009850B5"/>
    <w:rsid w:val="0098719A"/>
    <w:rsid w:val="00987EE8"/>
    <w:rsid w:val="00990544"/>
    <w:rsid w:val="00992266"/>
    <w:rsid w:val="009A460C"/>
    <w:rsid w:val="009A5B8B"/>
    <w:rsid w:val="009B06FA"/>
    <w:rsid w:val="009B1A7E"/>
    <w:rsid w:val="009B48D2"/>
    <w:rsid w:val="009B6260"/>
    <w:rsid w:val="009C0A8F"/>
    <w:rsid w:val="009C0E20"/>
    <w:rsid w:val="009D5119"/>
    <w:rsid w:val="009D5965"/>
    <w:rsid w:val="009E35E9"/>
    <w:rsid w:val="009E6440"/>
    <w:rsid w:val="009E644D"/>
    <w:rsid w:val="009F3820"/>
    <w:rsid w:val="00A00DB9"/>
    <w:rsid w:val="00A06C58"/>
    <w:rsid w:val="00A258EC"/>
    <w:rsid w:val="00A3026B"/>
    <w:rsid w:val="00A354AB"/>
    <w:rsid w:val="00A37E39"/>
    <w:rsid w:val="00A45E42"/>
    <w:rsid w:val="00A46A0B"/>
    <w:rsid w:val="00A548E4"/>
    <w:rsid w:val="00A56067"/>
    <w:rsid w:val="00A62B7C"/>
    <w:rsid w:val="00A73366"/>
    <w:rsid w:val="00A80EDB"/>
    <w:rsid w:val="00A8732B"/>
    <w:rsid w:val="00A90386"/>
    <w:rsid w:val="00A94318"/>
    <w:rsid w:val="00A953CB"/>
    <w:rsid w:val="00AA00D3"/>
    <w:rsid w:val="00AA3FF0"/>
    <w:rsid w:val="00AB11C4"/>
    <w:rsid w:val="00AB17DB"/>
    <w:rsid w:val="00AC07DB"/>
    <w:rsid w:val="00AC2778"/>
    <w:rsid w:val="00AC6414"/>
    <w:rsid w:val="00AC70EE"/>
    <w:rsid w:val="00AC79A9"/>
    <w:rsid w:val="00AD3F80"/>
    <w:rsid w:val="00AE0A64"/>
    <w:rsid w:val="00AE35BF"/>
    <w:rsid w:val="00AE6BC8"/>
    <w:rsid w:val="00B034E0"/>
    <w:rsid w:val="00B06933"/>
    <w:rsid w:val="00B07A64"/>
    <w:rsid w:val="00B07F78"/>
    <w:rsid w:val="00B123CC"/>
    <w:rsid w:val="00B21573"/>
    <w:rsid w:val="00B40EB4"/>
    <w:rsid w:val="00B419BA"/>
    <w:rsid w:val="00B447AF"/>
    <w:rsid w:val="00B46904"/>
    <w:rsid w:val="00B559EC"/>
    <w:rsid w:val="00B61F9D"/>
    <w:rsid w:val="00B66606"/>
    <w:rsid w:val="00B76485"/>
    <w:rsid w:val="00B8098A"/>
    <w:rsid w:val="00B859E2"/>
    <w:rsid w:val="00B878F8"/>
    <w:rsid w:val="00B94BA8"/>
    <w:rsid w:val="00B96536"/>
    <w:rsid w:val="00BA3ED3"/>
    <w:rsid w:val="00BB006B"/>
    <w:rsid w:val="00BB05B9"/>
    <w:rsid w:val="00BB3E36"/>
    <w:rsid w:val="00BC25F1"/>
    <w:rsid w:val="00BC4BC7"/>
    <w:rsid w:val="00BC4E56"/>
    <w:rsid w:val="00BC6306"/>
    <w:rsid w:val="00BC680D"/>
    <w:rsid w:val="00BD28AB"/>
    <w:rsid w:val="00BD3FA7"/>
    <w:rsid w:val="00BD4297"/>
    <w:rsid w:val="00BE086B"/>
    <w:rsid w:val="00BF3507"/>
    <w:rsid w:val="00BF466F"/>
    <w:rsid w:val="00BF5E97"/>
    <w:rsid w:val="00C06259"/>
    <w:rsid w:val="00C20761"/>
    <w:rsid w:val="00C2372D"/>
    <w:rsid w:val="00C25175"/>
    <w:rsid w:val="00C26116"/>
    <w:rsid w:val="00C262A9"/>
    <w:rsid w:val="00C27D7A"/>
    <w:rsid w:val="00C31BAD"/>
    <w:rsid w:val="00C35F37"/>
    <w:rsid w:val="00C42D3D"/>
    <w:rsid w:val="00C54B49"/>
    <w:rsid w:val="00C5794E"/>
    <w:rsid w:val="00C60797"/>
    <w:rsid w:val="00C64662"/>
    <w:rsid w:val="00C66E45"/>
    <w:rsid w:val="00C70BAC"/>
    <w:rsid w:val="00C75F9D"/>
    <w:rsid w:val="00C77BBE"/>
    <w:rsid w:val="00C915BC"/>
    <w:rsid w:val="00C927AE"/>
    <w:rsid w:val="00C94297"/>
    <w:rsid w:val="00C95421"/>
    <w:rsid w:val="00CA4157"/>
    <w:rsid w:val="00CA53F3"/>
    <w:rsid w:val="00CA7EB9"/>
    <w:rsid w:val="00CB13EB"/>
    <w:rsid w:val="00CB3168"/>
    <w:rsid w:val="00CB3C7D"/>
    <w:rsid w:val="00CB773B"/>
    <w:rsid w:val="00CC4EAB"/>
    <w:rsid w:val="00CE18BC"/>
    <w:rsid w:val="00CE1B47"/>
    <w:rsid w:val="00CE43EF"/>
    <w:rsid w:val="00CE5D7D"/>
    <w:rsid w:val="00CE714D"/>
    <w:rsid w:val="00CF04D3"/>
    <w:rsid w:val="00CF2E62"/>
    <w:rsid w:val="00CF31FA"/>
    <w:rsid w:val="00CF32B4"/>
    <w:rsid w:val="00CF62DC"/>
    <w:rsid w:val="00CF7343"/>
    <w:rsid w:val="00D059E6"/>
    <w:rsid w:val="00D12FF2"/>
    <w:rsid w:val="00D226F2"/>
    <w:rsid w:val="00D36903"/>
    <w:rsid w:val="00D44520"/>
    <w:rsid w:val="00D44890"/>
    <w:rsid w:val="00D53770"/>
    <w:rsid w:val="00D62347"/>
    <w:rsid w:val="00D62F9E"/>
    <w:rsid w:val="00D72650"/>
    <w:rsid w:val="00D807CB"/>
    <w:rsid w:val="00D81914"/>
    <w:rsid w:val="00D85FC8"/>
    <w:rsid w:val="00D93ADA"/>
    <w:rsid w:val="00D97113"/>
    <w:rsid w:val="00DA12AB"/>
    <w:rsid w:val="00DB11D9"/>
    <w:rsid w:val="00DB17A4"/>
    <w:rsid w:val="00DB33A9"/>
    <w:rsid w:val="00DC153C"/>
    <w:rsid w:val="00DD4502"/>
    <w:rsid w:val="00DD729C"/>
    <w:rsid w:val="00DF346A"/>
    <w:rsid w:val="00DF6206"/>
    <w:rsid w:val="00DF68A7"/>
    <w:rsid w:val="00E033E4"/>
    <w:rsid w:val="00E03D95"/>
    <w:rsid w:val="00E1723A"/>
    <w:rsid w:val="00E25C8B"/>
    <w:rsid w:val="00E27550"/>
    <w:rsid w:val="00E3071D"/>
    <w:rsid w:val="00E35AF4"/>
    <w:rsid w:val="00E40DB9"/>
    <w:rsid w:val="00E43A14"/>
    <w:rsid w:val="00E44EDF"/>
    <w:rsid w:val="00E46159"/>
    <w:rsid w:val="00E4642C"/>
    <w:rsid w:val="00E46E20"/>
    <w:rsid w:val="00E518A9"/>
    <w:rsid w:val="00E547FE"/>
    <w:rsid w:val="00E55D7C"/>
    <w:rsid w:val="00E56167"/>
    <w:rsid w:val="00E563D1"/>
    <w:rsid w:val="00E66083"/>
    <w:rsid w:val="00E754A9"/>
    <w:rsid w:val="00E771A6"/>
    <w:rsid w:val="00E77326"/>
    <w:rsid w:val="00E8121A"/>
    <w:rsid w:val="00E832D5"/>
    <w:rsid w:val="00EA54AA"/>
    <w:rsid w:val="00EA5CA3"/>
    <w:rsid w:val="00EB2F64"/>
    <w:rsid w:val="00EB6457"/>
    <w:rsid w:val="00EB67BE"/>
    <w:rsid w:val="00EC3059"/>
    <w:rsid w:val="00EC606F"/>
    <w:rsid w:val="00EC7F71"/>
    <w:rsid w:val="00ED0788"/>
    <w:rsid w:val="00ED238F"/>
    <w:rsid w:val="00ED3676"/>
    <w:rsid w:val="00ED5E6B"/>
    <w:rsid w:val="00EE6E34"/>
    <w:rsid w:val="00EE6EFD"/>
    <w:rsid w:val="00EF0B83"/>
    <w:rsid w:val="00EF0E03"/>
    <w:rsid w:val="00EF3D5B"/>
    <w:rsid w:val="00EF65BB"/>
    <w:rsid w:val="00F016F3"/>
    <w:rsid w:val="00F0674A"/>
    <w:rsid w:val="00F16881"/>
    <w:rsid w:val="00F178C6"/>
    <w:rsid w:val="00F22B93"/>
    <w:rsid w:val="00F24AC1"/>
    <w:rsid w:val="00F2594C"/>
    <w:rsid w:val="00F30E27"/>
    <w:rsid w:val="00F332CB"/>
    <w:rsid w:val="00F34560"/>
    <w:rsid w:val="00F46E78"/>
    <w:rsid w:val="00F46F03"/>
    <w:rsid w:val="00F479F9"/>
    <w:rsid w:val="00F7799C"/>
    <w:rsid w:val="00F804C2"/>
    <w:rsid w:val="00F812AD"/>
    <w:rsid w:val="00F9386A"/>
    <w:rsid w:val="00FA3A40"/>
    <w:rsid w:val="00FA56CB"/>
    <w:rsid w:val="00FA7624"/>
    <w:rsid w:val="00FB2A3F"/>
    <w:rsid w:val="00FC1DCD"/>
    <w:rsid w:val="00FC3301"/>
    <w:rsid w:val="00FC606D"/>
    <w:rsid w:val="00FC66B2"/>
    <w:rsid w:val="00FD2B1E"/>
    <w:rsid w:val="00FD347E"/>
    <w:rsid w:val="00FD6528"/>
    <w:rsid w:val="00FF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E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6E2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46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6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E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C66E45"/>
    <w:rPr>
      <w:color w:val="0000FF"/>
      <w:u w:val="single"/>
    </w:rPr>
  </w:style>
  <w:style w:type="table" w:styleId="a9">
    <w:name w:val="Table Grid"/>
    <w:basedOn w:val="a1"/>
    <w:uiPriority w:val="59"/>
    <w:rsid w:val="007323E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Колонтитул"/>
    <w:basedOn w:val="a"/>
    <w:link w:val="ab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aliases w:val="Знак2"/>
    <w:basedOn w:val="a"/>
    <w:link w:val="ad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Знак2 Знак"/>
    <w:basedOn w:val="a0"/>
    <w:link w:val="ac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C42D3D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D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"/>
    <w:basedOn w:val="a0"/>
    <w:rsid w:val="00975C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6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F0E2C"/>
    <w:rPr>
      <w:rFonts w:eastAsiaTheme="minorEastAsia"/>
      <w:lang w:eastAsia="ru-RU"/>
    </w:rPr>
  </w:style>
  <w:style w:type="character" w:customStyle="1" w:styleId="af">
    <w:name w:val="Название объекта Знак"/>
    <w:aliases w:val="Знак1 Знак,Знак11 Знак"/>
    <w:basedOn w:val="a0"/>
    <w:link w:val="af0"/>
    <w:uiPriority w:val="99"/>
    <w:locked/>
    <w:rsid w:val="00CA5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caption"/>
    <w:aliases w:val="Знак1,Знак11"/>
    <w:basedOn w:val="a"/>
    <w:next w:val="a"/>
    <w:link w:val="af"/>
    <w:uiPriority w:val="99"/>
    <w:unhideWhenUsed/>
    <w:qFormat/>
    <w:rsid w:val="00CA53F3"/>
    <w:pPr>
      <w:spacing w:after="60"/>
      <w:jc w:val="both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lini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5934-ED84-4BBD-ABF7-761B025B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sidorova.nv</dc:creator>
  <cp:lastModifiedBy>Зайцева Анжелика Валентиновна</cp:lastModifiedBy>
  <cp:revision>5</cp:revision>
  <cp:lastPrinted>2025-04-01T11:56:00Z</cp:lastPrinted>
  <dcterms:created xsi:type="dcterms:W3CDTF">2025-04-22T09:05:00Z</dcterms:created>
  <dcterms:modified xsi:type="dcterms:W3CDTF">2025-04-28T05:32:00Z</dcterms:modified>
</cp:coreProperties>
</file>