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2" w:rsidRDefault="00EF36B2" w:rsidP="00EF36B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4825" cy="609600"/>
            <wp:effectExtent l="19050" t="0" r="9525" b="0"/>
            <wp:docPr id="45" name="Рисунок 45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B2" w:rsidRPr="00EF36B2" w:rsidRDefault="00EF36B2" w:rsidP="00EF36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0A04" w:rsidRDefault="00EF36B2" w:rsidP="00EF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B2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EF36B2" w:rsidRPr="00EF36B2" w:rsidRDefault="00150A04" w:rsidP="00EF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="00EF36B2" w:rsidRPr="00EF36B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823D6">
        <w:rPr>
          <w:rFonts w:ascii="Times New Roman" w:hAnsi="Times New Roman" w:cs="Times New Roman"/>
          <w:b/>
          <w:caps/>
          <w:sz w:val="28"/>
          <w:szCs w:val="28"/>
        </w:rPr>
        <w:t>округа</w:t>
      </w:r>
    </w:p>
    <w:p w:rsidR="00EF36B2" w:rsidRPr="00EF36B2" w:rsidRDefault="00EF36B2" w:rsidP="00BF205E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B2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</w:p>
    <w:p w:rsidR="00EF36B2" w:rsidRPr="00EF36B2" w:rsidRDefault="00EF36B2" w:rsidP="00BF205E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F3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6B2" w:rsidRPr="004337CD" w:rsidRDefault="00EF36B2" w:rsidP="00BF205E">
      <w:pPr>
        <w:spacing w:after="480"/>
        <w:ind w:firstLine="0"/>
        <w:rPr>
          <w:rFonts w:ascii="Times New Roman" w:hAnsi="Times New Roman" w:cs="Times New Roman"/>
        </w:rPr>
      </w:pPr>
      <w:r w:rsidRPr="00EF36B2">
        <w:rPr>
          <w:rFonts w:ascii="Times New Roman" w:hAnsi="Times New Roman" w:cs="Times New Roman"/>
        </w:rPr>
        <w:t xml:space="preserve">от </w:t>
      </w:r>
      <w:r w:rsidR="000E561E">
        <w:rPr>
          <w:rFonts w:ascii="Times New Roman" w:hAnsi="Times New Roman" w:cs="Times New Roman"/>
        </w:rPr>
        <w:t>21.06.2024</w:t>
      </w:r>
      <w:r w:rsidRPr="00EF36B2">
        <w:rPr>
          <w:rFonts w:ascii="Times New Roman" w:hAnsi="Times New Roman" w:cs="Times New Roman"/>
        </w:rPr>
        <w:t xml:space="preserve">                     </w:t>
      </w:r>
      <w:r w:rsidR="006E5FE5">
        <w:rPr>
          <w:rFonts w:ascii="Times New Roman" w:hAnsi="Times New Roman" w:cs="Times New Roman"/>
        </w:rPr>
        <w:t xml:space="preserve">                                   </w:t>
      </w:r>
      <w:r w:rsidR="000E561E">
        <w:rPr>
          <w:rFonts w:ascii="Times New Roman" w:hAnsi="Times New Roman" w:cs="Times New Roman"/>
        </w:rPr>
        <w:t xml:space="preserve">                                  </w:t>
      </w:r>
      <w:r w:rsidR="006E5FE5">
        <w:rPr>
          <w:rFonts w:ascii="Times New Roman" w:hAnsi="Times New Roman" w:cs="Times New Roman"/>
        </w:rPr>
        <w:t xml:space="preserve">    </w:t>
      </w:r>
      <w:r w:rsidRPr="00EF36B2">
        <w:rPr>
          <w:rFonts w:ascii="Times New Roman" w:hAnsi="Times New Roman" w:cs="Times New Roman"/>
        </w:rPr>
        <w:t xml:space="preserve">                            № </w:t>
      </w:r>
      <w:r w:rsidR="000E561E">
        <w:rPr>
          <w:rFonts w:ascii="Times New Roman" w:hAnsi="Times New Roman" w:cs="Times New Roman"/>
        </w:rPr>
        <w:t>2496</w:t>
      </w:r>
    </w:p>
    <w:p w:rsidR="00EF36B2" w:rsidRPr="00EF36B2" w:rsidRDefault="00EF36B2" w:rsidP="00BF205E">
      <w:pPr>
        <w:spacing w:after="480"/>
        <w:jc w:val="center"/>
        <w:rPr>
          <w:rFonts w:ascii="Times New Roman" w:hAnsi="Times New Roman" w:cs="Times New Roman"/>
        </w:rPr>
      </w:pPr>
      <w:r w:rsidRPr="00EF36B2">
        <w:rPr>
          <w:rFonts w:ascii="Times New Roman" w:hAnsi="Times New Roman" w:cs="Times New Roman"/>
        </w:rPr>
        <w:t>Тверь</w:t>
      </w:r>
    </w:p>
    <w:p w:rsidR="00EF36B2" w:rsidRPr="00EF36B2" w:rsidRDefault="00BF205E" w:rsidP="00EF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учреждении наград</w:t>
      </w:r>
      <w:r w:rsidR="00460035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7CD"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="006C49F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60035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6C49FE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</w:p>
    <w:p w:rsidR="00745F59" w:rsidRPr="00EF36B2" w:rsidRDefault="00745F59" w:rsidP="00745F59">
      <w:pPr>
        <w:rPr>
          <w:rFonts w:ascii="Times New Roman" w:hAnsi="Times New Roman" w:cs="Times New Roman"/>
          <w:sz w:val="28"/>
          <w:szCs w:val="28"/>
        </w:rPr>
      </w:pPr>
    </w:p>
    <w:p w:rsidR="00BF205E" w:rsidRPr="00BF205E" w:rsidRDefault="00BF205E" w:rsidP="00BF205E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BF205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 соответствии с </w:t>
      </w:r>
      <w:r w:rsidR="00412C0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Решением Думы Калининского муниципального округа Тверской области от 25.12.2023 № 131 </w:t>
      </w:r>
      <w:hyperlink r:id="rId6" w:history="1">
        <w:r w:rsidR="00412C0F" w:rsidRPr="00412C0F">
          <w:rPr>
            <w:rFonts w:ascii="Times New Roman" w:hAnsi="Times New Roman" w:cs="Times New Roman"/>
            <w:sz w:val="28"/>
            <w:szCs w:val="28"/>
          </w:rPr>
          <w:t>«Об утверждении Положения о наградах в Калининском муниципальном округе Тверской области</w:t>
        </w:r>
      </w:hyperlink>
      <w:r w:rsidR="00412C0F" w:rsidRPr="00412C0F">
        <w:rPr>
          <w:rFonts w:ascii="Times New Roman" w:hAnsi="Times New Roman" w:cs="Times New Roman"/>
          <w:sz w:val="28"/>
          <w:szCs w:val="28"/>
        </w:rPr>
        <w:t>»</w:t>
      </w:r>
      <w:r w:rsidRPr="00412C0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в</w:t>
      </w:r>
      <w:r w:rsidRPr="00BF205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целях поощрения граждан, организаций и трудовых коллективов организаций за деятельность, направленную на благо </w:t>
      </w:r>
      <w:r w:rsidR="004337C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Калининского округа</w:t>
      </w:r>
      <w:r w:rsidRPr="00BF205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 его жителей, постановля</w:t>
      </w:r>
      <w:r w:rsidR="00BA403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ет</w:t>
      </w:r>
      <w:r w:rsidRPr="00BF205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: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1. Учредить следующие награды</w:t>
      </w:r>
      <w:r w:rsidRPr="00AB638B">
        <w:rPr>
          <w:rFonts w:ascii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области: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Почетный знак «За заслуги перед Калининским муниципальным округом»;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Почетная грамота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области;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 Благодарность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412C0F" w:rsidRPr="00AB638B" w:rsidRDefault="00412C0F" w:rsidP="00412C0F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Благодарственное письмо Главы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2. Утвердить Положение об условиях и порядке награждения наградами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(приложение).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 силу постановление администрации Калининского муниципального района Тверской области от 05.07.2022 № 552 «Об учреждении наград Главы Калининского района и администрации Калининского района».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4. 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Контроль за</w:t>
      </w:r>
      <w:proofErr w:type="gram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настоящим постановлением возложить на управляющего делами администрации Вишнякову О.В.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5. Настоящее постановление вступает в силу со дня подписания и подлежит размещению на официальном сайте администрации Калининского муниципального округа в информационно-коммуникационной сети Интернет.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>Глава Калининского муниципального</w:t>
      </w:r>
      <w:r w:rsidRPr="0002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412C0F" w:rsidRPr="00AB638B" w:rsidRDefault="00412C0F" w:rsidP="00412C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С.А. Румянцев</w:t>
      </w:r>
    </w:p>
    <w:p w:rsidR="00412C0F" w:rsidRPr="00AB638B" w:rsidRDefault="00412C0F" w:rsidP="00412C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УТВЕРЖДЕНО</w:t>
      </w:r>
    </w:p>
    <w:p w:rsidR="00412C0F" w:rsidRPr="00AB638B" w:rsidRDefault="00603708" w:rsidP="00412C0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hyperlink w:anchor="sub_0" w:history="1">
        <w:r w:rsidR="00412C0F" w:rsidRPr="00AB638B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постановлением</w:t>
        </w:r>
      </w:hyperlink>
      <w:r w:rsidR="00412C0F"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 </w:t>
      </w:r>
    </w:p>
    <w:p w:rsidR="00412C0F" w:rsidRPr="00AB638B" w:rsidRDefault="00412C0F" w:rsidP="00412C0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Калининского муниципального округа</w:t>
      </w:r>
    </w:p>
    <w:p w:rsidR="00412C0F" w:rsidRPr="00AB638B" w:rsidRDefault="00412C0F" w:rsidP="00412C0F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Тверской области </w:t>
      </w:r>
    </w:p>
    <w:p w:rsidR="00412C0F" w:rsidRPr="00AB638B" w:rsidRDefault="00412C0F" w:rsidP="00412C0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 «</w:t>
      </w:r>
      <w:r w:rsidR="009E620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</w:rPr>
        <w:t>21</w:t>
      </w:r>
      <w:r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» </w:t>
      </w:r>
      <w:r w:rsidR="009E620B" w:rsidRPr="009E620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</w:rPr>
        <w:t>июня 2024</w:t>
      </w:r>
      <w:r w:rsidR="009E620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AB638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="009E620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2496</w:t>
      </w:r>
    </w:p>
    <w:p w:rsidR="00412C0F" w:rsidRPr="00AB638B" w:rsidRDefault="00412C0F" w:rsidP="00412C0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12C0F" w:rsidRPr="00AB638B" w:rsidRDefault="00412C0F" w:rsidP="00412C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bookmarkStart w:id="0" w:name="sub_21"/>
      <w:r w:rsidRPr="00AB638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об условиях и порядке награждения наградами Главы Калининского муниципального округа Тверской области</w:t>
      </w:r>
    </w:p>
    <w:p w:rsidR="00412C0F" w:rsidRPr="00AB638B" w:rsidRDefault="00412C0F" w:rsidP="00412C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 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Настоящее Положение об условиях и порядке награждения наградами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(далее - Положение) определяет условия награждения, порядок рассмотрения наградных материалов, принятия решения о награждении и вручении Почетной грамоты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(далее - Почетная грамота), Благодарности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(далее - Благодарность), Благодарственного письма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(далее - Благодарственное письмо).</w:t>
      </w:r>
      <w:proofErr w:type="gramEnd"/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2. Почетная грамота, Благодарность, Благодарственное письмо (далее - награды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 являются формой поощрения граждан, организаций и трудовых коллективов организаций независимо от организационно-правовых форм и форм собственности.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3. Ходатайства о награждении наградами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инициируются организациями любой формы собственности, органами государственной власти, органами местного самоуправления, общественными объединениями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отраслевыми (функциональными) органами и должностными лицами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4. Ходатайство о награждении наградами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может подаваться в связи с профессиональным праздником, юбилейной датой гражданина или организации, иным значимым событием.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Юбилейными датами для граждан являются 50 лет и далее каждые 5 лет, для организаций - 10 лет и далее каждые 5 лет.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5. Основанием для награждения Почетной грамотой являются высокие достижения в решении задач социально-экономического развития округа, отличия в муниципальной службе, осуществление мер по обеспечению законности, прав и свобод граждан и иные заслуги перед Калининским муниципальным округом и его жителями.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Организация может ходатайствовать о награждении Почетной грамотой работника, имеющего непрерывный стаж работы в данной организации не 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менее 5 лет.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 награждению Почетной грамотой представляются, как правило, лица, организации и трудовые коллективы организаций, которым ранее была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вручена Благодарность 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6. 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Основанием для объявления Благодарности являются деятельность, направленная на благо Калининского округа в различных сферах его жизнедеятельности, достижения в производственной и общественной деятельности, личный вклад в развитие экономики, социальной сферы, науки, культуры, искусства, спорта, воспитания подрастающего поколения, образования, охраны здоровья, жизни и прав граждан, иные заслуги перед Калининским округом и его жителями.</w:t>
      </w:r>
      <w:proofErr w:type="gramEnd"/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Организация может ходатайствовать об объявлении Благодарности работнику, имеющему непрерывный стаж работы в данной организации не менее 3 лет.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7. Основанием для награждения Благодарственным письмом являются успешное проведение культурно-массовых, спортивных и иных мероприятий на территории Калининского муниципального округа, содействие в организации и проведении мероприятий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благотворительная деятельность, иные заслуги перед Калининским муниципальным округом и его жителями.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8. Ходатайство о награждении наградой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 указанием причин и мотивов награждения, а также даты юбилея, если ходатайство подается в связи с юбилейной датой, направляется на имя Главы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не 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позднее</w:t>
      </w:r>
      <w:proofErr w:type="gram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чем за месяц до награждения.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9. При возбуждении ходатайства о награждении физического лица должна быть представлена подробная характеристика представляемого к награждению лица с указанием конкретных заслуг, биографических сведений, сведений о трудовой деятельности и предыдущих награждениях и поощрениях руководством организации, наградами органов местного самоуправления, наградами областных органов государственной власти, ведомственными и государственными наградами. Лица, не имеющие поощрений руководителей организаций, в которых они работают или служат, к награждению наградами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не представляются.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 характеристике представляемого к награждению должны быть отражены заслуги с момента предыдущего награждения наградой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 Характеристика заверяется подписью руководителя организации и печатью организации.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 характеристике прилагается согласие на обработку персональных данных представляемого к награждению гражданина по форме согласно приложению к настоящему Положению.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10. При возбуждении ходатайства о награждении организации, трудового коллектива организации должна быть представлена справка, содержащая сведения об истории создания организации и достижениях трудового коллектива в производственной и иной деятельности, социальной и общественной сфере.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11. Решение о награждении и определение вида наград принимаются Главой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исходя из 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оценки личного вклада и заслуг представляемого гражданина, организации, трудового коллектива организации.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12. Решение о награждении Почетной грамотой и Благодарностью оформляется распоряжением Главы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13. Предварительное рассмотрение наградных материалов, подготовку проекта распоряжения о награждении Почетной грамотой и объявлении Благодарности, оформление наград, ведение реестра награжденных осуществляет отдел организационной и кадровой работы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14. Проект распоряжения о награждении Почетной грамотой и объявлении Благодарности согласовывается управляющим делами администрации, начальником юридического отдела и заместителем Главы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курирующим сферу деятельности 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представляемых</w:t>
      </w:r>
      <w:proofErr w:type="gram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к награждению гражданина, организации, трудового коллектива организации.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15. Награды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подписываются Главой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 заверяются гербовой печатью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16. Вручение наград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проводится Главой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либо по его поручению должностным лицом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17. Повторное награждение Почетной грамотой и объявление Благодарности возможны, как правило, не ранее чем через два года после предыдущего награждения одной из этих наград.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18. Дубликаты наград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взамен утраченных не выдаются.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__________________________________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Приложение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  <w:t>к Положению об условиях и порядке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награждения наградами 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</w:pP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Калининского муниципального округа 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Тверской области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                                      В администрацию 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          от ___________________________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          _____________________________,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                 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проживающего</w:t>
      </w:r>
      <w:proofErr w:type="gram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по адресу: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          ______________________________</w:t>
      </w:r>
    </w:p>
    <w:p w:rsidR="00412C0F" w:rsidRPr="00AB638B" w:rsidRDefault="00412C0F" w:rsidP="00412C0F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          ______________________________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  <w:t>ЗАЯВЛЕНИЕ О СОГЛАСИИ НА ОБРАБОТКУ ПЕРСОНАЛЬНЫХ ДАННЫХ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412C0F" w:rsidRPr="00AB638B" w:rsidRDefault="00412C0F" w:rsidP="00412C0F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Я,__________________________________________________________________,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(Ф.И.О.)</w:t>
      </w:r>
    </w:p>
    <w:p w:rsidR="00412C0F" w:rsidRPr="00AB638B" w:rsidRDefault="00412C0F" w:rsidP="00412C0F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занимающи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й(</w:t>
      </w:r>
      <w:proofErr w:type="spellStart"/>
      <w:proofErr w:type="gram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ая</w:t>
      </w:r>
      <w:proofErr w:type="spell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 должность____________________________________________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                    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(должность)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_______________________________________________________________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    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(наименование организации)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Согласе</w:t>
      </w:r>
      <w:proofErr w:type="gramStart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н(</w:t>
      </w:r>
      <w:proofErr w:type="gramEnd"/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на)  на обработку,  включая сбор,  систематизацию, накопление, хранение, уточнение (обновление, изменение), использование, распространение, в  том  числе  передачу, обезличивание,  блокирование, уничтожение  моих персональных данных,  указанных  в наградных  документах, с целью подготовки документов на награждение наградой</w:t>
      </w:r>
    </w:p>
    <w:p w:rsidR="00412C0F" w:rsidRPr="00AB638B" w:rsidRDefault="00412C0F" w:rsidP="00412C0F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___________________________________________________________________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           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(указывается наименование награды)</w:t>
      </w:r>
    </w:p>
    <w:p w:rsidR="00412C0F" w:rsidRPr="00AB638B" w:rsidRDefault="00412C0F" w:rsidP="00412C0F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____________________________________________________________________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 внесения  информации  в реестр  награжденных  лиц  в администрации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Права  в  целях  обеспечения  защиты  персональных  данных,  хранящихся в администрации  </w:t>
      </w:r>
      <w:r w:rsidRPr="00AB638B">
        <w:rPr>
          <w:rFonts w:ascii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Калининского муниципального округа Тверской области</w:t>
      </w: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 ответственность  за предоставление  ложных сведений о себе мне разъяснены.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  <w:t>    ________________                                      _________________</w:t>
      </w:r>
    </w:p>
    <w:p w:rsidR="00412C0F" w:rsidRPr="00AB638B" w:rsidRDefault="00412C0F" w:rsidP="00412C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     (дата)                                               (подпись)</w:t>
      </w: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0F" w:rsidRPr="00AB638B" w:rsidRDefault="00412C0F" w:rsidP="00412C0F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412C0F" w:rsidRPr="00AB638B" w:rsidSect="00EB3FF8">
      <w:pgSz w:w="11906" w:h="16838"/>
      <w:pgMar w:top="426" w:right="85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59"/>
    <w:rsid w:val="00007F54"/>
    <w:rsid w:val="0005422C"/>
    <w:rsid w:val="000E561E"/>
    <w:rsid w:val="0013276B"/>
    <w:rsid w:val="00150A04"/>
    <w:rsid w:val="001A0135"/>
    <w:rsid w:val="001E5B64"/>
    <w:rsid w:val="00232ADE"/>
    <w:rsid w:val="002346B7"/>
    <w:rsid w:val="002B4357"/>
    <w:rsid w:val="002D0B2A"/>
    <w:rsid w:val="00314736"/>
    <w:rsid w:val="003163F4"/>
    <w:rsid w:val="00364405"/>
    <w:rsid w:val="00412C0F"/>
    <w:rsid w:val="004141C7"/>
    <w:rsid w:val="004337CD"/>
    <w:rsid w:val="00460035"/>
    <w:rsid w:val="004B4E69"/>
    <w:rsid w:val="00535383"/>
    <w:rsid w:val="00542D99"/>
    <w:rsid w:val="0058153B"/>
    <w:rsid w:val="005E13A1"/>
    <w:rsid w:val="00603708"/>
    <w:rsid w:val="00696204"/>
    <w:rsid w:val="006B42F5"/>
    <w:rsid w:val="006C49FE"/>
    <w:rsid w:val="006E5FE5"/>
    <w:rsid w:val="00745F59"/>
    <w:rsid w:val="007D0B61"/>
    <w:rsid w:val="00847545"/>
    <w:rsid w:val="00932441"/>
    <w:rsid w:val="009516AD"/>
    <w:rsid w:val="009B6DF4"/>
    <w:rsid w:val="009C2A1B"/>
    <w:rsid w:val="009E620B"/>
    <w:rsid w:val="00A01440"/>
    <w:rsid w:val="00A065F4"/>
    <w:rsid w:val="00A823D6"/>
    <w:rsid w:val="00B022C8"/>
    <w:rsid w:val="00B151AD"/>
    <w:rsid w:val="00B37067"/>
    <w:rsid w:val="00B53547"/>
    <w:rsid w:val="00B80568"/>
    <w:rsid w:val="00BA4033"/>
    <w:rsid w:val="00BF205E"/>
    <w:rsid w:val="00C3590A"/>
    <w:rsid w:val="00C54D91"/>
    <w:rsid w:val="00C554CA"/>
    <w:rsid w:val="00D47CE8"/>
    <w:rsid w:val="00DA672C"/>
    <w:rsid w:val="00E614D4"/>
    <w:rsid w:val="00E722F3"/>
    <w:rsid w:val="00EB3FF8"/>
    <w:rsid w:val="00EC697D"/>
    <w:rsid w:val="00EF36B2"/>
    <w:rsid w:val="00F21EC5"/>
    <w:rsid w:val="00F8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F5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F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5F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45F59"/>
    <w:rPr>
      <w:rFonts w:cs="Times New Roman"/>
      <w:color w:val="008000"/>
    </w:rPr>
  </w:style>
  <w:style w:type="paragraph" w:customStyle="1" w:styleId="a5">
    <w:name w:val="Текст (лев. подпись)"/>
    <w:basedOn w:val="a"/>
    <w:next w:val="a"/>
    <w:uiPriority w:val="99"/>
    <w:rsid w:val="00745F5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745F5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uiPriority w:val="99"/>
    <w:rsid w:val="00745F5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45F59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745F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55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60062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5473-6004-4CCB-8C14-0B087870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Людмила Георгиевна</dc:creator>
  <cp:keywords/>
  <dc:description/>
  <cp:lastModifiedBy>adm-kadri-user1</cp:lastModifiedBy>
  <cp:revision>24</cp:revision>
  <cp:lastPrinted>2023-11-27T09:12:00Z</cp:lastPrinted>
  <dcterms:created xsi:type="dcterms:W3CDTF">2011-06-06T08:39:00Z</dcterms:created>
  <dcterms:modified xsi:type="dcterms:W3CDTF">2024-06-24T11:23:00Z</dcterms:modified>
</cp:coreProperties>
</file>