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5D" w:rsidRPr="00135B82" w:rsidRDefault="00651907" w:rsidP="00287D0A">
      <w:pPr>
        <w:spacing w:line="276" w:lineRule="auto"/>
        <w:jc w:val="center"/>
      </w:pPr>
      <w:r w:rsidRPr="00135B82">
        <w:rPr>
          <w:b/>
          <w:sz w:val="28"/>
          <w:szCs w:val="28"/>
        </w:rPr>
        <w:t>Пояснительная записка</w:t>
      </w:r>
    </w:p>
    <w:p w:rsidR="00270D81" w:rsidRPr="00135B82" w:rsidRDefault="00651907" w:rsidP="00287D0A">
      <w:pPr>
        <w:spacing w:line="276" w:lineRule="auto"/>
        <w:jc w:val="center"/>
        <w:rPr>
          <w:b/>
          <w:sz w:val="28"/>
          <w:szCs w:val="28"/>
        </w:rPr>
      </w:pPr>
      <w:r w:rsidRPr="00135B82">
        <w:rPr>
          <w:b/>
          <w:sz w:val="28"/>
          <w:szCs w:val="28"/>
        </w:rPr>
        <w:t xml:space="preserve">к </w:t>
      </w:r>
      <w:r w:rsidR="00AC167A" w:rsidRPr="00135B82">
        <w:rPr>
          <w:b/>
          <w:sz w:val="28"/>
          <w:szCs w:val="28"/>
        </w:rPr>
        <w:t>о</w:t>
      </w:r>
      <w:r w:rsidR="00FC795D" w:rsidRPr="00135B82">
        <w:rPr>
          <w:b/>
          <w:sz w:val="28"/>
          <w:szCs w:val="28"/>
        </w:rPr>
        <w:t>тчет</w:t>
      </w:r>
      <w:r w:rsidRPr="00135B82">
        <w:rPr>
          <w:b/>
          <w:sz w:val="28"/>
          <w:szCs w:val="28"/>
        </w:rPr>
        <w:t>у</w:t>
      </w:r>
      <w:r w:rsidR="00270D81" w:rsidRPr="00135B82">
        <w:rPr>
          <w:b/>
          <w:sz w:val="28"/>
          <w:szCs w:val="28"/>
        </w:rPr>
        <w:t xml:space="preserve"> </w:t>
      </w:r>
      <w:r w:rsidRPr="00135B82">
        <w:rPr>
          <w:b/>
          <w:sz w:val="28"/>
          <w:szCs w:val="28"/>
        </w:rPr>
        <w:t xml:space="preserve">о результатах </w:t>
      </w:r>
      <w:r w:rsidR="00270D81" w:rsidRPr="00135B82">
        <w:rPr>
          <w:b/>
          <w:sz w:val="28"/>
          <w:szCs w:val="28"/>
        </w:rPr>
        <w:t xml:space="preserve">контрольной </w:t>
      </w:r>
      <w:r w:rsidRPr="00135B82">
        <w:rPr>
          <w:b/>
          <w:sz w:val="28"/>
          <w:szCs w:val="28"/>
        </w:rPr>
        <w:t>деятельности органа внутреннего государственного (муниципально</w:t>
      </w:r>
      <w:r w:rsidR="00E63C5E" w:rsidRPr="00135B82">
        <w:rPr>
          <w:b/>
          <w:sz w:val="28"/>
          <w:szCs w:val="28"/>
        </w:rPr>
        <w:t>го) финансового контроля</w:t>
      </w:r>
    </w:p>
    <w:p w:rsidR="00270D81" w:rsidRPr="00135B82" w:rsidRDefault="00270D81" w:rsidP="00287D0A">
      <w:pPr>
        <w:spacing w:line="276" w:lineRule="auto"/>
        <w:jc w:val="center"/>
        <w:rPr>
          <w:b/>
          <w:sz w:val="28"/>
          <w:szCs w:val="28"/>
        </w:rPr>
      </w:pPr>
      <w:r w:rsidRPr="00135B82">
        <w:rPr>
          <w:b/>
          <w:sz w:val="28"/>
          <w:szCs w:val="28"/>
        </w:rPr>
        <w:t>администрации Калининского муниципального округа Тверской области</w:t>
      </w:r>
      <w:r w:rsidR="00E63C5E" w:rsidRPr="00135B82">
        <w:rPr>
          <w:b/>
          <w:sz w:val="28"/>
          <w:szCs w:val="28"/>
        </w:rPr>
        <w:t xml:space="preserve"> </w:t>
      </w:r>
    </w:p>
    <w:p w:rsidR="00FC795D" w:rsidRPr="00135B82" w:rsidRDefault="00270D81" w:rsidP="00287D0A">
      <w:pPr>
        <w:spacing w:line="276" w:lineRule="auto"/>
        <w:jc w:val="center"/>
        <w:rPr>
          <w:b/>
          <w:sz w:val="28"/>
          <w:szCs w:val="28"/>
        </w:rPr>
      </w:pPr>
      <w:r w:rsidRPr="00135B82">
        <w:rPr>
          <w:b/>
          <w:sz w:val="28"/>
          <w:szCs w:val="28"/>
        </w:rPr>
        <w:t>на 01</w:t>
      </w:r>
      <w:r w:rsidR="00551215">
        <w:rPr>
          <w:b/>
          <w:sz w:val="28"/>
          <w:szCs w:val="28"/>
        </w:rPr>
        <w:t xml:space="preserve"> января </w:t>
      </w:r>
      <w:r w:rsidRPr="00135B82">
        <w:rPr>
          <w:b/>
          <w:sz w:val="28"/>
          <w:szCs w:val="28"/>
        </w:rPr>
        <w:t>2025</w:t>
      </w:r>
    </w:p>
    <w:p w:rsidR="00FC795D" w:rsidRPr="00135B82" w:rsidRDefault="00FC795D" w:rsidP="00287D0A">
      <w:pPr>
        <w:spacing w:line="276" w:lineRule="auto"/>
        <w:rPr>
          <w:b/>
          <w:sz w:val="28"/>
          <w:szCs w:val="28"/>
        </w:rPr>
      </w:pPr>
    </w:p>
    <w:p w:rsidR="00270D81" w:rsidRPr="00F67A22" w:rsidRDefault="00DA4ECA" w:rsidP="000C4B05">
      <w:pPr>
        <w:spacing w:line="276" w:lineRule="auto"/>
        <w:jc w:val="both"/>
        <w:rPr>
          <w:sz w:val="28"/>
          <w:szCs w:val="28"/>
        </w:rPr>
      </w:pPr>
      <w:r w:rsidRPr="00135B82">
        <w:rPr>
          <w:sz w:val="28"/>
          <w:szCs w:val="28"/>
        </w:rPr>
        <w:t xml:space="preserve">          </w:t>
      </w:r>
      <w:proofErr w:type="gramStart"/>
      <w:r w:rsidR="00270D81" w:rsidRPr="00F67A22">
        <w:rPr>
          <w:sz w:val="28"/>
          <w:szCs w:val="28"/>
        </w:rPr>
        <w:t>Отчет о результатах контрольной деятельности органа внутреннего государственного (муниципального) финансового контроля администрации Калининского муниципального округа Тверской области на 01.01.2025 и пояснительная записка к нему  подготовлены в соответствии с требованиями федерального стандарта внутреннего государственного (муниципального) финансового контроля</w:t>
      </w:r>
      <w:r w:rsidR="00270D81" w:rsidRPr="00F67A22">
        <w:rPr>
          <w:b/>
          <w:sz w:val="28"/>
          <w:szCs w:val="28"/>
        </w:rPr>
        <w:t xml:space="preserve"> </w:t>
      </w:r>
      <w:r w:rsidR="00270D81" w:rsidRPr="00F67A22">
        <w:rPr>
          <w:sz w:val="28"/>
          <w:szCs w:val="28"/>
        </w:rPr>
        <w:t xml:space="preserve">«Правила составления отчетности о результатах контрольной деятельности», утвержденного Постановлением Правительства Российской Федерации от 16.09.2020  № 1478. </w:t>
      </w:r>
      <w:proofErr w:type="gramEnd"/>
    </w:p>
    <w:p w:rsidR="00A168CA" w:rsidRPr="00F67A22" w:rsidRDefault="00270D81" w:rsidP="00411E81">
      <w:pPr>
        <w:spacing w:line="276" w:lineRule="auto"/>
        <w:jc w:val="both"/>
        <w:rPr>
          <w:sz w:val="28"/>
          <w:szCs w:val="28"/>
        </w:rPr>
      </w:pPr>
      <w:r w:rsidRPr="00F67A22">
        <w:rPr>
          <w:b/>
          <w:sz w:val="28"/>
          <w:szCs w:val="28"/>
        </w:rPr>
        <w:t xml:space="preserve">      </w:t>
      </w:r>
      <w:r w:rsidR="00A7412E" w:rsidRPr="00F67A22">
        <w:rPr>
          <w:b/>
          <w:sz w:val="28"/>
          <w:szCs w:val="28"/>
        </w:rPr>
        <w:t xml:space="preserve">  </w:t>
      </w:r>
      <w:r w:rsidRPr="00F67A22">
        <w:rPr>
          <w:b/>
          <w:sz w:val="28"/>
          <w:szCs w:val="28"/>
        </w:rPr>
        <w:t xml:space="preserve"> </w:t>
      </w:r>
      <w:r w:rsidR="00A7412E" w:rsidRPr="00F67A22">
        <w:rPr>
          <w:sz w:val="28"/>
          <w:szCs w:val="28"/>
        </w:rPr>
        <w:t xml:space="preserve">Общая штатная численность </w:t>
      </w:r>
      <w:proofErr w:type="gramStart"/>
      <w:r w:rsidR="00A7412E" w:rsidRPr="00F67A22">
        <w:rPr>
          <w:sz w:val="28"/>
          <w:szCs w:val="28"/>
        </w:rPr>
        <w:t>отдела внутреннего финансового контроля</w:t>
      </w:r>
      <w:r w:rsidR="00A168CA" w:rsidRPr="00F67A22">
        <w:rPr>
          <w:sz w:val="28"/>
          <w:szCs w:val="28"/>
        </w:rPr>
        <w:t xml:space="preserve"> администрации Калининского муниципального округа Тверской области</w:t>
      </w:r>
      <w:proofErr w:type="gramEnd"/>
      <w:r w:rsidR="00A168CA" w:rsidRPr="00F67A22">
        <w:rPr>
          <w:sz w:val="28"/>
          <w:szCs w:val="28"/>
        </w:rPr>
        <w:t xml:space="preserve">  </w:t>
      </w:r>
      <w:r w:rsidR="00A7412E" w:rsidRPr="00F67A22">
        <w:rPr>
          <w:sz w:val="28"/>
          <w:szCs w:val="28"/>
        </w:rPr>
        <w:t xml:space="preserve"> составляет 2 штатные единицы.</w:t>
      </w:r>
      <w:r w:rsidR="00411E81" w:rsidRPr="00F67A22">
        <w:rPr>
          <w:sz w:val="28"/>
          <w:szCs w:val="28"/>
        </w:rPr>
        <w:t xml:space="preserve"> </w:t>
      </w:r>
    </w:p>
    <w:p w:rsidR="00A168CA" w:rsidRPr="00F67A22" w:rsidRDefault="00A168CA" w:rsidP="00A168C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</w:t>
      </w:r>
      <w:r w:rsidR="00411E81" w:rsidRPr="00F67A22">
        <w:rPr>
          <w:sz w:val="28"/>
          <w:szCs w:val="28"/>
        </w:rPr>
        <w:t>Фактическая численность в 2024 году составила 1,75</w:t>
      </w:r>
      <w:r w:rsidRPr="00F67A22">
        <w:rPr>
          <w:sz w:val="28"/>
          <w:szCs w:val="28"/>
        </w:rPr>
        <w:t xml:space="preserve"> единиц</w:t>
      </w:r>
      <w:r w:rsidR="00411E81" w:rsidRPr="00F67A22">
        <w:rPr>
          <w:sz w:val="28"/>
          <w:szCs w:val="28"/>
        </w:rPr>
        <w:t xml:space="preserve">. </w:t>
      </w:r>
      <w:r w:rsidRPr="00F67A22">
        <w:rPr>
          <w:sz w:val="28"/>
          <w:szCs w:val="28"/>
        </w:rPr>
        <w:t xml:space="preserve"> </w:t>
      </w:r>
    </w:p>
    <w:p w:rsidR="00A168CA" w:rsidRPr="00F67A22" w:rsidRDefault="00A168CA" w:rsidP="00A168C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</w:t>
      </w:r>
      <w:r w:rsidR="00411E81" w:rsidRPr="00F67A22">
        <w:rPr>
          <w:sz w:val="28"/>
          <w:szCs w:val="28"/>
        </w:rPr>
        <w:t>Количество должностных лиц органа контроля, принимающих участие в осущес</w:t>
      </w:r>
      <w:r w:rsidR="00905CD2" w:rsidRPr="00F67A22">
        <w:rPr>
          <w:sz w:val="28"/>
          <w:szCs w:val="28"/>
        </w:rPr>
        <w:t>твлении контрольных мероприятий,</w:t>
      </w:r>
      <w:r w:rsidRPr="00F67A22">
        <w:rPr>
          <w:sz w:val="28"/>
          <w:szCs w:val="28"/>
        </w:rPr>
        <w:t xml:space="preserve"> составляет 2 должностных лица.</w:t>
      </w:r>
    </w:p>
    <w:p w:rsidR="00287D0A" w:rsidRPr="00F67A22" w:rsidRDefault="00A168CA" w:rsidP="00A168C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</w:t>
      </w:r>
      <w:r w:rsidR="00905CD2" w:rsidRPr="00F67A22">
        <w:rPr>
          <w:sz w:val="28"/>
          <w:szCs w:val="28"/>
        </w:rPr>
        <w:t>Вакантные должности</w:t>
      </w:r>
      <w:r w:rsidR="00411E81" w:rsidRPr="00F67A22">
        <w:rPr>
          <w:sz w:val="28"/>
          <w:szCs w:val="28"/>
        </w:rPr>
        <w:t xml:space="preserve"> </w:t>
      </w:r>
      <w:r w:rsidR="008E3DC1" w:rsidRPr="00F67A22">
        <w:rPr>
          <w:sz w:val="28"/>
          <w:szCs w:val="28"/>
        </w:rPr>
        <w:t xml:space="preserve"> </w:t>
      </w:r>
      <w:r w:rsidR="00905CD2" w:rsidRPr="00F67A22">
        <w:rPr>
          <w:sz w:val="28"/>
          <w:szCs w:val="28"/>
        </w:rPr>
        <w:t>муниципальной службы, в должностные обязанности лиц,  которые их замещают,  входи</w:t>
      </w:r>
      <w:r w:rsidR="007F57FA" w:rsidRPr="00F67A22">
        <w:rPr>
          <w:sz w:val="28"/>
          <w:szCs w:val="28"/>
        </w:rPr>
        <w:t>т</w:t>
      </w:r>
      <w:r w:rsidR="00905CD2" w:rsidRPr="00F67A22">
        <w:rPr>
          <w:sz w:val="28"/>
          <w:szCs w:val="28"/>
        </w:rPr>
        <w:t xml:space="preserve"> участие в осуществлении контрольных мероприятий</w:t>
      </w:r>
      <w:r w:rsidRPr="00F67A22">
        <w:rPr>
          <w:sz w:val="28"/>
          <w:szCs w:val="28"/>
        </w:rPr>
        <w:t xml:space="preserve"> отсутствуют</w:t>
      </w:r>
      <w:r w:rsidR="00905CD2" w:rsidRPr="00F67A22">
        <w:rPr>
          <w:sz w:val="28"/>
          <w:szCs w:val="28"/>
        </w:rPr>
        <w:t>.</w:t>
      </w:r>
    </w:p>
    <w:p w:rsidR="00287D0A" w:rsidRPr="00F67A22" w:rsidRDefault="00287D0A" w:rsidP="00287D0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 Объём </w:t>
      </w:r>
      <w:proofErr w:type="gramStart"/>
      <w:r w:rsidRPr="00F67A22">
        <w:rPr>
          <w:sz w:val="28"/>
          <w:szCs w:val="28"/>
        </w:rPr>
        <w:t>бюдж</w:t>
      </w:r>
      <w:r w:rsidR="00DA4ECA" w:rsidRPr="00F67A22">
        <w:rPr>
          <w:sz w:val="28"/>
          <w:szCs w:val="28"/>
        </w:rPr>
        <w:t>етных средств</w:t>
      </w:r>
      <w:r w:rsidR="007F57FA" w:rsidRPr="00F67A22">
        <w:rPr>
          <w:sz w:val="28"/>
          <w:szCs w:val="28"/>
        </w:rPr>
        <w:t xml:space="preserve">, </w:t>
      </w:r>
      <w:r w:rsidR="00DA4ECA" w:rsidRPr="00F67A22">
        <w:rPr>
          <w:sz w:val="28"/>
          <w:szCs w:val="28"/>
        </w:rPr>
        <w:t xml:space="preserve"> затраченных </w:t>
      </w:r>
      <w:r w:rsidRPr="00F67A22">
        <w:rPr>
          <w:sz w:val="28"/>
          <w:szCs w:val="28"/>
        </w:rPr>
        <w:t xml:space="preserve">на содержание </w:t>
      </w:r>
      <w:r w:rsidR="00150299" w:rsidRPr="00F67A22">
        <w:rPr>
          <w:sz w:val="28"/>
          <w:szCs w:val="28"/>
        </w:rPr>
        <w:t xml:space="preserve">отдела внутреннего финансового контроля </w:t>
      </w:r>
      <w:r w:rsidRPr="00F67A22">
        <w:rPr>
          <w:sz w:val="28"/>
          <w:szCs w:val="28"/>
        </w:rPr>
        <w:t xml:space="preserve"> </w:t>
      </w:r>
      <w:r w:rsidR="00150299" w:rsidRPr="00F67A22">
        <w:rPr>
          <w:sz w:val="28"/>
          <w:szCs w:val="28"/>
        </w:rPr>
        <w:t>в 202</w:t>
      </w:r>
      <w:r w:rsidR="00041587" w:rsidRPr="00F67A22">
        <w:rPr>
          <w:sz w:val="28"/>
          <w:szCs w:val="28"/>
        </w:rPr>
        <w:t>4</w:t>
      </w:r>
      <w:r w:rsidR="00150299" w:rsidRPr="00F67A22">
        <w:rPr>
          <w:sz w:val="28"/>
          <w:szCs w:val="28"/>
        </w:rPr>
        <w:t xml:space="preserve"> году </w:t>
      </w:r>
      <w:r w:rsidRPr="00F67A22">
        <w:rPr>
          <w:color w:val="000000" w:themeColor="text1"/>
          <w:sz w:val="28"/>
          <w:szCs w:val="28"/>
        </w:rPr>
        <w:t>составил</w:t>
      </w:r>
      <w:proofErr w:type="gramEnd"/>
      <w:r w:rsidRPr="00F67A22">
        <w:rPr>
          <w:color w:val="000000" w:themeColor="text1"/>
          <w:sz w:val="28"/>
          <w:szCs w:val="28"/>
        </w:rPr>
        <w:t xml:space="preserve"> </w:t>
      </w:r>
      <w:r w:rsidR="00B45FEC" w:rsidRPr="00F67A22">
        <w:rPr>
          <w:color w:val="000000" w:themeColor="text1"/>
          <w:sz w:val="28"/>
          <w:szCs w:val="28"/>
        </w:rPr>
        <w:t>3 095,24</w:t>
      </w:r>
      <w:r w:rsidRPr="00F67A22">
        <w:rPr>
          <w:color w:val="000000" w:themeColor="text1"/>
          <w:sz w:val="28"/>
          <w:szCs w:val="28"/>
        </w:rPr>
        <w:t xml:space="preserve"> тыс</w:t>
      </w:r>
      <w:r w:rsidRPr="00F67A22">
        <w:rPr>
          <w:sz w:val="28"/>
          <w:szCs w:val="28"/>
        </w:rPr>
        <w:t>. рублей.</w:t>
      </w:r>
    </w:p>
    <w:p w:rsidR="005951D0" w:rsidRPr="00F67A22" w:rsidRDefault="00B45FEC" w:rsidP="00287D0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 </w:t>
      </w:r>
      <w:r w:rsidR="009E4460" w:rsidRPr="00F67A22">
        <w:rPr>
          <w:sz w:val="28"/>
          <w:szCs w:val="28"/>
        </w:rPr>
        <w:t>З</w:t>
      </w:r>
      <w:r w:rsidR="004F7337" w:rsidRPr="00F67A22">
        <w:rPr>
          <w:sz w:val="28"/>
          <w:szCs w:val="28"/>
        </w:rPr>
        <w:t>а отчетный период</w:t>
      </w:r>
      <w:r w:rsidRPr="00F67A22">
        <w:rPr>
          <w:sz w:val="28"/>
          <w:szCs w:val="28"/>
        </w:rPr>
        <w:t xml:space="preserve"> </w:t>
      </w:r>
      <w:r w:rsidR="00F231BC" w:rsidRPr="00F67A22">
        <w:rPr>
          <w:sz w:val="28"/>
          <w:szCs w:val="28"/>
        </w:rPr>
        <w:t>э</w:t>
      </w:r>
      <w:r w:rsidRPr="00F67A22">
        <w:rPr>
          <w:sz w:val="28"/>
          <w:szCs w:val="28"/>
        </w:rPr>
        <w:t xml:space="preserve">кспертизы, </w:t>
      </w:r>
      <w:r w:rsidR="00F231BC" w:rsidRPr="00F67A22">
        <w:rPr>
          <w:sz w:val="28"/>
          <w:szCs w:val="28"/>
        </w:rPr>
        <w:t xml:space="preserve">необходимые для проведения контрольных мероприятий не назначались, </w:t>
      </w:r>
      <w:r w:rsidR="00287D0A" w:rsidRPr="00F67A22">
        <w:rPr>
          <w:sz w:val="28"/>
          <w:szCs w:val="28"/>
        </w:rPr>
        <w:t xml:space="preserve">независимые </w:t>
      </w:r>
      <w:proofErr w:type="gramStart"/>
      <w:r w:rsidR="00287D0A" w:rsidRPr="00F67A22">
        <w:rPr>
          <w:sz w:val="28"/>
          <w:szCs w:val="28"/>
        </w:rPr>
        <w:t>эксперты</w:t>
      </w:r>
      <w:proofErr w:type="gramEnd"/>
      <w:r w:rsidR="00287D0A" w:rsidRPr="00F67A22">
        <w:rPr>
          <w:sz w:val="28"/>
          <w:szCs w:val="28"/>
        </w:rPr>
        <w:t xml:space="preserve"> и специализированные </w:t>
      </w:r>
      <w:r w:rsidR="005951D0" w:rsidRPr="00F67A22">
        <w:rPr>
          <w:sz w:val="28"/>
          <w:szCs w:val="28"/>
        </w:rPr>
        <w:t>экспертные организации к проведению контрольных мероприятий не привлекались.</w:t>
      </w:r>
      <w:r w:rsidR="009E4460" w:rsidRPr="00F67A22">
        <w:rPr>
          <w:sz w:val="28"/>
          <w:szCs w:val="28"/>
        </w:rPr>
        <w:t xml:space="preserve"> </w:t>
      </w:r>
      <w:r w:rsidR="004F7337" w:rsidRPr="00F67A22">
        <w:rPr>
          <w:sz w:val="28"/>
          <w:szCs w:val="28"/>
        </w:rPr>
        <w:t>Бюджетные средства на проведение экспертиз не направлялись.</w:t>
      </w:r>
    </w:p>
    <w:p w:rsidR="001E71F4" w:rsidRPr="00F67A22" w:rsidRDefault="005951D0" w:rsidP="00F231BC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</w:t>
      </w:r>
      <w:r w:rsidR="00F67A22" w:rsidRPr="00F67A22">
        <w:rPr>
          <w:sz w:val="28"/>
          <w:szCs w:val="28"/>
        </w:rPr>
        <w:t>В</w:t>
      </w:r>
      <w:r w:rsidRPr="00F67A22">
        <w:rPr>
          <w:sz w:val="28"/>
          <w:szCs w:val="28"/>
        </w:rPr>
        <w:t xml:space="preserve"> ход</w:t>
      </w:r>
      <w:r w:rsidR="00DA4ECA" w:rsidRPr="00F67A22">
        <w:rPr>
          <w:sz w:val="28"/>
          <w:szCs w:val="28"/>
        </w:rPr>
        <w:t>е контрольных мероприятий в 202</w:t>
      </w:r>
      <w:r w:rsidR="00F231BC" w:rsidRPr="00F67A22">
        <w:rPr>
          <w:sz w:val="28"/>
          <w:szCs w:val="28"/>
        </w:rPr>
        <w:t>4</w:t>
      </w:r>
      <w:r w:rsidRPr="00F67A22">
        <w:rPr>
          <w:sz w:val="28"/>
          <w:szCs w:val="28"/>
        </w:rPr>
        <w:t xml:space="preserve"> году </w:t>
      </w:r>
      <w:r w:rsidR="00F67A22" w:rsidRPr="00F67A22">
        <w:rPr>
          <w:sz w:val="28"/>
          <w:szCs w:val="28"/>
        </w:rPr>
        <w:t xml:space="preserve">выявлено нарушений </w:t>
      </w:r>
      <w:r w:rsidR="00D32EDD" w:rsidRPr="00F67A22">
        <w:rPr>
          <w:sz w:val="28"/>
          <w:szCs w:val="28"/>
        </w:rPr>
        <w:t xml:space="preserve"> на общую сумму  </w:t>
      </w:r>
      <w:r w:rsidR="00F231BC" w:rsidRPr="00F67A22">
        <w:rPr>
          <w:sz w:val="28"/>
          <w:szCs w:val="28"/>
        </w:rPr>
        <w:t>32 529,67</w:t>
      </w:r>
      <w:r w:rsidR="001E71F4" w:rsidRPr="00F67A22">
        <w:rPr>
          <w:sz w:val="28"/>
          <w:szCs w:val="28"/>
        </w:rPr>
        <w:t xml:space="preserve"> тыс. рублей</w:t>
      </w:r>
      <w:r w:rsidR="00F231BC" w:rsidRPr="00F67A22">
        <w:rPr>
          <w:sz w:val="28"/>
          <w:szCs w:val="28"/>
        </w:rPr>
        <w:t>.</w:t>
      </w:r>
      <w:r w:rsidR="00680447" w:rsidRPr="00F67A22">
        <w:rPr>
          <w:sz w:val="28"/>
          <w:szCs w:val="28"/>
        </w:rPr>
        <w:t xml:space="preserve"> </w:t>
      </w:r>
    </w:p>
    <w:p w:rsidR="00652692" w:rsidRPr="00F67A22" w:rsidRDefault="00680447" w:rsidP="00287D0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По результатам </w:t>
      </w:r>
      <w:r w:rsidR="00DA4ECA" w:rsidRPr="00F67A22">
        <w:rPr>
          <w:sz w:val="28"/>
          <w:szCs w:val="28"/>
        </w:rPr>
        <w:t>контрольных мероприятий в 202</w:t>
      </w:r>
      <w:r w:rsidR="00F231BC" w:rsidRPr="00F67A22">
        <w:rPr>
          <w:sz w:val="28"/>
          <w:szCs w:val="28"/>
        </w:rPr>
        <w:t>4</w:t>
      </w:r>
      <w:r w:rsidRPr="00F67A22">
        <w:rPr>
          <w:sz w:val="28"/>
          <w:szCs w:val="28"/>
        </w:rPr>
        <w:t xml:space="preserve"> году </w:t>
      </w:r>
      <w:r w:rsidR="00652692" w:rsidRPr="00F67A22">
        <w:rPr>
          <w:sz w:val="28"/>
          <w:szCs w:val="28"/>
        </w:rPr>
        <w:t>приняты следующие меры:</w:t>
      </w:r>
    </w:p>
    <w:p w:rsidR="00D619E4" w:rsidRPr="00F67A22" w:rsidRDefault="00223465" w:rsidP="00287D0A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</w:t>
      </w:r>
      <w:r w:rsidR="00652692" w:rsidRPr="00F67A22">
        <w:rPr>
          <w:sz w:val="28"/>
          <w:szCs w:val="28"/>
        </w:rPr>
        <w:t>-</w:t>
      </w:r>
      <w:r w:rsidRPr="00F67A22">
        <w:rPr>
          <w:sz w:val="28"/>
          <w:szCs w:val="28"/>
        </w:rPr>
        <w:t xml:space="preserve"> направлено объектам контроля и исполнено объектами контроля  в установленные сроки 7 представлений</w:t>
      </w:r>
      <w:r w:rsidR="003858E1" w:rsidRPr="00F67A22">
        <w:rPr>
          <w:sz w:val="28"/>
          <w:szCs w:val="28"/>
        </w:rPr>
        <w:t>;</w:t>
      </w:r>
    </w:p>
    <w:p w:rsidR="00D619E4" w:rsidRPr="00F67A22" w:rsidRDefault="00223465" w:rsidP="00D619E4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</w:t>
      </w:r>
      <w:r w:rsidR="00D619E4" w:rsidRPr="00F67A22">
        <w:rPr>
          <w:sz w:val="28"/>
          <w:szCs w:val="28"/>
        </w:rPr>
        <w:t xml:space="preserve">- </w:t>
      </w:r>
      <w:r w:rsidRPr="00F67A22">
        <w:rPr>
          <w:sz w:val="28"/>
          <w:szCs w:val="28"/>
        </w:rPr>
        <w:t>назначено 1 внеплановое повторное контрольное мероприятие.</w:t>
      </w:r>
    </w:p>
    <w:p w:rsidR="00CA7560" w:rsidRPr="00F67A22" w:rsidRDefault="00B11FA0" w:rsidP="00CA7560">
      <w:pPr>
        <w:jc w:val="both"/>
        <w:rPr>
          <w:sz w:val="28"/>
          <w:szCs w:val="28"/>
        </w:rPr>
      </w:pPr>
      <w:r w:rsidRPr="00F67A22">
        <w:rPr>
          <w:color w:val="1A1A1A"/>
          <w:sz w:val="28"/>
          <w:szCs w:val="28"/>
          <w:shd w:val="clear" w:color="auto" w:fill="FFFFFF"/>
        </w:rPr>
        <w:lastRenderedPageBreak/>
        <w:t xml:space="preserve">        </w:t>
      </w:r>
    </w:p>
    <w:p w:rsidR="00223465" w:rsidRPr="00F67A22" w:rsidRDefault="00B11FA0" w:rsidP="00D619E4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И</w:t>
      </w:r>
      <w:r w:rsidR="00223465" w:rsidRPr="00F67A22">
        <w:rPr>
          <w:sz w:val="28"/>
          <w:szCs w:val="28"/>
        </w:rPr>
        <w:t>нформация в правоохранительные органы, органы прокуратуры иные государственные органы по результатам контрольных мероприятий</w:t>
      </w:r>
      <w:r w:rsidRPr="00F67A22">
        <w:rPr>
          <w:sz w:val="28"/>
          <w:szCs w:val="28"/>
        </w:rPr>
        <w:t xml:space="preserve">       органом контроля в 2024 году</w:t>
      </w:r>
      <w:r w:rsidR="00223465" w:rsidRPr="00F67A22">
        <w:rPr>
          <w:sz w:val="28"/>
          <w:szCs w:val="28"/>
        </w:rPr>
        <w:t xml:space="preserve"> не направлялась.</w:t>
      </w:r>
    </w:p>
    <w:p w:rsidR="0003687B" w:rsidRPr="00F67A22" w:rsidRDefault="00B11FA0" w:rsidP="00D619E4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</w:t>
      </w:r>
      <w:r w:rsidR="0003687B" w:rsidRPr="00F67A22">
        <w:rPr>
          <w:sz w:val="28"/>
          <w:szCs w:val="28"/>
        </w:rPr>
        <w:t xml:space="preserve">Исковые заявления в суды </w:t>
      </w:r>
      <w:r w:rsidR="00AB5393" w:rsidRPr="00F67A22">
        <w:rPr>
          <w:sz w:val="28"/>
          <w:szCs w:val="28"/>
        </w:rPr>
        <w:t xml:space="preserve">по основаниям, предусмотренным Бюджетным кодексом Российской Федерации, </w:t>
      </w:r>
      <w:r w:rsidR="0003687B" w:rsidRPr="00F67A22">
        <w:rPr>
          <w:sz w:val="28"/>
          <w:szCs w:val="28"/>
        </w:rPr>
        <w:t xml:space="preserve">о возмещении объектом контроля ущерба, причиненного муниципальному образованию,  о признании осуществленных закупок товаров, работ, услуг для обеспечения муниципальных нужд </w:t>
      </w:r>
      <w:proofErr w:type="gramStart"/>
      <w:r w:rsidR="0003687B" w:rsidRPr="00F67A22">
        <w:rPr>
          <w:sz w:val="28"/>
          <w:szCs w:val="28"/>
        </w:rPr>
        <w:t>недействительными</w:t>
      </w:r>
      <w:proofErr w:type="gramEnd"/>
      <w:r w:rsidR="007714C3" w:rsidRPr="00F67A22">
        <w:rPr>
          <w:sz w:val="28"/>
          <w:szCs w:val="28"/>
        </w:rPr>
        <w:t>,</w:t>
      </w:r>
      <w:r w:rsidR="0003687B" w:rsidRPr="00F67A22">
        <w:rPr>
          <w:sz w:val="28"/>
          <w:szCs w:val="28"/>
        </w:rPr>
        <w:t xml:space="preserve"> </w:t>
      </w:r>
      <w:r w:rsidR="007714C3" w:rsidRPr="00F67A22">
        <w:rPr>
          <w:sz w:val="28"/>
          <w:szCs w:val="28"/>
        </w:rPr>
        <w:t xml:space="preserve">органом контроля </w:t>
      </w:r>
      <w:r w:rsidR="0003687B" w:rsidRPr="00F67A22">
        <w:rPr>
          <w:sz w:val="28"/>
          <w:szCs w:val="28"/>
        </w:rPr>
        <w:t>в 2024 году не подавались.</w:t>
      </w:r>
    </w:p>
    <w:p w:rsidR="00EF2947" w:rsidRPr="00F67A22" w:rsidRDefault="007714C3" w:rsidP="00D619E4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 </w:t>
      </w:r>
      <w:r w:rsidR="00EF2947" w:rsidRPr="00F67A22">
        <w:rPr>
          <w:sz w:val="28"/>
          <w:szCs w:val="28"/>
        </w:rPr>
        <w:t xml:space="preserve">Производств по делам об административных правонарушениях, направленных  на реализацию результатов контрольных мероприятий </w:t>
      </w:r>
      <w:r w:rsidR="00AB5393" w:rsidRPr="00F67A22">
        <w:rPr>
          <w:sz w:val="28"/>
          <w:szCs w:val="28"/>
        </w:rPr>
        <w:t xml:space="preserve"> в 2024 году </w:t>
      </w:r>
      <w:r w:rsidR="00EF2947" w:rsidRPr="00F67A22">
        <w:rPr>
          <w:sz w:val="28"/>
          <w:szCs w:val="28"/>
        </w:rPr>
        <w:t>не осуществ</w:t>
      </w:r>
      <w:r w:rsidR="00AB5393" w:rsidRPr="00F67A22">
        <w:rPr>
          <w:sz w:val="28"/>
          <w:szCs w:val="28"/>
        </w:rPr>
        <w:t>л</w:t>
      </w:r>
      <w:r w:rsidR="00EF2947" w:rsidRPr="00F67A22">
        <w:rPr>
          <w:sz w:val="28"/>
          <w:szCs w:val="28"/>
        </w:rPr>
        <w:t xml:space="preserve">ялось. </w:t>
      </w:r>
    </w:p>
    <w:p w:rsidR="00AB5393" w:rsidRPr="00F67A22" w:rsidRDefault="007714C3" w:rsidP="00D619E4">
      <w:pPr>
        <w:spacing w:line="276" w:lineRule="auto"/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 </w:t>
      </w:r>
      <w:r w:rsidR="00AB5393" w:rsidRPr="00F67A22">
        <w:rPr>
          <w:sz w:val="28"/>
          <w:szCs w:val="28"/>
        </w:rPr>
        <w:t>Уведомления о применении бюджетных мер принуждения в финансовые органы в 2024 году не направлялись.</w:t>
      </w:r>
    </w:p>
    <w:p w:rsidR="007714C3" w:rsidRPr="00F67A22" w:rsidRDefault="007714C3" w:rsidP="007714C3">
      <w:pPr>
        <w:jc w:val="both"/>
        <w:rPr>
          <w:sz w:val="28"/>
          <w:szCs w:val="28"/>
        </w:rPr>
      </w:pPr>
      <w:r w:rsidRPr="00F67A22">
        <w:rPr>
          <w:sz w:val="28"/>
          <w:szCs w:val="28"/>
        </w:rPr>
        <w:t xml:space="preserve">         </w:t>
      </w:r>
      <w:r w:rsidRPr="00F67A22">
        <w:rPr>
          <w:color w:val="1A1A1A"/>
          <w:sz w:val="28"/>
          <w:szCs w:val="28"/>
          <w:shd w:val="clear" w:color="auto" w:fill="FFFFFF"/>
        </w:rPr>
        <w:t>В отчетном периоде осуществлялось направление информации о результатах контрольных мероприятий главному распорядителю бюджетных  средств, учредителю, финансовому органу.</w:t>
      </w:r>
    </w:p>
    <w:p w:rsidR="00680447" w:rsidRPr="00135B82" w:rsidRDefault="00AB5393" w:rsidP="00287D0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67A22">
        <w:rPr>
          <w:color w:val="000000" w:themeColor="text1"/>
          <w:sz w:val="28"/>
          <w:szCs w:val="28"/>
        </w:rPr>
        <w:t xml:space="preserve">        Жалобы и исковые заявления на решения органа контроля, а также жалобы на действия (бездействие) должностных лиц органа контроля при осуществлении ими полномочий по внутреннему муниципальному финансовому контролю в 2024 году не поступали.</w:t>
      </w:r>
    </w:p>
    <w:p w:rsidR="00287D0A" w:rsidRPr="00135B82" w:rsidRDefault="00287D0A" w:rsidP="00287D0A">
      <w:pPr>
        <w:spacing w:line="276" w:lineRule="auto"/>
        <w:jc w:val="both"/>
        <w:rPr>
          <w:color w:val="FF0000"/>
          <w:sz w:val="28"/>
          <w:szCs w:val="28"/>
        </w:rPr>
      </w:pPr>
    </w:p>
    <w:p w:rsidR="00287D0A" w:rsidRPr="00135B82" w:rsidRDefault="00287D0A" w:rsidP="00651907">
      <w:pPr>
        <w:jc w:val="both"/>
        <w:rPr>
          <w:color w:val="FF0000"/>
          <w:sz w:val="28"/>
          <w:szCs w:val="28"/>
        </w:rPr>
      </w:pPr>
    </w:p>
    <w:p w:rsidR="00287D0A" w:rsidRPr="00135B82" w:rsidRDefault="00287D0A" w:rsidP="00651907">
      <w:pPr>
        <w:jc w:val="both"/>
        <w:rPr>
          <w:color w:val="FF0000"/>
          <w:sz w:val="28"/>
          <w:szCs w:val="28"/>
        </w:rPr>
      </w:pPr>
    </w:p>
    <w:sectPr w:rsidR="00287D0A" w:rsidRPr="00135B82" w:rsidSect="0074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5410"/>
    <w:multiLevelType w:val="hybridMultilevel"/>
    <w:tmpl w:val="8944972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40908"/>
    <w:rsid w:val="0003687B"/>
    <w:rsid w:val="00041587"/>
    <w:rsid w:val="00083714"/>
    <w:rsid w:val="000C4B05"/>
    <w:rsid w:val="00135B82"/>
    <w:rsid w:val="00150299"/>
    <w:rsid w:val="001A167B"/>
    <w:rsid w:val="001A20B3"/>
    <w:rsid w:val="001B62E8"/>
    <w:rsid w:val="001E05F7"/>
    <w:rsid w:val="001E71F4"/>
    <w:rsid w:val="001F54C8"/>
    <w:rsid w:val="00223465"/>
    <w:rsid w:val="00270D81"/>
    <w:rsid w:val="00287D0A"/>
    <w:rsid w:val="00292D66"/>
    <w:rsid w:val="003858E1"/>
    <w:rsid w:val="003C467E"/>
    <w:rsid w:val="00411E81"/>
    <w:rsid w:val="00460D96"/>
    <w:rsid w:val="004B5828"/>
    <w:rsid w:val="004E4DCA"/>
    <w:rsid w:val="004F7337"/>
    <w:rsid w:val="005019C1"/>
    <w:rsid w:val="00502963"/>
    <w:rsid w:val="00551215"/>
    <w:rsid w:val="005951D0"/>
    <w:rsid w:val="00635E94"/>
    <w:rsid w:val="00651907"/>
    <w:rsid w:val="00652692"/>
    <w:rsid w:val="00680447"/>
    <w:rsid w:val="006E5FCD"/>
    <w:rsid w:val="0070588E"/>
    <w:rsid w:val="0070677B"/>
    <w:rsid w:val="00713F87"/>
    <w:rsid w:val="007449BF"/>
    <w:rsid w:val="0074716C"/>
    <w:rsid w:val="007714C3"/>
    <w:rsid w:val="00777B25"/>
    <w:rsid w:val="007F57FA"/>
    <w:rsid w:val="00850E36"/>
    <w:rsid w:val="00874BFD"/>
    <w:rsid w:val="008D6C76"/>
    <w:rsid w:val="008E3DC1"/>
    <w:rsid w:val="00905CD2"/>
    <w:rsid w:val="0095532C"/>
    <w:rsid w:val="009E4460"/>
    <w:rsid w:val="009E7D3E"/>
    <w:rsid w:val="00A00738"/>
    <w:rsid w:val="00A168CA"/>
    <w:rsid w:val="00A7412E"/>
    <w:rsid w:val="00AB5393"/>
    <w:rsid w:val="00AC167A"/>
    <w:rsid w:val="00B00357"/>
    <w:rsid w:val="00B11FA0"/>
    <w:rsid w:val="00B45FEC"/>
    <w:rsid w:val="00BE69FB"/>
    <w:rsid w:val="00C103EB"/>
    <w:rsid w:val="00C334BF"/>
    <w:rsid w:val="00C54027"/>
    <w:rsid w:val="00CA7560"/>
    <w:rsid w:val="00D02E17"/>
    <w:rsid w:val="00D06F76"/>
    <w:rsid w:val="00D129B5"/>
    <w:rsid w:val="00D32EDD"/>
    <w:rsid w:val="00D4339D"/>
    <w:rsid w:val="00D619E4"/>
    <w:rsid w:val="00DA4ECA"/>
    <w:rsid w:val="00DC24FF"/>
    <w:rsid w:val="00E40908"/>
    <w:rsid w:val="00E5173E"/>
    <w:rsid w:val="00E5520B"/>
    <w:rsid w:val="00E60DE1"/>
    <w:rsid w:val="00E63C5E"/>
    <w:rsid w:val="00EA3783"/>
    <w:rsid w:val="00EF2947"/>
    <w:rsid w:val="00F231BC"/>
    <w:rsid w:val="00F67A22"/>
    <w:rsid w:val="00FB1080"/>
    <w:rsid w:val="00FB701E"/>
    <w:rsid w:val="00FC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433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4339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adm-user-091</cp:lastModifiedBy>
  <cp:revision>6</cp:revision>
  <cp:lastPrinted>2025-03-27T15:12:00Z</cp:lastPrinted>
  <dcterms:created xsi:type="dcterms:W3CDTF">2025-03-27T09:30:00Z</dcterms:created>
  <dcterms:modified xsi:type="dcterms:W3CDTF">2025-04-04T11:19:00Z</dcterms:modified>
</cp:coreProperties>
</file>