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89" w:rsidRDefault="00D5556C">
      <w:pPr>
        <w:jc w:val="center"/>
        <w:rPr>
          <w:b/>
        </w:rPr>
      </w:pPr>
      <w:r>
        <w:rPr>
          <w:b/>
        </w:rPr>
        <w:t xml:space="preserve">СООБЩЕНИЕ </w:t>
      </w:r>
    </w:p>
    <w:p w:rsidR="00281B89" w:rsidRDefault="00D5556C">
      <w:pPr>
        <w:jc w:val="center"/>
        <w:rPr>
          <w:sz w:val="20"/>
        </w:rPr>
      </w:pPr>
      <w:r>
        <w:rPr>
          <w:b/>
        </w:rPr>
        <w:t xml:space="preserve">о наличии невостребованных земельных долей земельного участка с кадастровым номером </w:t>
      </w:r>
    </w:p>
    <w:p w:rsidR="00281B89" w:rsidRDefault="00D5556C">
      <w:pPr>
        <w:jc w:val="center"/>
        <w:rPr>
          <w:sz w:val="20"/>
        </w:rPr>
      </w:pPr>
      <w:r>
        <w:rPr>
          <w:b/>
          <w:spacing w:val="-2"/>
        </w:rPr>
        <w:t>69:10:0000039:19</w:t>
      </w:r>
      <w:r>
        <w:rPr>
          <w:b/>
        </w:rPr>
        <w:t>, расположенных в границах Сельскохозяйственного производственного кооператива «Комсомольский», и о проведении общего собрания участников долевой собственности</w:t>
      </w:r>
    </w:p>
    <w:p w:rsidR="00281B89" w:rsidRDefault="00281B89">
      <w:pPr>
        <w:jc w:val="center"/>
        <w:rPr>
          <w:b/>
        </w:rPr>
      </w:pPr>
    </w:p>
    <w:p w:rsidR="00281B89" w:rsidRDefault="00D5556C">
      <w:pPr>
        <w:ind w:firstLine="708"/>
        <w:jc w:val="both"/>
      </w:pPr>
      <w:r>
        <w:t>В соответствии с Федеральным законом от 24 июля 2002 года № 101-ФЗ «Об обороте земель сельскохозяйственного назначения» Администрация Калининского муниципального округа Тверской области информирует о наличии следующих невостребованных земельных долей земельного участка с кадастровым номером</w:t>
      </w:r>
      <w:r>
        <w:rPr>
          <w:spacing w:val="-2"/>
        </w:rPr>
        <w:t>69:10:0000039:19</w:t>
      </w:r>
      <w:r>
        <w:t xml:space="preserve"> в границах СПК «Комсомольский», юридический адрес: 170557, Тверская область, р-н Калининский, д. Полубратово.</w:t>
      </w:r>
    </w:p>
    <w:p w:rsidR="00281B89" w:rsidRDefault="00D5556C">
      <w:pPr>
        <w:ind w:firstLine="708"/>
        <w:jc w:val="both"/>
      </w:pPr>
      <w:r>
        <w:t>Земельные доли в размере – 9,0 га каждая, полученные в результате приватизации следующими лицами:</w:t>
      </w:r>
    </w:p>
    <w:tbl>
      <w:tblPr>
        <w:tblStyle w:val="afd"/>
        <w:tblW w:w="0" w:type="auto"/>
        <w:tblLayout w:type="fixed"/>
        <w:tblLook w:val="04A0"/>
      </w:tblPr>
      <w:tblGrid>
        <w:gridCol w:w="576"/>
        <w:gridCol w:w="3927"/>
        <w:gridCol w:w="1417"/>
        <w:gridCol w:w="992"/>
        <w:gridCol w:w="2552"/>
        <w:gridCol w:w="1338"/>
      </w:tblGrid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п/п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собственника доли</w:t>
            </w:r>
          </w:p>
        </w:tc>
        <w:tc>
          <w:tcPr>
            <w:tcW w:w="1417" w:type="dxa"/>
          </w:tcPr>
          <w:p w:rsidR="00281B89" w:rsidRDefault="004905FF" w:rsidP="004905F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 w:rsidR="00D5556C">
              <w:rPr>
                <w:b/>
                <w:sz w:val="24"/>
              </w:rPr>
              <w:t xml:space="preserve"> рождения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Номер по списку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Правоудосто-веряющий документ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 выдачи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Александров Олег Евсеевич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05.08.1940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3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0336193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26.11.1996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2</w:t>
            </w:r>
          </w:p>
        </w:tc>
        <w:tc>
          <w:tcPr>
            <w:tcW w:w="3927" w:type="dxa"/>
          </w:tcPr>
          <w:p w:rsidR="00281B89" w:rsidRDefault="00667232">
            <w:pPr>
              <w:jc w:val="center"/>
            </w:pPr>
            <w:r>
              <w:t>Афанас</w:t>
            </w:r>
            <w:r w:rsidR="00D5556C">
              <w:t>ьев Юрий Владимирович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28.12.1934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4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0336192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25.11.1996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3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Богоязова Наталья Евгеньевна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04.10.1970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6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0336190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4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Базанова Наталья Федоровна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07.11.1933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7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0336189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14.11.1996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5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Гайсумова Камета Султахмедовна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16.06.1974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22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0336174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29.10.1996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6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Контанистов Николай Иванович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12.04.1926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50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7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Курашов Виктор Максимович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01.02.1932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52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8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Комиссаров Василий Егорович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12.07.1954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58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0336140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25.11.1996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9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Лукашова Татьяна Владимировна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08.11.1958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63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0336136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10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Ликанова Светлана Николаевна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13.06.1954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64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0336162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25.11.1996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11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Летивова Алия Михайловна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19.11.1936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67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0336132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12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Ломовцев Юрий Михайлович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08.05.1937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68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13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Мошков Александр Дмитриевич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29.08.1935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69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0336130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14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Медведев Владимир Васильевич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14.01.1951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73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0336126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10.11.1996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15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Медведева Светлана Александровна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08.03.1955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74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0336125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10.11.1996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16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89" w:rsidRDefault="00D5556C">
            <w:pPr>
              <w:jc w:val="center"/>
            </w:pPr>
            <w:r>
              <w:t>Насачева Марина Николаевна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89" w:rsidRDefault="00D5556C">
            <w:pPr>
              <w:jc w:val="center"/>
            </w:pPr>
            <w:r>
              <w:t>28.11.1966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89" w:rsidRDefault="00D5556C">
            <w:pPr>
              <w:jc w:val="center"/>
            </w:pPr>
            <w:r>
              <w:t>79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0336120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29.10.1996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17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Назаров Юрий Николаевич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05.11.1935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81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18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Окунев Вячеслав Михайлович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14.11.1948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84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0336115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29.10.1996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19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Павлов Евгений Иванович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13.10.1943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85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0336114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20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Пивоварова Ольга Андреевна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02.07.1968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86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21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Пивоваров Алексей Петрович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09.06.1965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87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22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Полынь Николай Петрович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05.10.1937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89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0336110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23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Поляков Вячеслав Всеволодович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10.08.1939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91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0336108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24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Рязанцева Раиса Федоровна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09.08.1930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92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0336107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25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Реутов Сергей Владимирович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12.01.1966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94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0336105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10.11.1996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26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Реутова Ирина Юрьевна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30.12.1961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95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0336104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10.11.1996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27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Руднев Геннадий Михайлович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29.05.1942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98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0336101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28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Смирнов Анатолий Федорович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04.08.1938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0336099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29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Слабинский Сергей Александрович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14.09.1960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101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0336098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30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Семенов Алексей Евгеньевич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08.02.1974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104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0336096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rPr>
          <w:trHeight w:val="260"/>
        </w:trPr>
        <w:tc>
          <w:tcPr>
            <w:tcW w:w="576" w:type="dxa"/>
          </w:tcPr>
          <w:p w:rsidR="00281B89" w:rsidRDefault="00D5556C">
            <w:pPr>
              <w:jc w:val="center"/>
            </w:pPr>
            <w:r>
              <w:t>31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Самотойлова Татьяна Николаевна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10.10.1960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107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0336093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32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Строгов Вячеслав Николаевич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09.02.1973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108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0336092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33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Смирнова Надежда Васильевна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28.02.1958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110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0336090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34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89" w:rsidRDefault="00D5556C">
            <w:pPr>
              <w:jc w:val="center"/>
            </w:pPr>
            <w:r>
              <w:t>Смирнов Лев Андреевич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89" w:rsidRDefault="00D5556C">
            <w:pPr>
              <w:jc w:val="center"/>
            </w:pPr>
            <w:r>
              <w:t>24.03.1937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89" w:rsidRDefault="00D5556C">
            <w:pPr>
              <w:jc w:val="center"/>
            </w:pPr>
            <w:r>
              <w:t>111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0336089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35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Смирнов Николай Владимирович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13.05.1971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112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0336088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36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Сметанин Александр Анатольевич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13.05.1971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115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0336085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28.11.1996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37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Сергеева Надежда Сергеевна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23.08.1954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116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0336084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38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Сметанин Борис Анатольевич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27.07.1952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118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0336082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28.11.1996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39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Тайсумов Турпал-Али Мовладиевич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16.08.1964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119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0336081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29.10.1996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40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Трофимова Нина Павловна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14.09.1942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124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0336076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25.10.1996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41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Фешин Владимир Николаевич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01.02.1958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126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0336074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42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Ходжиева Гульрайхан Хусаиновна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15.03.1944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127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0336073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43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Шибанов Александр Александрович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11.09.1951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134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0336066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44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Эльмурзаева Хавади Ахетовна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01.01.1963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138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0336062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29.10.1996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45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Юркевич Андрей Николаевич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09.08.1965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139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0336061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lastRenderedPageBreak/>
              <w:t>46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Ярных Алла Анатольевна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17.11.1953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140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0336060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47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Елизарова Любовь Николаевна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14.11.1971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142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0336058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48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Куркаева Лиза Усамовна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09.07.1964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143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0336057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29.10.1996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49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Румянцев Юрий Сергеевич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20.10.1933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144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50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Скобелев Сергей Васильевич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23.06.1957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145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0336056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51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Таманова Александра Михайловна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09.07.1958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146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52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Кадыков Илья Аркадьевич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20.11.1972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149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53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Карандашов Евгений Михайлович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18.09.1937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150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0336051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10.11.1996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54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Ануфриева Прасковья Михайловна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10.09.1904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0336050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25.</w:t>
            </w:r>
            <w:r w:rsidR="00F50E26">
              <w:t>1</w:t>
            </w:r>
            <w:r>
              <w:t>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55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Ануфриев Федор Михайлович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18.02.1907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2-п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56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Богач Вера Васильевна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15.03.1934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3-п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57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Белоусова Александра Михайловна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09.05.1916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5-п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0336049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28.11.1996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58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Бойкова Наталья Константиновна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30.08.1913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6-п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59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Белова Анна Ивановна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22.10.1914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7-п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0336048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60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Воронцова Пелагея Яковлевна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28.04.1907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9-п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61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Воронцова Анастасия Александровна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28.10.2013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10-п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62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Воронцов Алексей Иванович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27.05.1928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11-п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63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Воронцова Валентина Дмитриевна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22.07.1928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12-п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0336046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12.11.1996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64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Бугрова Анна Степановна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25.10.1936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13-п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0336045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65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Горячева Анна Алексеевна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27.10.2014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14-п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0336044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26.11.1996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66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Германова Мария Федоровна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16.06.1918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16-п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0336042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27.11.1996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67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Германов Анатолий Иванович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25.05.1924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17-п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0336041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27.11.1996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68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Гусева Анастасия Ивановна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07.01.1911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19-п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0336039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12.11.1996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69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Дроздова Антонина Ивановна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26.02.1916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20-п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0336038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70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Егорова Матрена Ильинична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22.11.1921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21-п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71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Зверева Антонина Ивановна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02.08.1914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22-п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0336037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24.10.1996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72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Захаров Алексей Александрович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20.01.1928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23-п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73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Корнилова Нина Степановна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15.10.1926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27-п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74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Корягин Сергей Михайлович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22.02.1924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28-п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0336033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28.11.1996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75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Карандашов Владимир Александрович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27.10.1926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30-п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0336032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25.11.1996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76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Капитонова Мария Петровна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25.09.1925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34-п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0336029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12.11.1996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77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Лапина Мария Григорьевна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14.04.1911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36-п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0336026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78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Лисицына Клавдия Ивановна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27.05.1921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38-п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0336025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29.10.1996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79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Лебедев Владимир Егорович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16.07.1920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42-п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80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Лебедева Пелагея Егоровна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05.08.1921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43-п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0336023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28.11.1996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81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Лебедев Борис Егорович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06.07.1926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44-п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0336022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28.11.1996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82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Лебедева Лидия Ивановна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04.10.1927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45-п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0336021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28.11.1996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83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Мальцева Екатерина Ивановна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01.07.1921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46-п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0336020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25.11.1996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84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Морозова Татьяна Алексеевна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17.01.1921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49-п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0336017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85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Молчанова Елена Ильинична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11.05.1929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50-п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0336016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27.11.1996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86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Морозова Евдокия Павловна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14.03.2010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51-п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87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Никитина Анна Петровна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08.10.1932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53-п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0336014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29.10.1996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88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Никитина Екатерина Михайловна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04.12.1925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55-п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0336013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29.10.1996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89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Окнова Антонина Егоровна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21.02.1918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56-п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90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Окнов Павел Михайлович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12.07.1920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57-п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91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Окнова Анастасия Васильевна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11.12.1922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58-п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0336012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92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Перова Вера Васильевна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22.07.1907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59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0336011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29.10.1996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93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Потемкина Мария Михайловна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06.03.1906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60-п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0336010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94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Правдивец Михаил Павлович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01.02.1922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62-п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0336009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12.11.1996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95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Родионов Иван Васильевич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21.10.1920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64-п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0336007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24.10.1996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96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Румянцев Александр Сергеевич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24.12.1927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65-п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97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Романова Екатерина Кузьминична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14.01.1913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67-п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98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Руднев Сергей Никанорович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04.10.1923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68-п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0336005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99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Руднева Нина Алексеевна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28.08.1923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69-п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100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Руднева Анастасия Константиновна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29.02.1912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70-п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0336004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101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Смирнова Мария Мартыновна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27.10.1931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71-п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РФ-XXIV № 0336003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102</w:t>
            </w:r>
          </w:p>
        </w:tc>
        <w:tc>
          <w:tcPr>
            <w:tcW w:w="3927" w:type="dxa"/>
          </w:tcPr>
          <w:p w:rsidR="00281B89" w:rsidRDefault="00C7497E">
            <w:pPr>
              <w:jc w:val="center"/>
            </w:pPr>
            <w:r>
              <w:t>Сапожникова Валенти</w:t>
            </w:r>
            <w:r w:rsidR="00D5556C">
              <w:t>на Ивановна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21.03.1920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74-п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0629000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27.11.1996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103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Сапожников Борис Петрович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01.04.1927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75-п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lastRenderedPageBreak/>
              <w:t>104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Смирнова Мария Александровна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12.02.1914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76-п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105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Сергеева Антонина Тимофеевна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01.03.1923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77-п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0628999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12.11.1996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106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Смирнова Валентина Ивановна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26.05.1919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80-п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0628996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107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Сметанин Анатолий Дмитриевич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27.03.1926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81-п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0628995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28.11.1996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108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Сметанина Анна Андреевна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30.08.1930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82-п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0628994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28.11.1996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109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Сметанина Антонина Михайловна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22.03.1922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83-п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110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Томилин Евгений Иванович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24.03.1923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86-п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0628991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111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Титова Евдокия Михайловна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01.03.1914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87-п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0628990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25.11.1996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112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Туманова Клавдия Ивановна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18.06.1928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88-п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0628989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113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Толстова Лидия Гавриловна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28.11.1928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89-п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0628988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10.11.1996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114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Титова Валентина Михайловна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31.01.1927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90-п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0628987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15.11.1996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115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Хижинкина Евдокия Михайловна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06.07.1907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93-п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0628984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27.11.1996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116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Чекулаев Николай Петрович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23.12.1928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94-п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0628983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27.11.1996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117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Чекулаева Екатерина Федоровна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30.11.1928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95-п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0628982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27.11.1996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118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Чудинская Мария Михайловна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19.07.1908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96-п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119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Шканкова Александра Федоровна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02.04.1922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100-п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0628978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27.11.1996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120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Штукарева Прасковья Васильевна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11.10.1911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101-п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121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Шипов Вячеслав Федорович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23.03.1929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102-п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0628977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122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Желнова Анна Васильевна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16.02.1911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103-п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0628976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123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Фонатов Сергей Геннадьевич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04.12.1955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104-п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124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Воробьева Клавдия Ивановна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15.05.1908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106-п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нет данных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125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89" w:rsidRDefault="00D5556C">
            <w:pPr>
              <w:jc w:val="center"/>
            </w:pPr>
            <w:r>
              <w:t>Житкова Лидия Борисовна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89" w:rsidRDefault="00D5556C">
            <w:pPr>
              <w:jc w:val="center"/>
            </w:pPr>
            <w:r>
              <w:t>13.05.1960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89" w:rsidRDefault="00D5556C">
            <w:pPr>
              <w:jc w:val="center"/>
            </w:pPr>
            <w:r>
              <w:t>3-р/с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0628971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29.11.1996</w:t>
            </w:r>
          </w:p>
        </w:tc>
      </w:tr>
      <w:tr w:rsidR="00281B89" w:rsidTr="004905FF">
        <w:tc>
          <w:tcPr>
            <w:tcW w:w="576" w:type="dxa"/>
          </w:tcPr>
          <w:p w:rsidR="00281B89" w:rsidRDefault="00D5556C">
            <w:pPr>
              <w:jc w:val="center"/>
            </w:pPr>
            <w:r>
              <w:t>126</w:t>
            </w:r>
          </w:p>
        </w:tc>
        <w:tc>
          <w:tcPr>
            <w:tcW w:w="3927" w:type="dxa"/>
          </w:tcPr>
          <w:p w:rsidR="00281B89" w:rsidRDefault="00D5556C">
            <w:pPr>
              <w:jc w:val="center"/>
            </w:pPr>
            <w:r>
              <w:t>Кузнецова Вера Ивановна</w:t>
            </w:r>
          </w:p>
        </w:tc>
        <w:tc>
          <w:tcPr>
            <w:tcW w:w="1417" w:type="dxa"/>
          </w:tcPr>
          <w:p w:rsidR="00281B89" w:rsidRDefault="00D5556C">
            <w:pPr>
              <w:jc w:val="center"/>
            </w:pPr>
            <w:r>
              <w:t>10.06.1944</w:t>
            </w:r>
          </w:p>
        </w:tc>
        <w:tc>
          <w:tcPr>
            <w:tcW w:w="992" w:type="dxa"/>
          </w:tcPr>
          <w:p w:rsidR="00281B89" w:rsidRDefault="00D5556C">
            <w:pPr>
              <w:jc w:val="center"/>
            </w:pPr>
            <w:r>
              <w:t>5-р/с</w:t>
            </w:r>
          </w:p>
        </w:tc>
        <w:tc>
          <w:tcPr>
            <w:tcW w:w="2552" w:type="dxa"/>
          </w:tcPr>
          <w:p w:rsidR="00281B89" w:rsidRDefault="00D5556C">
            <w:pPr>
              <w:jc w:val="center"/>
            </w:pPr>
            <w:r>
              <w:t>РФ-XXIII № 00628969</w:t>
            </w:r>
          </w:p>
        </w:tc>
        <w:tc>
          <w:tcPr>
            <w:tcW w:w="1338" w:type="dxa"/>
          </w:tcPr>
          <w:p w:rsidR="00281B89" w:rsidRDefault="00D5556C">
            <w:pPr>
              <w:jc w:val="center"/>
            </w:pPr>
            <w:r>
              <w:t>24.10.1996</w:t>
            </w:r>
          </w:p>
        </w:tc>
      </w:tr>
    </w:tbl>
    <w:p w:rsidR="00281B89" w:rsidRDefault="00281B89">
      <w:pPr>
        <w:ind w:firstLine="708"/>
        <w:jc w:val="both"/>
      </w:pPr>
    </w:p>
    <w:p w:rsidR="00281B89" w:rsidRDefault="00D5556C">
      <w:pPr>
        <w:ind w:firstLine="708"/>
        <w:jc w:val="both"/>
      </w:pPr>
      <w:r>
        <w:t xml:space="preserve">Лица, считающие, что принадлежащие им земельные доли необоснованно включены в список невостребованных долей, вправе предоставить в письменной форме возражения против включения в список невостребованных земельных долей, а также заявить о своем желании воспользоваться правами на земельную долю в течение 3 (трех) месяцев со дня опубликования указанного сообщения в Администрацию Калининского муниципального округа Тверской области, по адресу: наб. р. Лазури д. 3, г. Тверь, 170100. Тел. (4822) 32-14-51, 34-22-63, 35-50-96. Е-mail: </w:t>
      </w:r>
      <w:hyperlink r:id="rId7" w:history="1">
        <w:r>
          <w:rPr>
            <w:rStyle w:val="af0"/>
          </w:rPr>
          <w:t>priemnaya@kalinin-adm.ru</w:t>
        </w:r>
      </w:hyperlink>
      <w:r>
        <w:t xml:space="preserve">, </w:t>
      </w:r>
      <w:hyperlink r:id="rId8" w:history="1">
        <w:r>
          <w:rPr>
            <w:rStyle w:val="af0"/>
          </w:rPr>
          <w:t>mail@kalinin-mo.ru</w:t>
        </w:r>
      </w:hyperlink>
      <w:r>
        <w:t xml:space="preserve">, либо заявить об этом на общем собрании участников долевой собственности. </w:t>
      </w:r>
    </w:p>
    <w:p w:rsidR="00281B89" w:rsidRDefault="00D5556C">
      <w:pPr>
        <w:ind w:firstLine="708"/>
        <w:jc w:val="both"/>
      </w:pPr>
      <w:r>
        <w:t xml:space="preserve">Общее собрание участников долевой собственности на земельные доли, расположенные в границах СПК «Комсомольский», земельного участка с кадастровым номером </w:t>
      </w:r>
      <w:r>
        <w:rPr>
          <w:spacing w:val="-2"/>
        </w:rPr>
        <w:t>69:10:0000039:19</w:t>
      </w:r>
      <w:r>
        <w:t xml:space="preserve">, юридический адрес: 170557, Тверская область, р-н Калининский, д. Полубратово, </w:t>
      </w:r>
      <w:r w:rsidRPr="001F6A6F">
        <w:rPr>
          <w:color w:val="auto"/>
        </w:rPr>
        <w:t>состоится 2</w:t>
      </w:r>
      <w:r w:rsidR="00545A22" w:rsidRPr="001F6A6F">
        <w:rPr>
          <w:color w:val="auto"/>
        </w:rPr>
        <w:t>9 мая</w:t>
      </w:r>
      <w:r w:rsidRPr="001F6A6F">
        <w:rPr>
          <w:color w:val="auto"/>
        </w:rPr>
        <w:t xml:space="preserve"> 202</w:t>
      </w:r>
      <w:r w:rsidR="00545A22" w:rsidRPr="001F6A6F">
        <w:rPr>
          <w:color w:val="auto"/>
        </w:rPr>
        <w:t>5</w:t>
      </w:r>
      <w:r>
        <w:t xml:space="preserve"> г. в здании Администрации Калининского муниципального округа Тверской области, по адресу: </w:t>
      </w:r>
      <w:r w:rsidR="00545A22" w:rsidRPr="00B91D98">
        <w:rPr>
          <w:color w:val="auto"/>
        </w:rPr>
        <w:t>д. Квакшино, д. 46, Калининский муниципальный округ, Тверская область, 170555</w:t>
      </w:r>
      <w:r>
        <w:t>.</w:t>
      </w:r>
    </w:p>
    <w:p w:rsidR="00281B89" w:rsidRPr="001F6A6F" w:rsidRDefault="00D5556C">
      <w:pPr>
        <w:ind w:firstLine="708"/>
        <w:jc w:val="both"/>
        <w:rPr>
          <w:color w:val="auto"/>
        </w:rPr>
      </w:pPr>
      <w:r w:rsidRPr="001F6A6F">
        <w:rPr>
          <w:color w:val="auto"/>
        </w:rPr>
        <w:t>Начало собрания: 15 часов 00 минут.</w:t>
      </w:r>
    </w:p>
    <w:p w:rsidR="00281B89" w:rsidRPr="001F6A6F" w:rsidRDefault="00D5556C">
      <w:pPr>
        <w:ind w:firstLine="708"/>
        <w:jc w:val="both"/>
        <w:rPr>
          <w:color w:val="auto"/>
        </w:rPr>
      </w:pPr>
      <w:r w:rsidRPr="001F6A6F">
        <w:rPr>
          <w:color w:val="auto"/>
        </w:rPr>
        <w:t>Время начала регистрации лиц, имеющих право на участие в собрании: 14 часов 30 минут.</w:t>
      </w:r>
    </w:p>
    <w:p w:rsidR="00281B89" w:rsidRPr="001F6A6F" w:rsidRDefault="00D5556C">
      <w:pPr>
        <w:ind w:firstLine="708"/>
        <w:jc w:val="both"/>
        <w:rPr>
          <w:color w:val="auto"/>
        </w:rPr>
      </w:pPr>
      <w:r w:rsidRPr="001F6A6F">
        <w:rPr>
          <w:color w:val="auto"/>
        </w:rPr>
        <w:t>Инициатор проведения собрания – Администрация Калининского муниципального округа Тверской области.</w:t>
      </w:r>
    </w:p>
    <w:p w:rsidR="00281B89" w:rsidRPr="001F6A6F" w:rsidRDefault="00D5556C">
      <w:pPr>
        <w:ind w:firstLine="708"/>
        <w:jc w:val="both"/>
        <w:rPr>
          <w:color w:val="auto"/>
        </w:rPr>
      </w:pPr>
      <w:r w:rsidRPr="001F6A6F">
        <w:rPr>
          <w:color w:val="auto"/>
        </w:rPr>
        <w:t>Повестка дня:</w:t>
      </w:r>
    </w:p>
    <w:p w:rsidR="00281B89" w:rsidRPr="001F6A6F" w:rsidRDefault="00D5556C">
      <w:pPr>
        <w:ind w:firstLine="708"/>
        <w:jc w:val="both"/>
        <w:rPr>
          <w:color w:val="auto"/>
        </w:rPr>
      </w:pPr>
      <w:r w:rsidRPr="001F6A6F">
        <w:rPr>
          <w:color w:val="auto"/>
        </w:rPr>
        <w:t xml:space="preserve">1. Выборы председателя, секретаря собрания и счетной комиссии. </w:t>
      </w:r>
    </w:p>
    <w:p w:rsidR="00281B89" w:rsidRPr="001F6A6F" w:rsidRDefault="00D5556C">
      <w:pPr>
        <w:ind w:firstLine="708"/>
        <w:jc w:val="both"/>
        <w:rPr>
          <w:color w:val="auto"/>
        </w:rPr>
      </w:pPr>
      <w:r w:rsidRPr="001F6A6F">
        <w:rPr>
          <w:color w:val="auto"/>
        </w:rPr>
        <w:t>2. Утверждение списка лиц, земельные доли которых могут быть признаны невостребованными, и земельных долей, которые могут быть признаны невостребованными, расположенных в границах СПК «Комсомольский».</w:t>
      </w:r>
    </w:p>
    <w:p w:rsidR="00281B89" w:rsidRPr="001F6A6F" w:rsidRDefault="00D5556C">
      <w:pPr>
        <w:ind w:firstLine="708"/>
        <w:jc w:val="both"/>
        <w:rPr>
          <w:color w:val="auto"/>
        </w:rPr>
      </w:pPr>
      <w:r w:rsidRPr="001F6A6F">
        <w:rPr>
          <w:color w:val="auto"/>
        </w:rPr>
        <w:t>3. Выбор лица, уполномоченного участниками долевой собственности действовать от их имени без доверенности.</w:t>
      </w:r>
    </w:p>
    <w:p w:rsidR="00281B89" w:rsidRPr="001F6A6F" w:rsidRDefault="00D5556C">
      <w:pPr>
        <w:ind w:firstLine="708"/>
        <w:jc w:val="both"/>
        <w:rPr>
          <w:color w:val="auto"/>
        </w:rPr>
      </w:pPr>
      <w:r w:rsidRPr="001F6A6F">
        <w:rPr>
          <w:color w:val="auto"/>
        </w:rPr>
        <w:t xml:space="preserve">Принять участие в голосовании на общем собрании участников долевой собственности могут только лица, представившие документы, удостоверяющие личность (паспорт гражданина РФ), документы, удостоверяющие право на земельную долю, а также документы, подтверждающие полномочия этих лиц (полномочия представителей подтверждаются доверенностью, удостоверенной надлежащим образом). </w:t>
      </w:r>
    </w:p>
    <w:p w:rsidR="00281B89" w:rsidRPr="001F6A6F" w:rsidRDefault="00D5556C">
      <w:pPr>
        <w:ind w:firstLine="708"/>
        <w:jc w:val="both"/>
        <w:rPr>
          <w:color w:val="auto"/>
          <w:shd w:val="clear" w:color="auto" w:fill="FFD821"/>
        </w:rPr>
      </w:pPr>
      <w:r w:rsidRPr="001F6A6F">
        <w:rPr>
          <w:color w:val="auto"/>
        </w:rPr>
        <w:t xml:space="preserve">Ознакомиться с документами по вопросам, вынесенным на обсуждение общего собрания, можно в Администрации Калининского муниципального округа Тверской области, по адресу: наб. р. Лазури д. 3, г. Тверь, 170100, до </w:t>
      </w:r>
      <w:r w:rsidR="001F6A6F" w:rsidRPr="001F6A6F">
        <w:rPr>
          <w:color w:val="auto"/>
        </w:rPr>
        <w:t xml:space="preserve">28 мая </w:t>
      </w:r>
      <w:r w:rsidRPr="001F6A6F">
        <w:rPr>
          <w:color w:val="auto"/>
        </w:rPr>
        <w:t>202</w:t>
      </w:r>
      <w:r w:rsidR="001F6A6F" w:rsidRPr="001F6A6F">
        <w:rPr>
          <w:color w:val="auto"/>
        </w:rPr>
        <w:t>5</w:t>
      </w:r>
      <w:r w:rsidRPr="001F6A6F">
        <w:rPr>
          <w:color w:val="auto"/>
        </w:rPr>
        <w:t xml:space="preserve"> г.</w:t>
      </w:r>
    </w:p>
    <w:p w:rsidR="001F6A6F" w:rsidRPr="00E70F58" w:rsidRDefault="00D5556C" w:rsidP="001F6A6F">
      <w:pPr>
        <w:ind w:firstLine="708"/>
        <w:jc w:val="both"/>
        <w:rPr>
          <w:color w:val="auto"/>
        </w:rPr>
      </w:pPr>
      <w:r>
        <w:lastRenderedPageBreak/>
        <w:t xml:space="preserve"> </w:t>
      </w:r>
      <w:r w:rsidR="001F6A6F" w:rsidRPr="00E70F58">
        <w:rPr>
          <w:color w:val="auto"/>
        </w:rPr>
        <w:t>По истечении установленных законодательством сроков и утверждения списка невостребованных долей Администрация Калининского муниципального округа Тверской области вправе обратиться в Росреестр с заявлением о регистрации права муниципальной собственности на данные доли.</w:t>
      </w:r>
    </w:p>
    <w:p w:rsidR="00281B89" w:rsidRDefault="00281B89" w:rsidP="001F6A6F">
      <w:pPr>
        <w:ind w:firstLine="708"/>
        <w:jc w:val="both"/>
      </w:pPr>
    </w:p>
    <w:sectPr w:rsidR="00281B89" w:rsidSect="00281B89">
      <w:headerReference w:type="default" r:id="rId9"/>
      <w:pgSz w:w="11908" w:h="16848"/>
      <w:pgMar w:top="283" w:right="397" w:bottom="283" w:left="709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4E2B" w:rsidRDefault="00574E2B" w:rsidP="00281B89">
      <w:r>
        <w:separator/>
      </w:r>
    </w:p>
  </w:endnote>
  <w:endnote w:type="continuationSeparator" w:id="1">
    <w:p w:rsidR="00574E2B" w:rsidRDefault="00574E2B" w:rsidP="00281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4E2B" w:rsidRDefault="00574E2B" w:rsidP="00281B89">
      <w:r>
        <w:separator/>
      </w:r>
    </w:p>
  </w:footnote>
  <w:footnote w:type="continuationSeparator" w:id="1">
    <w:p w:rsidR="00574E2B" w:rsidRDefault="00574E2B" w:rsidP="00281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FF" w:rsidRDefault="00EB716F">
    <w:pPr>
      <w:framePr w:wrap="around" w:vAnchor="text" w:hAnchor="margin" w:xAlign="center" w:y="1"/>
    </w:pPr>
    <w:fldSimple w:instr="PAGE ">
      <w:r w:rsidR="00F50E26">
        <w:rPr>
          <w:noProof/>
        </w:rPr>
        <w:t>3</w:t>
      </w:r>
    </w:fldSimple>
  </w:p>
  <w:p w:rsidR="004905FF" w:rsidRDefault="004905FF">
    <w:pPr>
      <w:pStyle w:val="a5"/>
      <w:jc w:val="center"/>
    </w:pPr>
  </w:p>
  <w:p w:rsidR="004905FF" w:rsidRDefault="004905F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B89"/>
    <w:rsid w:val="001A78E7"/>
    <w:rsid w:val="001F6A6F"/>
    <w:rsid w:val="00216FD1"/>
    <w:rsid w:val="00242210"/>
    <w:rsid w:val="00281B89"/>
    <w:rsid w:val="003E7BF1"/>
    <w:rsid w:val="004905FF"/>
    <w:rsid w:val="00545A22"/>
    <w:rsid w:val="00574E2B"/>
    <w:rsid w:val="00667232"/>
    <w:rsid w:val="0070313D"/>
    <w:rsid w:val="007D0A99"/>
    <w:rsid w:val="00B102DE"/>
    <w:rsid w:val="00C7497E"/>
    <w:rsid w:val="00C84C23"/>
    <w:rsid w:val="00D5556C"/>
    <w:rsid w:val="00E5118F"/>
    <w:rsid w:val="00EB716F"/>
    <w:rsid w:val="00F50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81B89"/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281B8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281B89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281B89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rsid w:val="00281B89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81B89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81B89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281B8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81B8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81B8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81B89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81B8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81B89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81B8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81B89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sid w:val="00281B89"/>
    <w:rPr>
      <w:rFonts w:ascii="Cambria" w:hAnsi="Cambria"/>
      <w:b/>
      <w:sz w:val="26"/>
    </w:rPr>
  </w:style>
  <w:style w:type="paragraph" w:styleId="a3">
    <w:name w:val="Body Text Indent"/>
    <w:basedOn w:val="a"/>
    <w:link w:val="a4"/>
    <w:rsid w:val="00281B89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sid w:val="00281B89"/>
  </w:style>
  <w:style w:type="paragraph" w:styleId="a5">
    <w:name w:val="header"/>
    <w:basedOn w:val="a"/>
    <w:link w:val="a6"/>
    <w:rsid w:val="00281B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1"/>
    <w:link w:val="a5"/>
    <w:rsid w:val="00281B89"/>
  </w:style>
  <w:style w:type="paragraph" w:customStyle="1" w:styleId="apple-converted-space">
    <w:name w:val="apple-converted-space"/>
    <w:basedOn w:val="12"/>
    <w:link w:val="apple-converted-space0"/>
    <w:rsid w:val="00281B89"/>
  </w:style>
  <w:style w:type="character" w:customStyle="1" w:styleId="apple-converted-space0">
    <w:name w:val="apple-converted-space"/>
    <w:basedOn w:val="a0"/>
    <w:link w:val="apple-converted-space"/>
    <w:rsid w:val="00281B89"/>
  </w:style>
  <w:style w:type="paragraph" w:styleId="a7">
    <w:name w:val="footer"/>
    <w:basedOn w:val="a"/>
    <w:link w:val="a8"/>
    <w:rsid w:val="00281B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  <w:rsid w:val="00281B89"/>
  </w:style>
  <w:style w:type="paragraph" w:styleId="31">
    <w:name w:val="toc 3"/>
    <w:next w:val="a"/>
    <w:link w:val="32"/>
    <w:uiPriority w:val="39"/>
    <w:rsid w:val="00281B8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81B89"/>
    <w:rPr>
      <w:rFonts w:ascii="XO Thames" w:hAnsi="XO Thames"/>
      <w:sz w:val="28"/>
    </w:rPr>
  </w:style>
  <w:style w:type="paragraph" w:customStyle="1" w:styleId="23">
    <w:name w:val="Основной текст (2)"/>
    <w:basedOn w:val="a"/>
    <w:link w:val="24"/>
    <w:rsid w:val="00281B89"/>
    <w:pPr>
      <w:widowControl w:val="0"/>
      <w:spacing w:line="274" w:lineRule="exact"/>
    </w:pPr>
    <w:rPr>
      <w:sz w:val="20"/>
    </w:rPr>
  </w:style>
  <w:style w:type="character" w:customStyle="1" w:styleId="24">
    <w:name w:val="Основной текст (2)"/>
    <w:basedOn w:val="1"/>
    <w:link w:val="23"/>
    <w:rsid w:val="00281B89"/>
    <w:rPr>
      <w:sz w:val="20"/>
    </w:rPr>
  </w:style>
  <w:style w:type="paragraph" w:customStyle="1" w:styleId="13">
    <w:name w:val="Абзац списка1"/>
    <w:basedOn w:val="a"/>
    <w:link w:val="14"/>
    <w:rsid w:val="00281B89"/>
    <w:pPr>
      <w:ind w:left="720"/>
      <w:contextualSpacing/>
    </w:pPr>
  </w:style>
  <w:style w:type="character" w:customStyle="1" w:styleId="14">
    <w:name w:val="Абзац списка1"/>
    <w:basedOn w:val="1"/>
    <w:link w:val="13"/>
    <w:rsid w:val="00281B89"/>
  </w:style>
  <w:style w:type="paragraph" w:customStyle="1" w:styleId="wmi-callto">
    <w:name w:val="wmi-callto"/>
    <w:basedOn w:val="12"/>
    <w:link w:val="wmi-callto0"/>
    <w:rsid w:val="00281B89"/>
  </w:style>
  <w:style w:type="character" w:customStyle="1" w:styleId="wmi-callto0">
    <w:name w:val="wmi-callto"/>
    <w:basedOn w:val="a0"/>
    <w:link w:val="wmi-callto"/>
    <w:rsid w:val="00281B89"/>
  </w:style>
  <w:style w:type="paragraph" w:customStyle="1" w:styleId="15">
    <w:name w:val="Знак сноски1"/>
    <w:basedOn w:val="12"/>
    <w:link w:val="a9"/>
    <w:rsid w:val="00281B89"/>
    <w:rPr>
      <w:vertAlign w:val="superscript"/>
    </w:rPr>
  </w:style>
  <w:style w:type="character" w:styleId="a9">
    <w:name w:val="footnote reference"/>
    <w:basedOn w:val="a0"/>
    <w:link w:val="15"/>
    <w:rsid w:val="00281B89"/>
    <w:rPr>
      <w:vertAlign w:val="superscript"/>
    </w:rPr>
  </w:style>
  <w:style w:type="paragraph" w:styleId="aa">
    <w:name w:val="Body Text"/>
    <w:basedOn w:val="a"/>
    <w:link w:val="ab"/>
    <w:rsid w:val="00281B89"/>
    <w:pPr>
      <w:spacing w:after="120"/>
    </w:pPr>
  </w:style>
  <w:style w:type="character" w:customStyle="1" w:styleId="ab">
    <w:name w:val="Основной текст Знак"/>
    <w:basedOn w:val="1"/>
    <w:link w:val="aa"/>
    <w:rsid w:val="00281B89"/>
  </w:style>
  <w:style w:type="character" w:customStyle="1" w:styleId="50">
    <w:name w:val="Заголовок 5 Знак"/>
    <w:link w:val="5"/>
    <w:rsid w:val="00281B89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sid w:val="00281B89"/>
    <w:rPr>
      <w:sz w:val="28"/>
    </w:rPr>
  </w:style>
  <w:style w:type="paragraph" w:customStyle="1" w:styleId="ConsPlusNonformat">
    <w:name w:val="ConsPlusNonformat"/>
    <w:link w:val="ConsPlusNonformat0"/>
    <w:rsid w:val="00281B89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281B89"/>
    <w:rPr>
      <w:rFonts w:ascii="Courier New" w:hAnsi="Courier New"/>
    </w:rPr>
  </w:style>
  <w:style w:type="paragraph" w:styleId="ac">
    <w:name w:val="List Paragraph"/>
    <w:basedOn w:val="a"/>
    <w:link w:val="ad"/>
    <w:rsid w:val="00281B89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281B89"/>
  </w:style>
  <w:style w:type="paragraph" w:styleId="ae">
    <w:name w:val="endnote text"/>
    <w:basedOn w:val="a"/>
    <w:link w:val="af"/>
    <w:rsid w:val="00281B89"/>
    <w:rPr>
      <w:sz w:val="20"/>
    </w:rPr>
  </w:style>
  <w:style w:type="character" w:customStyle="1" w:styleId="af">
    <w:name w:val="Текст концевой сноски Знак"/>
    <w:basedOn w:val="1"/>
    <w:link w:val="ae"/>
    <w:rsid w:val="00281B89"/>
    <w:rPr>
      <w:sz w:val="20"/>
    </w:rPr>
  </w:style>
  <w:style w:type="paragraph" w:customStyle="1" w:styleId="16">
    <w:name w:val="Гиперссылка1"/>
    <w:basedOn w:val="12"/>
    <w:link w:val="af0"/>
    <w:rsid w:val="00281B89"/>
    <w:rPr>
      <w:rFonts w:ascii="Times New Roman" w:hAnsi="Times New Roman"/>
      <w:color w:val="0000FF"/>
      <w:u w:val="single"/>
    </w:rPr>
  </w:style>
  <w:style w:type="character" w:styleId="af0">
    <w:name w:val="Hyperlink"/>
    <w:basedOn w:val="a0"/>
    <w:link w:val="16"/>
    <w:rsid w:val="00281B89"/>
    <w:rPr>
      <w:rFonts w:ascii="Times New Roman" w:hAnsi="Times New Roman"/>
      <w:color w:val="0000FF"/>
      <w:u w:val="single"/>
    </w:rPr>
  </w:style>
  <w:style w:type="paragraph" w:customStyle="1" w:styleId="Footnote">
    <w:name w:val="Footnote"/>
    <w:basedOn w:val="a"/>
    <w:link w:val="Footnote0"/>
    <w:rsid w:val="00281B89"/>
    <w:rPr>
      <w:sz w:val="20"/>
    </w:rPr>
  </w:style>
  <w:style w:type="character" w:customStyle="1" w:styleId="Footnote0">
    <w:name w:val="Footnote"/>
    <w:basedOn w:val="1"/>
    <w:link w:val="Footnote"/>
    <w:rsid w:val="00281B89"/>
    <w:rPr>
      <w:sz w:val="20"/>
    </w:rPr>
  </w:style>
  <w:style w:type="paragraph" w:styleId="af1">
    <w:name w:val="Balloon Text"/>
    <w:basedOn w:val="a"/>
    <w:link w:val="af2"/>
    <w:rsid w:val="00281B89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281B89"/>
    <w:rPr>
      <w:rFonts w:ascii="Tahoma" w:hAnsi="Tahoma"/>
      <w:sz w:val="16"/>
    </w:rPr>
  </w:style>
  <w:style w:type="paragraph" w:styleId="17">
    <w:name w:val="toc 1"/>
    <w:next w:val="a"/>
    <w:link w:val="18"/>
    <w:uiPriority w:val="39"/>
    <w:rsid w:val="00281B8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sid w:val="00281B8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81B89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281B89"/>
    <w:rPr>
      <w:rFonts w:ascii="XO Thames" w:hAnsi="XO Thames"/>
      <w:sz w:val="20"/>
    </w:rPr>
  </w:style>
  <w:style w:type="paragraph" w:styleId="af3">
    <w:name w:val="Normal (Web)"/>
    <w:basedOn w:val="a"/>
    <w:link w:val="af4"/>
    <w:rsid w:val="00281B89"/>
    <w:pPr>
      <w:spacing w:beforeAutospacing="1" w:afterAutospacing="1"/>
    </w:pPr>
  </w:style>
  <w:style w:type="character" w:customStyle="1" w:styleId="af4">
    <w:name w:val="Обычный (веб) Знак"/>
    <w:basedOn w:val="1"/>
    <w:link w:val="af3"/>
    <w:rsid w:val="00281B89"/>
  </w:style>
  <w:style w:type="paragraph" w:styleId="9">
    <w:name w:val="toc 9"/>
    <w:next w:val="a"/>
    <w:link w:val="90"/>
    <w:uiPriority w:val="39"/>
    <w:rsid w:val="00281B8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81B89"/>
    <w:rPr>
      <w:rFonts w:ascii="XO Thames" w:hAnsi="XO Thames"/>
      <w:sz w:val="28"/>
    </w:rPr>
  </w:style>
  <w:style w:type="paragraph" w:customStyle="1" w:styleId="19">
    <w:name w:val="Просмотренная гиперссылка1"/>
    <w:basedOn w:val="12"/>
    <w:link w:val="af5"/>
    <w:rsid w:val="00281B89"/>
    <w:rPr>
      <w:color w:val="800080"/>
      <w:u w:val="single"/>
    </w:rPr>
  </w:style>
  <w:style w:type="character" w:styleId="af5">
    <w:name w:val="FollowedHyperlink"/>
    <w:basedOn w:val="a0"/>
    <w:link w:val="19"/>
    <w:rsid w:val="00281B89"/>
    <w:rPr>
      <w:color w:val="800080"/>
      <w:u w:val="single"/>
    </w:rPr>
  </w:style>
  <w:style w:type="paragraph" w:customStyle="1" w:styleId="ConsCell">
    <w:name w:val="ConsCell"/>
    <w:link w:val="ConsCell0"/>
    <w:rsid w:val="00281B89"/>
    <w:pPr>
      <w:widowControl w:val="0"/>
    </w:pPr>
    <w:rPr>
      <w:rFonts w:ascii="Arial" w:hAnsi="Arial"/>
    </w:rPr>
  </w:style>
  <w:style w:type="character" w:customStyle="1" w:styleId="ConsCell0">
    <w:name w:val="ConsCell"/>
    <w:link w:val="ConsCell"/>
    <w:rsid w:val="00281B89"/>
    <w:rPr>
      <w:rFonts w:ascii="Arial" w:hAnsi="Arial"/>
    </w:rPr>
  </w:style>
  <w:style w:type="paragraph" w:styleId="8">
    <w:name w:val="toc 8"/>
    <w:next w:val="a"/>
    <w:link w:val="80"/>
    <w:uiPriority w:val="39"/>
    <w:rsid w:val="00281B8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81B89"/>
    <w:rPr>
      <w:rFonts w:ascii="XO Thames" w:hAnsi="XO Thames"/>
      <w:sz w:val="28"/>
    </w:rPr>
  </w:style>
  <w:style w:type="paragraph" w:customStyle="1" w:styleId="ConsNonformat">
    <w:name w:val="ConsNonformat"/>
    <w:link w:val="ConsNonformat0"/>
    <w:rsid w:val="00281B89"/>
    <w:pPr>
      <w:widowControl w:val="0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281B89"/>
    <w:rPr>
      <w:rFonts w:ascii="Courier New" w:hAnsi="Courier New"/>
    </w:rPr>
  </w:style>
  <w:style w:type="paragraph" w:styleId="33">
    <w:name w:val="Body Text Indent 3"/>
    <w:basedOn w:val="a"/>
    <w:link w:val="34"/>
    <w:rsid w:val="00281B89"/>
    <w:pPr>
      <w:tabs>
        <w:tab w:val="left" w:pos="10272"/>
      </w:tabs>
      <w:spacing w:line="240" w:lineRule="atLeast"/>
      <w:ind w:firstLine="900"/>
      <w:jc w:val="both"/>
    </w:pPr>
    <w:rPr>
      <w:sz w:val="28"/>
    </w:rPr>
  </w:style>
  <w:style w:type="character" w:customStyle="1" w:styleId="34">
    <w:name w:val="Основной текст с отступом 3 Знак"/>
    <w:basedOn w:val="1"/>
    <w:link w:val="33"/>
    <w:rsid w:val="00281B89"/>
    <w:rPr>
      <w:sz w:val="28"/>
    </w:rPr>
  </w:style>
  <w:style w:type="paragraph" w:customStyle="1" w:styleId="ConsNormal">
    <w:name w:val="ConsNormal"/>
    <w:link w:val="ConsNormal0"/>
    <w:rsid w:val="00281B89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281B89"/>
    <w:rPr>
      <w:rFonts w:ascii="Arial" w:hAnsi="Arial"/>
    </w:rPr>
  </w:style>
  <w:style w:type="paragraph" w:styleId="51">
    <w:name w:val="toc 5"/>
    <w:next w:val="a"/>
    <w:link w:val="52"/>
    <w:uiPriority w:val="39"/>
    <w:rsid w:val="00281B8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81B89"/>
    <w:rPr>
      <w:rFonts w:ascii="XO Thames" w:hAnsi="XO Thames"/>
      <w:sz w:val="28"/>
    </w:rPr>
  </w:style>
  <w:style w:type="paragraph" w:customStyle="1" w:styleId="1a">
    <w:name w:val="Знак концевой сноски1"/>
    <w:basedOn w:val="12"/>
    <w:link w:val="af6"/>
    <w:rsid w:val="00281B89"/>
    <w:rPr>
      <w:vertAlign w:val="superscript"/>
    </w:rPr>
  </w:style>
  <w:style w:type="character" w:styleId="af6">
    <w:name w:val="endnote reference"/>
    <w:basedOn w:val="a0"/>
    <w:link w:val="1a"/>
    <w:rsid w:val="00281B89"/>
    <w:rPr>
      <w:vertAlign w:val="superscript"/>
    </w:rPr>
  </w:style>
  <w:style w:type="paragraph" w:customStyle="1" w:styleId="ConsPlusCell">
    <w:name w:val="ConsPlusCell"/>
    <w:link w:val="ConsPlusCell0"/>
    <w:rsid w:val="00281B89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281B89"/>
    <w:rPr>
      <w:rFonts w:ascii="Arial" w:hAnsi="Arial"/>
    </w:rPr>
  </w:style>
  <w:style w:type="paragraph" w:customStyle="1" w:styleId="ConsPlusNormal">
    <w:name w:val="ConsPlusNormal"/>
    <w:link w:val="ConsPlusNormal0"/>
    <w:rsid w:val="00281B89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281B89"/>
    <w:rPr>
      <w:rFonts w:ascii="Arial" w:hAnsi="Arial"/>
    </w:rPr>
  </w:style>
  <w:style w:type="paragraph" w:customStyle="1" w:styleId="af7">
    <w:name w:val="Текст приложения"/>
    <w:basedOn w:val="a"/>
    <w:link w:val="af8"/>
    <w:rsid w:val="00281B89"/>
    <w:pPr>
      <w:jc w:val="both"/>
    </w:pPr>
    <w:rPr>
      <w:rFonts w:ascii="Arial" w:hAnsi="Arial"/>
      <w:sz w:val="16"/>
    </w:rPr>
  </w:style>
  <w:style w:type="character" w:customStyle="1" w:styleId="af8">
    <w:name w:val="Текст приложения"/>
    <w:basedOn w:val="1"/>
    <w:link w:val="af7"/>
    <w:rsid w:val="00281B89"/>
    <w:rPr>
      <w:rFonts w:ascii="Arial" w:hAnsi="Arial"/>
      <w:sz w:val="16"/>
    </w:rPr>
  </w:style>
  <w:style w:type="paragraph" w:styleId="af9">
    <w:name w:val="Subtitle"/>
    <w:next w:val="a"/>
    <w:link w:val="afa"/>
    <w:uiPriority w:val="11"/>
    <w:qFormat/>
    <w:rsid w:val="00281B89"/>
    <w:pPr>
      <w:jc w:val="both"/>
    </w:pPr>
    <w:rPr>
      <w:rFonts w:ascii="XO Thames" w:hAnsi="XO Thames"/>
      <w:i/>
      <w:sz w:val="24"/>
    </w:rPr>
  </w:style>
  <w:style w:type="character" w:customStyle="1" w:styleId="afa">
    <w:name w:val="Подзаголовок Знак"/>
    <w:link w:val="af9"/>
    <w:rsid w:val="00281B89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281B89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281B89"/>
    <w:rPr>
      <w:rFonts w:ascii="Times New Roman" w:hAnsi="Times New Roman"/>
      <w:b/>
      <w:sz w:val="24"/>
    </w:rPr>
  </w:style>
  <w:style w:type="paragraph" w:styleId="afb">
    <w:name w:val="Title"/>
    <w:basedOn w:val="a"/>
    <w:link w:val="afc"/>
    <w:uiPriority w:val="10"/>
    <w:qFormat/>
    <w:rsid w:val="00281B89"/>
    <w:pPr>
      <w:jc w:val="center"/>
    </w:pPr>
    <w:rPr>
      <w:b/>
      <w:sz w:val="32"/>
    </w:rPr>
  </w:style>
  <w:style w:type="character" w:customStyle="1" w:styleId="afc">
    <w:name w:val="Название Знак"/>
    <w:basedOn w:val="1"/>
    <w:link w:val="afb"/>
    <w:rsid w:val="00281B89"/>
    <w:rPr>
      <w:b/>
      <w:sz w:val="32"/>
    </w:rPr>
  </w:style>
  <w:style w:type="character" w:customStyle="1" w:styleId="40">
    <w:name w:val="Заголовок 4 Знак"/>
    <w:link w:val="4"/>
    <w:rsid w:val="00281B89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281B89"/>
    <w:rPr>
      <w:rFonts w:ascii="Cambria" w:hAnsi="Cambria"/>
      <w:b/>
      <w:i/>
      <w:sz w:val="28"/>
    </w:rPr>
  </w:style>
  <w:style w:type="paragraph" w:customStyle="1" w:styleId="12">
    <w:name w:val="Основной шрифт абзаца1"/>
    <w:link w:val="afd"/>
    <w:rsid w:val="00281B89"/>
  </w:style>
  <w:style w:type="table" w:styleId="afd">
    <w:name w:val="Table Grid"/>
    <w:basedOn w:val="a1"/>
    <w:link w:val="12"/>
    <w:rsid w:val="00281B89"/>
    <w:rPr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kalinin-m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naya@kalinin-adm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B079D-FD2F-4953-82C6-CC5851578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Зиньковская Елена Геннадьевна</dc:creator>
  <cp:lastModifiedBy>Комаров Владимир Александрович</cp:lastModifiedBy>
  <cp:revision>7</cp:revision>
  <dcterms:created xsi:type="dcterms:W3CDTF">2025-02-14T14:53:00Z</dcterms:created>
  <dcterms:modified xsi:type="dcterms:W3CDTF">2025-02-21T11:19:00Z</dcterms:modified>
</cp:coreProperties>
</file>