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9E855" w14:textId="77777777" w:rsidR="00972A0E" w:rsidRPr="00AF545C" w:rsidRDefault="00972A0E" w:rsidP="00972A0E">
      <w:pPr>
        <w:jc w:val="right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ПРОЕКТ</w:t>
      </w:r>
    </w:p>
    <w:p w14:paraId="2B42F965" w14:textId="77777777" w:rsidR="00972A0E" w:rsidRDefault="00972A0E" w:rsidP="00972A0E">
      <w:pPr>
        <w:jc w:val="right"/>
      </w:pPr>
      <w:r w:rsidRPr="00AF545C">
        <w:t>Внесен</w:t>
      </w:r>
      <w:r>
        <w:t xml:space="preserve"> Главой Калининского</w:t>
      </w:r>
    </w:p>
    <w:p w14:paraId="43665C7A" w14:textId="77777777" w:rsidR="00972A0E" w:rsidRDefault="00972A0E" w:rsidP="00972A0E">
      <w:pPr>
        <w:jc w:val="right"/>
      </w:pPr>
      <w:r>
        <w:t xml:space="preserve">муниципального округа </w:t>
      </w:r>
    </w:p>
    <w:p w14:paraId="48F6846B" w14:textId="77777777" w:rsidR="00972A0E" w:rsidRPr="00AF545C" w:rsidRDefault="00972A0E" w:rsidP="00972A0E">
      <w:pPr>
        <w:jc w:val="right"/>
      </w:pPr>
      <w:r>
        <w:t>Тверской области</w:t>
      </w:r>
    </w:p>
    <w:p w14:paraId="3442DD61" w14:textId="77777777"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 wp14:anchorId="56DDD1B8" wp14:editId="16C362C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3AA48" w14:textId="77777777" w:rsidR="00972A0E" w:rsidRPr="00AF545C" w:rsidRDefault="00972A0E" w:rsidP="00972A0E">
      <w:pPr>
        <w:jc w:val="center"/>
        <w:rPr>
          <w:b/>
          <w:sz w:val="28"/>
          <w:szCs w:val="28"/>
        </w:rPr>
      </w:pPr>
    </w:p>
    <w:p w14:paraId="191CB616" w14:textId="77777777" w:rsidR="00CD07E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ДУМА</w:t>
      </w:r>
    </w:p>
    <w:p w14:paraId="312A5991" w14:textId="77777777" w:rsidR="00CD07E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 КАЛИНИНСКОГО МУНИЦИПАЛЬНОГО ОКРУГА </w:t>
      </w:r>
    </w:p>
    <w:p w14:paraId="38C37F34" w14:textId="40BAEC70"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14:paraId="3EF3B320" w14:textId="77777777" w:rsidR="00972A0E" w:rsidRPr="00AF545C" w:rsidRDefault="00972A0E" w:rsidP="00972A0E">
      <w:pPr>
        <w:jc w:val="center"/>
        <w:rPr>
          <w:b/>
          <w:sz w:val="28"/>
          <w:szCs w:val="28"/>
        </w:rPr>
      </w:pPr>
    </w:p>
    <w:p w14:paraId="262BA62C" w14:textId="77777777" w:rsidR="00972A0E" w:rsidRDefault="00972A0E" w:rsidP="00972A0E">
      <w:pPr>
        <w:jc w:val="center"/>
        <w:rPr>
          <w:b/>
          <w:sz w:val="28"/>
          <w:szCs w:val="28"/>
        </w:rPr>
      </w:pPr>
    </w:p>
    <w:p w14:paraId="7392ADC3" w14:textId="77777777"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14:paraId="5D21127E" w14:textId="77777777" w:rsidR="00972A0E" w:rsidRDefault="00972A0E" w:rsidP="00972A0E">
      <w:pPr>
        <w:jc w:val="center"/>
        <w:rPr>
          <w:sz w:val="28"/>
          <w:szCs w:val="28"/>
        </w:rPr>
      </w:pPr>
    </w:p>
    <w:p w14:paraId="58CF40F7" w14:textId="77777777" w:rsidR="00972A0E" w:rsidRDefault="00972A0E" w:rsidP="00972A0E">
      <w:pPr>
        <w:jc w:val="center"/>
        <w:rPr>
          <w:sz w:val="28"/>
          <w:szCs w:val="28"/>
        </w:rPr>
      </w:pPr>
    </w:p>
    <w:p w14:paraId="21FC31BA" w14:textId="008EAB0C"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 xml:space="preserve">от ________________                                               </w:t>
      </w:r>
      <w:r w:rsidR="009767F7">
        <w:rPr>
          <w:sz w:val="28"/>
          <w:szCs w:val="28"/>
        </w:rPr>
        <w:t xml:space="preserve">                           </w:t>
      </w:r>
      <w:r w:rsidRPr="00AF545C">
        <w:rPr>
          <w:sz w:val="28"/>
          <w:szCs w:val="28"/>
        </w:rPr>
        <w:t xml:space="preserve">  № _____</w:t>
      </w:r>
    </w:p>
    <w:p w14:paraId="630C78EC" w14:textId="77777777" w:rsidR="00972A0E" w:rsidRDefault="00972A0E" w:rsidP="00972A0E">
      <w:pPr>
        <w:jc w:val="center"/>
        <w:rPr>
          <w:sz w:val="28"/>
          <w:szCs w:val="28"/>
        </w:rPr>
      </w:pPr>
    </w:p>
    <w:p w14:paraId="7087D318" w14:textId="77777777"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14:paraId="25BA25FF" w14:textId="77777777" w:rsidR="004542CB" w:rsidRPr="00A71F5A" w:rsidRDefault="004542CB" w:rsidP="00277073">
      <w:pPr>
        <w:jc w:val="center"/>
        <w:rPr>
          <w:b/>
          <w:sz w:val="28"/>
          <w:szCs w:val="28"/>
        </w:rPr>
      </w:pPr>
    </w:p>
    <w:p w14:paraId="71507F3A" w14:textId="77777777" w:rsidR="0026167B" w:rsidRPr="00D410DF" w:rsidRDefault="00972A0E" w:rsidP="0041721C">
      <w:pPr>
        <w:ind w:firstLine="851"/>
        <w:jc w:val="center"/>
        <w:rPr>
          <w:b/>
          <w:sz w:val="28"/>
          <w:szCs w:val="28"/>
        </w:rPr>
      </w:pPr>
      <w:bookmarkStart w:id="0" w:name="_Hlk168498210"/>
      <w:r w:rsidRPr="00D410DF">
        <w:rPr>
          <w:b/>
          <w:sz w:val="28"/>
          <w:szCs w:val="28"/>
        </w:rPr>
        <w:t xml:space="preserve">Об утверждении перечня имущества, </w:t>
      </w:r>
      <w:r w:rsidR="001D2E6D">
        <w:rPr>
          <w:b/>
          <w:sz w:val="28"/>
          <w:szCs w:val="28"/>
        </w:rPr>
        <w:t xml:space="preserve">предлагаемого к </w:t>
      </w:r>
      <w:r w:rsidRPr="00D410DF">
        <w:rPr>
          <w:b/>
          <w:sz w:val="28"/>
          <w:szCs w:val="28"/>
        </w:rPr>
        <w:t>переда</w:t>
      </w:r>
      <w:r w:rsidR="001D2E6D">
        <w:rPr>
          <w:b/>
          <w:sz w:val="28"/>
          <w:szCs w:val="28"/>
        </w:rPr>
        <w:t>че</w:t>
      </w:r>
      <w:r w:rsidRPr="00D410DF">
        <w:rPr>
          <w:b/>
          <w:sz w:val="28"/>
          <w:szCs w:val="28"/>
        </w:rPr>
        <w:t xml:space="preserve"> из</w:t>
      </w:r>
      <w:r w:rsidR="0041721C" w:rsidRPr="00D410DF">
        <w:rPr>
          <w:b/>
          <w:sz w:val="28"/>
          <w:szCs w:val="28"/>
        </w:rPr>
        <w:t xml:space="preserve"> государственной собственности Тверской области в </w:t>
      </w:r>
      <w:r w:rsidR="00640414" w:rsidRPr="00D410DF">
        <w:rPr>
          <w:b/>
          <w:sz w:val="28"/>
          <w:szCs w:val="28"/>
        </w:rPr>
        <w:t xml:space="preserve">муниципальную </w:t>
      </w:r>
      <w:r w:rsidR="009B7E78" w:rsidRPr="00D410DF">
        <w:rPr>
          <w:b/>
          <w:sz w:val="28"/>
          <w:szCs w:val="28"/>
        </w:rPr>
        <w:t>собственност</w:t>
      </w:r>
      <w:r w:rsidR="0041721C" w:rsidRPr="00D410DF">
        <w:rPr>
          <w:b/>
          <w:sz w:val="28"/>
          <w:szCs w:val="28"/>
        </w:rPr>
        <w:t>ь</w:t>
      </w:r>
      <w:r w:rsidR="001F2DF0">
        <w:rPr>
          <w:b/>
          <w:sz w:val="28"/>
          <w:szCs w:val="28"/>
        </w:rPr>
        <w:t xml:space="preserve"> </w:t>
      </w:r>
      <w:r w:rsidR="00726161" w:rsidRPr="00D410DF">
        <w:rPr>
          <w:b/>
          <w:sz w:val="28"/>
          <w:szCs w:val="28"/>
        </w:rPr>
        <w:t xml:space="preserve">Калининского муниципального </w:t>
      </w:r>
      <w:r w:rsidRPr="00D410DF">
        <w:rPr>
          <w:b/>
          <w:sz w:val="28"/>
          <w:szCs w:val="28"/>
        </w:rPr>
        <w:t>округа</w:t>
      </w:r>
      <w:r w:rsidR="00726161" w:rsidRPr="00D410DF">
        <w:rPr>
          <w:b/>
          <w:sz w:val="28"/>
          <w:szCs w:val="28"/>
        </w:rPr>
        <w:t xml:space="preserve"> Тверской области </w:t>
      </w:r>
    </w:p>
    <w:bookmarkEnd w:id="0"/>
    <w:p w14:paraId="382DBADF" w14:textId="77777777" w:rsidR="00972A0E" w:rsidRPr="00D410DF" w:rsidRDefault="00972A0E" w:rsidP="00720AE3">
      <w:pPr>
        <w:ind w:firstLine="851"/>
        <w:jc w:val="center"/>
        <w:rPr>
          <w:b/>
          <w:sz w:val="28"/>
          <w:szCs w:val="28"/>
        </w:rPr>
      </w:pPr>
    </w:p>
    <w:p w14:paraId="4D66DEF1" w14:textId="65A80218" w:rsidR="0026167B" w:rsidRPr="00D410DF" w:rsidRDefault="00C13B90" w:rsidP="00022750">
      <w:pPr>
        <w:ind w:firstLine="709"/>
        <w:jc w:val="both"/>
        <w:rPr>
          <w:b/>
          <w:sz w:val="28"/>
          <w:szCs w:val="28"/>
        </w:rPr>
      </w:pPr>
      <w:r w:rsidRPr="00D410DF">
        <w:rPr>
          <w:sz w:val="28"/>
          <w:szCs w:val="28"/>
        </w:rPr>
        <w:t xml:space="preserve">В соответствии с </w:t>
      </w:r>
      <w:r w:rsidR="00022750">
        <w:rPr>
          <w:sz w:val="28"/>
          <w:szCs w:val="28"/>
        </w:rPr>
        <w:t xml:space="preserve">ч. 11 ст. 154 </w:t>
      </w:r>
      <w:r w:rsidRPr="00D410DF">
        <w:rPr>
          <w:sz w:val="28"/>
          <w:szCs w:val="28"/>
        </w:rPr>
        <w:t>Федеральн</w:t>
      </w:r>
      <w:r w:rsidR="00022750">
        <w:rPr>
          <w:sz w:val="28"/>
          <w:szCs w:val="28"/>
        </w:rPr>
        <w:t>ого</w:t>
      </w:r>
      <w:r w:rsidRPr="00D410DF">
        <w:rPr>
          <w:sz w:val="28"/>
          <w:szCs w:val="28"/>
        </w:rPr>
        <w:t xml:space="preserve"> закон</w:t>
      </w:r>
      <w:r w:rsidR="00022750">
        <w:rPr>
          <w:sz w:val="28"/>
          <w:szCs w:val="28"/>
        </w:rPr>
        <w:t>а</w:t>
      </w:r>
      <w:r w:rsidRPr="00D410DF">
        <w:rPr>
          <w:sz w:val="28"/>
          <w:szCs w:val="28"/>
        </w:rPr>
        <w:t xml:space="preserve"> от 22.08.2004 № 122-</w:t>
      </w:r>
      <w:r w:rsidR="00015908">
        <w:rPr>
          <w:sz w:val="28"/>
          <w:szCs w:val="28"/>
        </w:rPr>
        <w:t>ФЗ</w:t>
      </w:r>
      <w:r w:rsidR="001F2DF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1F2DF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A18D3">
        <w:rPr>
          <w:sz w:val="28"/>
          <w:szCs w:val="28"/>
        </w:rPr>
        <w:t>постановлением Правительства Российской Федерации</w:t>
      </w:r>
      <w:r w:rsidR="001F2DF0">
        <w:rPr>
          <w:sz w:val="28"/>
          <w:szCs w:val="28"/>
        </w:rPr>
        <w:t xml:space="preserve"> </w:t>
      </w:r>
      <w:r w:rsidR="00EA18D3">
        <w:rPr>
          <w:sz w:val="28"/>
          <w:szCs w:val="28"/>
        </w:rPr>
        <w:t xml:space="preserve">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bookmarkStart w:id="1" w:name="_Hlk168498336"/>
      <w:r w:rsidR="00022750">
        <w:rPr>
          <w:sz w:val="28"/>
          <w:szCs w:val="28"/>
        </w:rPr>
        <w:t xml:space="preserve">в соответствии с Решением </w:t>
      </w:r>
      <w:r w:rsidR="00BB08E1" w:rsidRPr="00D410DF">
        <w:rPr>
          <w:sz w:val="28"/>
          <w:szCs w:val="28"/>
        </w:rPr>
        <w:t>Думы Калининского муниципального округа Тверской области 25.12.2023 № 117</w:t>
      </w:r>
      <w:bookmarkEnd w:id="1"/>
      <w:r w:rsidR="00022750">
        <w:rPr>
          <w:sz w:val="28"/>
          <w:szCs w:val="28"/>
        </w:rPr>
        <w:t xml:space="preserve"> «</w:t>
      </w:r>
      <w:r w:rsidR="00022750" w:rsidRPr="00022750">
        <w:rPr>
          <w:sz w:val="28"/>
          <w:szCs w:val="28"/>
        </w:rPr>
        <w:t>Об утверждении Положения о порядке владения, пользования и</w:t>
      </w:r>
      <w:r w:rsidR="001F2DF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распоряжения муниципальным имуществом Калининского</w:t>
      </w:r>
      <w:r w:rsidR="001F2DF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муниципального округа Тверской области</w:t>
      </w:r>
      <w:r w:rsidR="00022750">
        <w:rPr>
          <w:sz w:val="28"/>
          <w:szCs w:val="28"/>
        </w:rPr>
        <w:t>»</w:t>
      </w:r>
      <w:r w:rsidR="00BB08E1" w:rsidRPr="00D410DF">
        <w:rPr>
          <w:sz w:val="28"/>
          <w:szCs w:val="28"/>
        </w:rPr>
        <w:t>,</w:t>
      </w:r>
      <w:r w:rsidR="001D2E6D">
        <w:rPr>
          <w:sz w:val="28"/>
          <w:szCs w:val="28"/>
        </w:rPr>
        <w:t xml:space="preserve"> </w:t>
      </w:r>
      <w:r w:rsidR="001F2DF0">
        <w:rPr>
          <w:sz w:val="28"/>
          <w:szCs w:val="28"/>
        </w:rPr>
        <w:t xml:space="preserve">в целях реализации распоряжения Правительства Российской Федерации от 18 </w:t>
      </w:r>
      <w:r w:rsidR="001F2DF0">
        <w:rPr>
          <w:sz w:val="28"/>
          <w:szCs w:val="28"/>
        </w:rPr>
        <w:lastRenderedPageBreak/>
        <w:t xml:space="preserve">июля 2024 № 1899-р «О закупке школьных автобусов российского производства в 2024 году», в соответствии с </w:t>
      </w:r>
      <w:r w:rsidR="00926FCC">
        <w:rPr>
          <w:sz w:val="28"/>
          <w:szCs w:val="28"/>
        </w:rPr>
        <w:t>протоколом рассмотрения, оценки и сопоставления заявок на участие в конкурсе по определению муниципальных общеобразовательных организаций, расположенных на территории Тверской области, государственных организаций Тверской области</w:t>
      </w:r>
      <w:r w:rsidR="008C1C0A">
        <w:rPr>
          <w:sz w:val="28"/>
          <w:szCs w:val="28"/>
        </w:rPr>
        <w:t>,</w:t>
      </w:r>
      <w:r w:rsidR="00926FCC">
        <w:rPr>
          <w:sz w:val="28"/>
          <w:szCs w:val="28"/>
        </w:rPr>
        <w:t xml:space="preserve"> подведомственных Министерству образования Тверской области, на выделение школьного автотранспорта, приобретенного за счет средств федерального бюджета в 202</w:t>
      </w:r>
      <w:r w:rsidR="00CB1FA7">
        <w:rPr>
          <w:sz w:val="28"/>
          <w:szCs w:val="28"/>
        </w:rPr>
        <w:t>5</w:t>
      </w:r>
      <w:r w:rsidR="00926FCC">
        <w:rPr>
          <w:sz w:val="28"/>
          <w:szCs w:val="28"/>
        </w:rPr>
        <w:t xml:space="preserve"> году </w:t>
      </w:r>
      <w:r w:rsidR="00CB1FA7" w:rsidRPr="00CB1FA7">
        <w:rPr>
          <w:sz w:val="28"/>
          <w:szCs w:val="28"/>
        </w:rPr>
        <w:t>от 25.04.2025</w:t>
      </w:r>
      <w:r w:rsidR="004D6C8B">
        <w:rPr>
          <w:sz w:val="28"/>
          <w:szCs w:val="28"/>
        </w:rPr>
        <w:t>,</w:t>
      </w:r>
      <w:r w:rsidR="00926FCC">
        <w:rPr>
          <w:sz w:val="28"/>
          <w:szCs w:val="28"/>
        </w:rPr>
        <w:t xml:space="preserve"> </w:t>
      </w:r>
      <w:r w:rsidR="00972A0E" w:rsidRPr="00D410DF">
        <w:rPr>
          <w:sz w:val="28"/>
          <w:szCs w:val="28"/>
        </w:rPr>
        <w:t>Дума</w:t>
      </w:r>
      <w:r w:rsidR="007F2430" w:rsidRPr="00D410DF">
        <w:rPr>
          <w:sz w:val="28"/>
          <w:szCs w:val="28"/>
        </w:rPr>
        <w:t xml:space="preserve"> Калининского муниципального </w:t>
      </w:r>
      <w:r w:rsidR="00972A0E" w:rsidRPr="00D410DF">
        <w:rPr>
          <w:sz w:val="28"/>
          <w:szCs w:val="28"/>
        </w:rPr>
        <w:t xml:space="preserve">округа Тверской области </w:t>
      </w:r>
      <w:r w:rsidR="00972A0E" w:rsidRPr="00D410DF">
        <w:rPr>
          <w:b/>
          <w:sz w:val="28"/>
          <w:szCs w:val="28"/>
        </w:rPr>
        <w:t>решила</w:t>
      </w:r>
      <w:r w:rsidR="007F2430" w:rsidRPr="00D410DF">
        <w:rPr>
          <w:b/>
          <w:sz w:val="28"/>
          <w:szCs w:val="28"/>
        </w:rPr>
        <w:t>:</w:t>
      </w:r>
    </w:p>
    <w:p w14:paraId="7E83ACE5" w14:textId="77777777" w:rsidR="00972A0E" w:rsidRPr="00D410DF" w:rsidRDefault="00972A0E" w:rsidP="00E0125A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1.</w:t>
      </w:r>
      <w:r w:rsidR="00026F97" w:rsidRPr="00D410DF">
        <w:rPr>
          <w:sz w:val="28"/>
          <w:szCs w:val="28"/>
        </w:rPr>
        <w:t> </w:t>
      </w:r>
      <w:r w:rsidRPr="00D410DF">
        <w:rPr>
          <w:sz w:val="28"/>
          <w:szCs w:val="28"/>
        </w:rPr>
        <w:t xml:space="preserve">Утвердить перечень имущества, </w:t>
      </w:r>
      <w:r w:rsidR="001D2E6D">
        <w:rPr>
          <w:sz w:val="28"/>
          <w:szCs w:val="28"/>
        </w:rPr>
        <w:t xml:space="preserve">предлагаемого к </w:t>
      </w:r>
      <w:r w:rsidR="00EA18D3">
        <w:rPr>
          <w:sz w:val="28"/>
          <w:szCs w:val="28"/>
        </w:rPr>
        <w:t>п</w:t>
      </w:r>
      <w:r w:rsidR="00640414" w:rsidRPr="00D410DF">
        <w:rPr>
          <w:bCs/>
          <w:sz w:val="28"/>
          <w:szCs w:val="28"/>
        </w:rPr>
        <w:t>ереда</w:t>
      </w:r>
      <w:r w:rsidR="001D2E6D">
        <w:rPr>
          <w:bCs/>
          <w:sz w:val="28"/>
          <w:szCs w:val="28"/>
        </w:rPr>
        <w:t>че</w:t>
      </w:r>
      <w:r w:rsidR="00640414" w:rsidRPr="00D410DF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="00926FCC">
        <w:rPr>
          <w:bCs/>
          <w:sz w:val="28"/>
          <w:szCs w:val="28"/>
        </w:rPr>
        <w:t xml:space="preserve"> </w:t>
      </w:r>
      <w:r w:rsidR="00026F97" w:rsidRPr="00D410DF">
        <w:rPr>
          <w:sz w:val="28"/>
          <w:szCs w:val="28"/>
        </w:rPr>
        <w:t>(прилагается)</w:t>
      </w:r>
      <w:r w:rsidR="000E717F" w:rsidRPr="00D410DF">
        <w:rPr>
          <w:sz w:val="28"/>
          <w:szCs w:val="28"/>
        </w:rPr>
        <w:t>.</w:t>
      </w:r>
    </w:p>
    <w:p w14:paraId="1C8CDC3B" w14:textId="3B81781B" w:rsidR="001D2E6D" w:rsidRDefault="00972A0E" w:rsidP="001D2E6D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2.</w:t>
      </w:r>
      <w:r w:rsidR="00026F97" w:rsidRPr="00D410DF">
        <w:rPr>
          <w:sz w:val="28"/>
          <w:szCs w:val="28"/>
        </w:rPr>
        <w:t> </w:t>
      </w:r>
      <w:r w:rsidR="001D2E6D">
        <w:rPr>
          <w:sz w:val="28"/>
          <w:szCs w:val="28"/>
        </w:rPr>
        <w:t xml:space="preserve">Поручить </w:t>
      </w:r>
      <w:r w:rsidR="001D2E6D" w:rsidRPr="009922F0">
        <w:rPr>
          <w:sz w:val="28"/>
          <w:szCs w:val="28"/>
        </w:rPr>
        <w:t xml:space="preserve">Администрации Калининского муниципального </w:t>
      </w:r>
      <w:r w:rsidR="001D2E6D">
        <w:rPr>
          <w:sz w:val="28"/>
          <w:szCs w:val="28"/>
        </w:rPr>
        <w:t xml:space="preserve">округа </w:t>
      </w:r>
      <w:r w:rsidR="001D2E6D" w:rsidRPr="009922F0">
        <w:rPr>
          <w:sz w:val="28"/>
          <w:szCs w:val="28"/>
        </w:rPr>
        <w:t>Тверской области</w:t>
      </w:r>
      <w:r w:rsidR="001D2E6D">
        <w:rPr>
          <w:sz w:val="28"/>
          <w:szCs w:val="28"/>
        </w:rPr>
        <w:t xml:space="preserve"> в срок до </w:t>
      </w:r>
      <w:r w:rsidR="00CB1FA7">
        <w:rPr>
          <w:sz w:val="28"/>
          <w:szCs w:val="28"/>
        </w:rPr>
        <w:t>0</w:t>
      </w:r>
      <w:r w:rsidR="00926FCC">
        <w:rPr>
          <w:sz w:val="28"/>
          <w:szCs w:val="28"/>
        </w:rPr>
        <w:t>1</w:t>
      </w:r>
      <w:r w:rsidR="001D2E6D" w:rsidRPr="00A60D71">
        <w:rPr>
          <w:sz w:val="28"/>
          <w:szCs w:val="28"/>
        </w:rPr>
        <w:t>.</w:t>
      </w:r>
      <w:r w:rsidR="00CB1FA7">
        <w:rPr>
          <w:sz w:val="28"/>
          <w:szCs w:val="28"/>
        </w:rPr>
        <w:t>09</w:t>
      </w:r>
      <w:r w:rsidR="001D2E6D" w:rsidRPr="00A60D71">
        <w:rPr>
          <w:sz w:val="28"/>
          <w:szCs w:val="28"/>
        </w:rPr>
        <w:t>.202</w:t>
      </w:r>
      <w:r w:rsidR="00CB1FA7">
        <w:rPr>
          <w:sz w:val="28"/>
          <w:szCs w:val="28"/>
        </w:rPr>
        <w:t>5</w:t>
      </w:r>
      <w:r w:rsidR="001D2E6D">
        <w:rPr>
          <w:sz w:val="28"/>
          <w:szCs w:val="28"/>
        </w:rPr>
        <w:t xml:space="preserve"> представи</w:t>
      </w:r>
      <w:r w:rsidR="001D2E6D" w:rsidRPr="009922F0">
        <w:rPr>
          <w:sz w:val="28"/>
          <w:szCs w:val="28"/>
        </w:rPr>
        <w:t>ть утвержден</w:t>
      </w:r>
      <w:r w:rsidR="001D2E6D">
        <w:rPr>
          <w:sz w:val="28"/>
          <w:szCs w:val="28"/>
        </w:rPr>
        <w:t>ный перечень</w:t>
      </w:r>
      <w:r w:rsidR="001D2E6D" w:rsidRPr="009922F0">
        <w:rPr>
          <w:sz w:val="28"/>
          <w:szCs w:val="28"/>
        </w:rPr>
        <w:t xml:space="preserve"> в </w:t>
      </w:r>
      <w:r w:rsidR="001D2E6D">
        <w:rPr>
          <w:sz w:val="28"/>
          <w:szCs w:val="28"/>
        </w:rPr>
        <w:t xml:space="preserve">Министерство имущественных и земельных отношений Тверской области. </w:t>
      </w:r>
    </w:p>
    <w:p w14:paraId="62E993D4" w14:textId="77777777" w:rsidR="001D2E6D" w:rsidRDefault="001D2E6D" w:rsidP="001D2E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14:paraId="35D92866" w14:textId="77777777" w:rsidR="00EA18D3" w:rsidRPr="009922F0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8D3">
        <w:rPr>
          <w:sz w:val="28"/>
          <w:szCs w:val="28"/>
        </w:rPr>
        <w:t>. </w:t>
      </w:r>
      <w:r w:rsidR="00EA18D3" w:rsidRPr="009922F0">
        <w:rPr>
          <w:sz w:val="28"/>
          <w:szCs w:val="28"/>
        </w:rPr>
        <w:t xml:space="preserve">Опубликовать настоящее решение в общественно-политической газете «Ленинское знамя» и разместить на официальном сайте Калининского муниципального </w:t>
      </w:r>
      <w:r w:rsidR="00EA18D3">
        <w:rPr>
          <w:sz w:val="28"/>
          <w:szCs w:val="28"/>
        </w:rPr>
        <w:t>округа</w:t>
      </w:r>
      <w:r w:rsidR="00EA18D3" w:rsidRPr="009922F0">
        <w:rPr>
          <w:sz w:val="28"/>
          <w:szCs w:val="28"/>
        </w:rPr>
        <w:t xml:space="preserve"> Тверской области</w:t>
      </w:r>
      <w:r w:rsidR="00EA18D3">
        <w:rPr>
          <w:sz w:val="28"/>
          <w:szCs w:val="28"/>
        </w:rPr>
        <w:t xml:space="preserve"> в информационно-телекоммуникационной сети «Интернет»</w:t>
      </w:r>
      <w:r w:rsidR="00EA18D3" w:rsidRPr="009922F0">
        <w:rPr>
          <w:sz w:val="28"/>
          <w:szCs w:val="28"/>
        </w:rPr>
        <w:t>.</w:t>
      </w:r>
    </w:p>
    <w:p w14:paraId="66EF989C" w14:textId="77777777" w:rsidR="00EA18D3" w:rsidRPr="009922F0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9922F0">
        <w:rPr>
          <w:sz w:val="28"/>
          <w:szCs w:val="28"/>
        </w:rPr>
        <w:t>Настоящее решение вступает в силу с</w:t>
      </w:r>
      <w:r w:rsidR="00EA18D3">
        <w:rPr>
          <w:sz w:val="28"/>
          <w:szCs w:val="28"/>
        </w:rPr>
        <w:t>о</w:t>
      </w:r>
      <w:r w:rsidR="00EA18D3" w:rsidRPr="009922F0">
        <w:rPr>
          <w:sz w:val="28"/>
          <w:szCs w:val="28"/>
        </w:rPr>
        <w:t xml:space="preserve"> д</w:t>
      </w:r>
      <w:r w:rsidR="00EA18D3">
        <w:rPr>
          <w:sz w:val="28"/>
          <w:szCs w:val="28"/>
        </w:rPr>
        <w:t xml:space="preserve">ня его официального опубликования. </w:t>
      </w:r>
    </w:p>
    <w:p w14:paraId="10BE846C" w14:textId="77777777" w:rsidR="00EA18D3" w:rsidRPr="00972A0E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</w:p>
    <w:p w14:paraId="77EADE5A" w14:textId="77777777" w:rsidR="00726161" w:rsidRPr="00D410DF" w:rsidRDefault="00726161" w:rsidP="00726161">
      <w:pPr>
        <w:jc w:val="both"/>
        <w:rPr>
          <w:sz w:val="28"/>
          <w:szCs w:val="28"/>
        </w:rPr>
      </w:pPr>
    </w:p>
    <w:p w14:paraId="0861089A" w14:textId="77777777" w:rsidR="00CE2286" w:rsidRPr="00D410DF" w:rsidRDefault="00CE2286" w:rsidP="005A02CD">
      <w:pPr>
        <w:ind w:firstLine="709"/>
        <w:jc w:val="both"/>
        <w:rPr>
          <w:sz w:val="28"/>
          <w:szCs w:val="28"/>
        </w:rPr>
      </w:pPr>
    </w:p>
    <w:p w14:paraId="48AF2316" w14:textId="77777777" w:rsidR="00CD07EC" w:rsidRDefault="003D40E9" w:rsidP="003D40E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250D1" w:rsidRPr="00D410D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250D1" w:rsidRPr="00D410DF">
        <w:rPr>
          <w:sz w:val="28"/>
          <w:szCs w:val="28"/>
        </w:rPr>
        <w:t xml:space="preserve"> Калининского</w:t>
      </w:r>
      <w:r w:rsidR="00CD07EC">
        <w:rPr>
          <w:sz w:val="28"/>
          <w:szCs w:val="28"/>
        </w:rPr>
        <w:t xml:space="preserve"> </w:t>
      </w:r>
      <w:r w:rsidR="00E77505">
        <w:rPr>
          <w:sz w:val="28"/>
          <w:szCs w:val="28"/>
        </w:rPr>
        <w:t>м</w:t>
      </w:r>
      <w:r w:rsidR="003250D1" w:rsidRPr="00D410DF">
        <w:rPr>
          <w:sz w:val="28"/>
          <w:szCs w:val="28"/>
        </w:rPr>
        <w:t>униципального</w:t>
      </w:r>
      <w:r w:rsidR="00E77505">
        <w:rPr>
          <w:sz w:val="28"/>
          <w:szCs w:val="28"/>
        </w:rPr>
        <w:t xml:space="preserve"> </w:t>
      </w:r>
    </w:p>
    <w:p w14:paraId="75EB91D6" w14:textId="512F458F" w:rsidR="003250D1" w:rsidRPr="00D410DF" w:rsidRDefault="003250D1" w:rsidP="003D40E9">
      <w:pPr>
        <w:rPr>
          <w:sz w:val="28"/>
          <w:szCs w:val="28"/>
        </w:rPr>
      </w:pPr>
      <w:r w:rsidRPr="00D410DF">
        <w:rPr>
          <w:sz w:val="28"/>
          <w:szCs w:val="28"/>
        </w:rPr>
        <w:t xml:space="preserve">округа Тверской области </w:t>
      </w:r>
      <w:r w:rsidR="00E77505">
        <w:rPr>
          <w:sz w:val="28"/>
          <w:szCs w:val="28"/>
        </w:rPr>
        <w:t xml:space="preserve">                </w:t>
      </w:r>
      <w:r w:rsidR="003D40E9">
        <w:rPr>
          <w:sz w:val="28"/>
          <w:szCs w:val="28"/>
        </w:rPr>
        <w:t xml:space="preserve">                       </w:t>
      </w:r>
      <w:r w:rsidR="00CD07EC">
        <w:rPr>
          <w:sz w:val="28"/>
          <w:szCs w:val="28"/>
        </w:rPr>
        <w:t xml:space="preserve">                 </w:t>
      </w:r>
      <w:r w:rsidR="003D40E9">
        <w:rPr>
          <w:sz w:val="28"/>
          <w:szCs w:val="28"/>
        </w:rPr>
        <w:t xml:space="preserve"> С. А. Румянцев</w:t>
      </w:r>
      <w:r w:rsidRPr="00D410DF">
        <w:rPr>
          <w:sz w:val="28"/>
          <w:szCs w:val="28"/>
        </w:rPr>
        <w:t xml:space="preserve">                                                              </w:t>
      </w:r>
      <w:r w:rsidR="00E77505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</w:p>
    <w:p w14:paraId="6946A2EB" w14:textId="77777777" w:rsidR="003250D1" w:rsidRPr="00D410D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14:paraId="55E50C07" w14:textId="77777777"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14:paraId="4F0B4FA5" w14:textId="77777777"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14:paraId="19A68916" w14:textId="77777777" w:rsidR="00CD07EC" w:rsidRDefault="003250D1" w:rsidP="003D40E9">
      <w:pPr>
        <w:widowControl w:val="0"/>
        <w:tabs>
          <w:tab w:val="left" w:pos="10205"/>
        </w:tabs>
        <w:rPr>
          <w:sz w:val="28"/>
          <w:szCs w:val="28"/>
        </w:rPr>
      </w:pPr>
      <w:r w:rsidRPr="00D410DF">
        <w:rPr>
          <w:sz w:val="28"/>
          <w:szCs w:val="28"/>
        </w:rPr>
        <w:t>Председатель Думы Калининского</w:t>
      </w:r>
      <w:r w:rsidR="00CD07EC">
        <w:rPr>
          <w:sz w:val="28"/>
          <w:szCs w:val="28"/>
        </w:rPr>
        <w:t xml:space="preserve"> </w:t>
      </w:r>
    </w:p>
    <w:p w14:paraId="657B3C77" w14:textId="579624A2" w:rsidR="003250D1" w:rsidRDefault="003250D1" w:rsidP="003D40E9">
      <w:pPr>
        <w:widowControl w:val="0"/>
        <w:tabs>
          <w:tab w:val="left" w:pos="10205"/>
        </w:tabs>
        <w:rPr>
          <w:sz w:val="28"/>
          <w:szCs w:val="28"/>
        </w:rPr>
      </w:pPr>
      <w:r w:rsidRPr="00D410DF">
        <w:rPr>
          <w:sz w:val="28"/>
          <w:szCs w:val="28"/>
        </w:rPr>
        <w:t xml:space="preserve">муниципального округа Тверской области   </w:t>
      </w:r>
      <w:r w:rsidR="00CD07EC">
        <w:rPr>
          <w:sz w:val="28"/>
          <w:szCs w:val="28"/>
        </w:rPr>
        <w:t xml:space="preserve">                         </w:t>
      </w:r>
      <w:r w:rsidRPr="00D410DF">
        <w:rPr>
          <w:sz w:val="28"/>
          <w:szCs w:val="28"/>
        </w:rPr>
        <w:t>Г.</w:t>
      </w:r>
      <w:r w:rsidR="003D40E9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К.</w:t>
      </w:r>
      <w:r w:rsidR="003D40E9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Четверкин</w:t>
      </w:r>
    </w:p>
    <w:p w14:paraId="7C4492D8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6DC25E1B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54A11DEE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4406117F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37DA0D67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43410135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2FD83176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13EE423A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366F740D" w14:textId="77777777" w:rsidR="009767F7" w:rsidRPr="00D410DF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6C6C4419" w14:textId="77777777" w:rsidR="009767F7" w:rsidRPr="009767F7" w:rsidRDefault="009767F7" w:rsidP="009767F7">
      <w:pPr>
        <w:widowControl w:val="0"/>
        <w:tabs>
          <w:tab w:val="left" w:pos="10205"/>
        </w:tabs>
        <w:jc w:val="center"/>
        <w:rPr>
          <w:b/>
          <w:sz w:val="28"/>
          <w:szCs w:val="28"/>
        </w:rPr>
      </w:pPr>
      <w:r w:rsidRPr="009767F7">
        <w:rPr>
          <w:b/>
          <w:sz w:val="28"/>
          <w:szCs w:val="28"/>
        </w:rPr>
        <w:t>Пояснительная записка</w:t>
      </w:r>
    </w:p>
    <w:p w14:paraId="107D72B0" w14:textId="54485B0B" w:rsidR="009767F7" w:rsidRPr="009767F7" w:rsidRDefault="009767F7" w:rsidP="009767F7">
      <w:pPr>
        <w:widowControl w:val="0"/>
        <w:tabs>
          <w:tab w:val="left" w:pos="10205"/>
        </w:tabs>
        <w:jc w:val="center"/>
        <w:rPr>
          <w:b/>
          <w:sz w:val="28"/>
          <w:szCs w:val="28"/>
        </w:rPr>
      </w:pPr>
      <w:r w:rsidRPr="009767F7">
        <w:rPr>
          <w:b/>
          <w:sz w:val="28"/>
          <w:szCs w:val="28"/>
        </w:rPr>
        <w:t>к проекту решения Думы Калининского муниципального</w:t>
      </w:r>
    </w:p>
    <w:p w14:paraId="37A58A4D" w14:textId="77777777" w:rsidR="009767F7" w:rsidRPr="009767F7" w:rsidRDefault="009767F7" w:rsidP="009767F7">
      <w:pPr>
        <w:widowControl w:val="0"/>
        <w:tabs>
          <w:tab w:val="left" w:pos="10205"/>
        </w:tabs>
        <w:jc w:val="center"/>
        <w:rPr>
          <w:b/>
          <w:sz w:val="28"/>
          <w:szCs w:val="28"/>
        </w:rPr>
      </w:pPr>
      <w:r w:rsidRPr="009767F7">
        <w:rPr>
          <w:b/>
          <w:sz w:val="28"/>
          <w:szCs w:val="28"/>
        </w:rPr>
        <w:t>округа Тверской области «Об утверждении перечня имущества,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области»</w:t>
      </w:r>
    </w:p>
    <w:p w14:paraId="64B786EF" w14:textId="77777777" w:rsidR="009767F7" w:rsidRPr="009767F7" w:rsidRDefault="009767F7" w:rsidP="009767F7">
      <w:pPr>
        <w:widowControl w:val="0"/>
        <w:tabs>
          <w:tab w:val="left" w:pos="10205"/>
        </w:tabs>
        <w:jc w:val="center"/>
        <w:rPr>
          <w:b/>
          <w:sz w:val="28"/>
          <w:szCs w:val="28"/>
        </w:rPr>
      </w:pPr>
    </w:p>
    <w:p w14:paraId="6FC06C4B" w14:textId="77777777" w:rsidR="009767F7" w:rsidRPr="009767F7" w:rsidRDefault="009767F7" w:rsidP="009767F7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14:paraId="4407618C" w14:textId="77777777" w:rsidR="009767F7" w:rsidRPr="009767F7" w:rsidRDefault="009767F7" w:rsidP="009767F7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14:paraId="6A360BB4" w14:textId="77777777" w:rsidR="009767F7" w:rsidRPr="009767F7" w:rsidRDefault="009767F7" w:rsidP="009767F7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14:paraId="366BDC0C" w14:textId="77777777" w:rsidR="009767F7" w:rsidRPr="009767F7" w:rsidRDefault="009767F7" w:rsidP="009767F7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9767F7">
        <w:rPr>
          <w:sz w:val="28"/>
          <w:szCs w:val="28"/>
        </w:rPr>
        <w:t>Настоящим проектом решения в целях реализации распоряжения Правительства Российской Федерации от 18 июля 2024 № 1899-р «О закупке школьных автобусов российского производства в 2024 году» в муниципальную собственность Калининского муниципального округа Тверской области из государственной собственности Тверской области безвозмездно принимается школьный автотранспорт в количестве 2 штук (цена за единицу 3 547 395,00 рублей и 3 073 250,00 рублей) общей стоимостью 6 620 645,00 рублей.</w:t>
      </w:r>
    </w:p>
    <w:p w14:paraId="62E58229" w14:textId="77777777" w:rsidR="009767F7" w:rsidRPr="009767F7" w:rsidRDefault="009767F7" w:rsidP="009767F7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9767F7">
        <w:rPr>
          <w:sz w:val="28"/>
          <w:szCs w:val="28"/>
        </w:rPr>
        <w:t xml:space="preserve">      Указанное оборудование после принятия его в муниципальную собственность округа будет закреплено на праве оперативного управления за МОУ «Горютинская СОШ» (специализированный автобус марки ПАЗ 32053-70), МОУ «Колталовская  СОШ» (специализированный автобус марки Gazelle NEXT).</w:t>
      </w:r>
    </w:p>
    <w:p w14:paraId="19BF5BE1" w14:textId="77777777" w:rsidR="009767F7" w:rsidRPr="009767F7" w:rsidRDefault="009767F7" w:rsidP="009767F7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14:paraId="5D347950" w14:textId="77777777" w:rsidR="009767F7" w:rsidRPr="009767F7" w:rsidRDefault="009767F7" w:rsidP="009767F7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14:paraId="411EE334" w14:textId="77777777" w:rsidR="009767F7" w:rsidRPr="009767F7" w:rsidRDefault="009767F7" w:rsidP="009767F7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14:paraId="58FF265E" w14:textId="77777777" w:rsidR="009767F7" w:rsidRPr="009767F7" w:rsidRDefault="009767F7" w:rsidP="009767F7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9767F7">
        <w:rPr>
          <w:sz w:val="28"/>
          <w:szCs w:val="28"/>
        </w:rPr>
        <w:t>Заместитель главы администрации</w:t>
      </w:r>
    </w:p>
    <w:p w14:paraId="4F6FD43E" w14:textId="77777777" w:rsidR="009767F7" w:rsidRPr="009767F7" w:rsidRDefault="009767F7" w:rsidP="009767F7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9767F7">
        <w:rPr>
          <w:sz w:val="28"/>
          <w:szCs w:val="28"/>
        </w:rPr>
        <w:t xml:space="preserve">Калининского муниципального округа </w:t>
      </w:r>
    </w:p>
    <w:p w14:paraId="43CB8B8E" w14:textId="4F3CAD5D" w:rsidR="003250D1" w:rsidRDefault="009767F7" w:rsidP="009767F7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9767F7">
        <w:rPr>
          <w:sz w:val="28"/>
          <w:szCs w:val="28"/>
        </w:rPr>
        <w:t xml:space="preserve">Тверской </w:t>
      </w:r>
      <w:r>
        <w:rPr>
          <w:sz w:val="28"/>
          <w:szCs w:val="28"/>
        </w:rPr>
        <w:t>области</w:t>
      </w:r>
      <w:bookmarkStart w:id="2" w:name="_GoBack"/>
      <w:bookmarkEnd w:id="2"/>
      <w:r w:rsidRPr="009767F7">
        <w:rPr>
          <w:sz w:val="28"/>
          <w:szCs w:val="28"/>
        </w:rPr>
        <w:t xml:space="preserve">                                                                            Е.В. Чемодуров</w:t>
      </w:r>
    </w:p>
    <w:p w14:paraId="72B596C2" w14:textId="77777777" w:rsidR="00CE2286" w:rsidRPr="009922F0" w:rsidRDefault="00CE2286" w:rsidP="004F3DD9">
      <w:pPr>
        <w:jc w:val="center"/>
        <w:rPr>
          <w:sz w:val="28"/>
          <w:szCs w:val="28"/>
        </w:rPr>
      </w:pPr>
    </w:p>
    <w:p w14:paraId="3B6577F4" w14:textId="77777777" w:rsidR="00CE2286" w:rsidRDefault="00CE2286" w:rsidP="004F3DD9">
      <w:pPr>
        <w:jc w:val="center"/>
      </w:pPr>
    </w:p>
    <w:p w14:paraId="3EB79FA3" w14:textId="77777777" w:rsidR="00CE2286" w:rsidRDefault="00CE2286" w:rsidP="004F3DD9">
      <w:pPr>
        <w:jc w:val="center"/>
      </w:pPr>
    </w:p>
    <w:p w14:paraId="2573FB72" w14:textId="77777777" w:rsidR="00CE2286" w:rsidRDefault="00CE2286" w:rsidP="004F3DD9">
      <w:pPr>
        <w:jc w:val="center"/>
      </w:pPr>
    </w:p>
    <w:p w14:paraId="6D8205F9" w14:textId="77777777" w:rsidR="00CE2286" w:rsidRDefault="00CE2286" w:rsidP="004F3DD9">
      <w:pPr>
        <w:jc w:val="center"/>
      </w:pPr>
    </w:p>
    <w:p w14:paraId="302C1F30" w14:textId="77777777" w:rsidR="00CE2286" w:rsidRDefault="00CE2286" w:rsidP="004F3DD9">
      <w:pPr>
        <w:jc w:val="center"/>
      </w:pPr>
    </w:p>
    <w:p w14:paraId="225A75A7" w14:textId="77777777" w:rsidR="00CD07EC" w:rsidRDefault="00CD07EC" w:rsidP="00CD07EC">
      <w:pPr>
        <w:tabs>
          <w:tab w:val="left" w:pos="993"/>
        </w:tabs>
        <w:rPr>
          <w:sz w:val="28"/>
          <w:szCs w:val="28"/>
        </w:rPr>
        <w:sectPr w:rsidR="00CD07EC" w:rsidSect="00CD07EC">
          <w:pgSz w:w="11906" w:h="16838"/>
          <w:pgMar w:top="1134" w:right="1133" w:bottom="993" w:left="1701" w:header="709" w:footer="709" w:gutter="0"/>
          <w:cols w:space="708"/>
          <w:docGrid w:linePitch="360"/>
        </w:sectPr>
      </w:pPr>
    </w:p>
    <w:p w14:paraId="19BA1999" w14:textId="76EDDA13" w:rsidR="009B7E78" w:rsidRDefault="00CD07EC" w:rsidP="00CD07E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CE2286" w:rsidRPr="00BB08E1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CE2286" w:rsidRPr="00BB08E1">
        <w:rPr>
          <w:sz w:val="28"/>
          <w:szCs w:val="28"/>
        </w:rPr>
        <w:t>иложение</w:t>
      </w:r>
    </w:p>
    <w:p w14:paraId="1374CF03" w14:textId="77777777" w:rsidR="003250D1" w:rsidRDefault="00CE2286" w:rsidP="00CD07EC">
      <w:pPr>
        <w:tabs>
          <w:tab w:val="left" w:pos="993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926FCC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муниципального </w:t>
      </w:r>
    </w:p>
    <w:p w14:paraId="75A56FC4" w14:textId="77777777" w:rsidR="00CD07EC" w:rsidRPr="00BB08E1" w:rsidRDefault="00CD07EC" w:rsidP="00CD07EC">
      <w:pPr>
        <w:tabs>
          <w:tab w:val="left" w:pos="993"/>
        </w:tabs>
        <w:jc w:val="right"/>
        <w:rPr>
          <w:sz w:val="28"/>
          <w:szCs w:val="28"/>
        </w:rPr>
      </w:pPr>
      <w:r w:rsidRPr="00CD07EC">
        <w:rPr>
          <w:sz w:val="28"/>
          <w:szCs w:val="28"/>
        </w:rPr>
        <w:t>округа Тверской</w:t>
      </w:r>
      <w:r w:rsidRPr="00BB08E1">
        <w:rPr>
          <w:sz w:val="28"/>
          <w:szCs w:val="28"/>
        </w:rPr>
        <w:t xml:space="preserve"> области</w:t>
      </w:r>
    </w:p>
    <w:p w14:paraId="66BD9DB9" w14:textId="77777777" w:rsidR="00CD07EC" w:rsidRPr="00BB08E1" w:rsidRDefault="00CD07EC" w:rsidP="00CD07EC">
      <w:pPr>
        <w:tabs>
          <w:tab w:val="left" w:pos="993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>
        <w:rPr>
          <w:sz w:val="28"/>
          <w:szCs w:val="28"/>
        </w:rPr>
        <w:t>т «____» ________ 2024</w:t>
      </w:r>
      <w:r w:rsidRPr="00BB08E1">
        <w:rPr>
          <w:sz w:val="28"/>
          <w:szCs w:val="28"/>
        </w:rPr>
        <w:t xml:space="preserve"> г.</w:t>
      </w:r>
    </w:p>
    <w:p w14:paraId="1358B53A" w14:textId="77777777" w:rsidR="00CD07EC" w:rsidRDefault="00CD07EC" w:rsidP="00CD07EC">
      <w:pPr>
        <w:tabs>
          <w:tab w:val="left" w:pos="993"/>
        </w:tabs>
        <w:jc w:val="right"/>
      </w:pPr>
    </w:p>
    <w:p w14:paraId="4D2D1E94" w14:textId="77777777" w:rsidR="00CD07EC" w:rsidRDefault="00CD07EC" w:rsidP="00CD07EC">
      <w:pPr>
        <w:tabs>
          <w:tab w:val="left" w:pos="993"/>
        </w:tabs>
        <w:jc w:val="right"/>
      </w:pPr>
    </w:p>
    <w:p w14:paraId="56FAE98F" w14:textId="77777777" w:rsidR="00CD07EC" w:rsidRPr="009922F0" w:rsidRDefault="00CD07EC" w:rsidP="00CD07EC">
      <w:pPr>
        <w:tabs>
          <w:tab w:val="left" w:pos="993"/>
        </w:tabs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14:paraId="479A75FD" w14:textId="4A62F9FD" w:rsidR="00CD07EC" w:rsidRPr="00BB08E1" w:rsidRDefault="00CD07EC" w:rsidP="00CD07EC">
      <w:pPr>
        <w:tabs>
          <w:tab w:val="left" w:pos="993"/>
        </w:tabs>
        <w:jc w:val="center"/>
        <w:rPr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>
        <w:rPr>
          <w:bCs/>
          <w:sz w:val="28"/>
          <w:szCs w:val="28"/>
        </w:rPr>
        <w:t xml:space="preserve">предлагаемого к передаче </w:t>
      </w:r>
      <w:r w:rsidRPr="00E74554">
        <w:rPr>
          <w:bCs/>
          <w:sz w:val="28"/>
          <w:szCs w:val="28"/>
        </w:rPr>
        <w:t>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tbl>
      <w:tblPr>
        <w:tblpPr w:leftFromText="180" w:rightFromText="180" w:vertAnchor="text" w:horzAnchor="margin" w:tblpY="14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2976"/>
        <w:gridCol w:w="1276"/>
        <w:gridCol w:w="851"/>
        <w:gridCol w:w="1984"/>
        <w:gridCol w:w="1843"/>
        <w:gridCol w:w="2410"/>
      </w:tblGrid>
      <w:tr w:rsidR="00CD07EC" w:rsidRPr="00CD07EC" w14:paraId="10F64C15" w14:textId="77777777" w:rsidTr="00CD07EC">
        <w:trPr>
          <w:trHeight w:val="1702"/>
        </w:trPr>
        <w:tc>
          <w:tcPr>
            <w:tcW w:w="675" w:type="dxa"/>
            <w:vAlign w:val="center"/>
          </w:tcPr>
          <w:p w14:paraId="12C7083B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№</w:t>
            </w:r>
          </w:p>
          <w:p w14:paraId="78938DA8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3148" w:type="dxa"/>
            <w:vAlign w:val="center"/>
          </w:tcPr>
          <w:p w14:paraId="4FAE5825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Наименование</w:t>
            </w:r>
          </w:p>
          <w:p w14:paraId="6E7875DB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имущества</w:t>
            </w:r>
          </w:p>
        </w:tc>
        <w:tc>
          <w:tcPr>
            <w:tcW w:w="2976" w:type="dxa"/>
          </w:tcPr>
          <w:p w14:paraId="1E4E3A69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14:paraId="3A239EB1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14:paraId="038BD042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25C1334B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14:paraId="7FD98A60" w14:textId="61C05CAF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Единица</w:t>
            </w:r>
          </w:p>
          <w:p w14:paraId="579E85AD" w14:textId="2BB098BE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измерения</w:t>
            </w:r>
          </w:p>
          <w:p w14:paraId="777B20FA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(шт. и т.п.)</w:t>
            </w:r>
          </w:p>
          <w:p w14:paraId="49ACFC93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14:paraId="0C6260A8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14:paraId="3522CAEC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Количество</w:t>
            </w:r>
          </w:p>
          <w:p w14:paraId="12CF9AED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41772BBF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Стоимость</w:t>
            </w:r>
          </w:p>
          <w:p w14:paraId="13D61A54" w14:textId="30E06B78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за единицу</w:t>
            </w:r>
          </w:p>
          <w:p w14:paraId="17BCB720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в рублях, с учетом НДС, руб</w:t>
            </w:r>
          </w:p>
        </w:tc>
        <w:tc>
          <w:tcPr>
            <w:tcW w:w="1843" w:type="dxa"/>
          </w:tcPr>
          <w:p w14:paraId="3DC9F95A" w14:textId="2C87A825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Общая стоимость</w:t>
            </w:r>
          </w:p>
          <w:p w14:paraId="086FCA6A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  <w:tc>
          <w:tcPr>
            <w:tcW w:w="2410" w:type="dxa"/>
          </w:tcPr>
          <w:p w14:paraId="43B4FA62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Объект последующего закрепления предлагаемого к передаче имущества</w:t>
            </w:r>
          </w:p>
        </w:tc>
      </w:tr>
      <w:tr w:rsidR="00CD07EC" w:rsidRPr="00CD07EC" w14:paraId="775DBC9F" w14:textId="77777777" w:rsidTr="00CD07EC">
        <w:trPr>
          <w:trHeight w:val="665"/>
        </w:trPr>
        <w:tc>
          <w:tcPr>
            <w:tcW w:w="675" w:type="dxa"/>
          </w:tcPr>
          <w:p w14:paraId="53D18A3C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1</w:t>
            </w:r>
          </w:p>
          <w:p w14:paraId="28B0FA03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2874133E" w14:textId="77777777" w:rsidR="00CD07EC" w:rsidRPr="00CD07EC" w:rsidRDefault="00CD07EC" w:rsidP="00CD07EC">
            <w:pPr>
              <w:pStyle w:val="Standard"/>
              <w:widowControl w:val="0"/>
              <w:tabs>
                <w:tab w:val="left" w:pos="993"/>
                <w:tab w:val="left" w:pos="5697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  <w:shd w:val="clear" w:color="auto" w:fill="FFFFFF"/>
              </w:rPr>
              <w:t>Специальный автобус для перевозки детей ПАЗ 32053-70</w:t>
            </w:r>
          </w:p>
        </w:tc>
        <w:tc>
          <w:tcPr>
            <w:tcW w:w="2976" w:type="dxa"/>
          </w:tcPr>
          <w:p w14:paraId="1DD4021E" w14:textId="77777777" w:rsid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ПТС «164301115244244», идентификационный номер «</w:t>
            </w:r>
            <w:r w:rsidRPr="00CD07EC">
              <w:rPr>
                <w:sz w:val="28"/>
                <w:szCs w:val="28"/>
                <w:lang w:val="en-US"/>
              </w:rPr>
              <w:t>VIN</w:t>
            </w:r>
            <w:r w:rsidRPr="00CD07EC">
              <w:rPr>
                <w:sz w:val="28"/>
                <w:szCs w:val="28"/>
              </w:rPr>
              <w:t>» Х1М3205ВХ S</w:t>
            </w:r>
            <w:r w:rsidRPr="00CD07EC">
              <w:rPr>
                <w:sz w:val="28"/>
                <w:szCs w:val="28"/>
                <w:lang w:val="en-US"/>
              </w:rPr>
              <w:t>S</w:t>
            </w:r>
            <w:r w:rsidRPr="00CD07EC">
              <w:rPr>
                <w:sz w:val="28"/>
                <w:szCs w:val="28"/>
              </w:rPr>
              <w:t>001188, номер двигателя S1000608, номер кузова Х1М3205ВХ SS001188</w:t>
            </w:r>
          </w:p>
          <w:p w14:paraId="6CAA7110" w14:textId="77777777" w:rsid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0812F650" w14:textId="6961EC12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5A8004CC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7C44E69D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шт.</w:t>
            </w:r>
          </w:p>
          <w:p w14:paraId="7A501370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D069A02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314F3557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CD07E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46BE12C3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04E2999C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3 547 395,00</w:t>
            </w:r>
          </w:p>
        </w:tc>
        <w:tc>
          <w:tcPr>
            <w:tcW w:w="1843" w:type="dxa"/>
          </w:tcPr>
          <w:p w14:paraId="042BB630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1BF911FA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 xml:space="preserve">3 547 395,00 </w:t>
            </w:r>
          </w:p>
        </w:tc>
        <w:tc>
          <w:tcPr>
            <w:tcW w:w="2410" w:type="dxa"/>
          </w:tcPr>
          <w:p w14:paraId="3D3362B0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Муниципальное общеобразовательное учреждение «Горютинская общеобразовательная школа»</w:t>
            </w:r>
          </w:p>
        </w:tc>
      </w:tr>
      <w:tr w:rsidR="00CD07EC" w:rsidRPr="00CD07EC" w14:paraId="47909860" w14:textId="77777777" w:rsidTr="00CD07EC">
        <w:trPr>
          <w:trHeight w:val="665"/>
        </w:trPr>
        <w:tc>
          <w:tcPr>
            <w:tcW w:w="675" w:type="dxa"/>
          </w:tcPr>
          <w:p w14:paraId="621A12ED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48" w:type="dxa"/>
            <w:vAlign w:val="center"/>
          </w:tcPr>
          <w:p w14:paraId="1D54EEFB" w14:textId="77777777" w:rsidR="00CD07EC" w:rsidRPr="00CD07EC" w:rsidRDefault="00CD07EC" w:rsidP="00CD07EC">
            <w:pPr>
              <w:pStyle w:val="Standard"/>
              <w:widowControl w:val="0"/>
              <w:tabs>
                <w:tab w:val="left" w:pos="993"/>
                <w:tab w:val="left" w:pos="5697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CD07EC">
              <w:rPr>
                <w:sz w:val="28"/>
                <w:szCs w:val="28"/>
                <w:shd w:val="clear" w:color="auto" w:fill="FFFFFF"/>
              </w:rPr>
              <w:t xml:space="preserve">Специальный автобус для перевозки детей </w:t>
            </w:r>
            <w:r w:rsidRPr="00CD07EC">
              <w:rPr>
                <w:sz w:val="28"/>
                <w:szCs w:val="28"/>
                <w:shd w:val="clear" w:color="auto" w:fill="FFFFFF"/>
                <w:lang w:val="en-US"/>
              </w:rPr>
              <w:t>Gazelle</w:t>
            </w:r>
            <w:r w:rsidRPr="00CD07E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D07EC">
              <w:rPr>
                <w:sz w:val="28"/>
                <w:szCs w:val="28"/>
                <w:shd w:val="clear" w:color="auto" w:fill="FFFFFF"/>
                <w:lang w:val="en-US"/>
              </w:rPr>
              <w:t>NEXT</w:t>
            </w:r>
          </w:p>
        </w:tc>
        <w:tc>
          <w:tcPr>
            <w:tcW w:w="2976" w:type="dxa"/>
          </w:tcPr>
          <w:p w14:paraId="5E60E7B4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 xml:space="preserve"> ПТС 164301115347325, идентификационный номер «</w:t>
            </w:r>
            <w:r w:rsidRPr="00CD07EC">
              <w:rPr>
                <w:sz w:val="28"/>
                <w:szCs w:val="28"/>
                <w:lang w:val="en-US"/>
              </w:rPr>
              <w:t>VIN</w:t>
            </w:r>
            <w:r w:rsidRPr="00CD07EC">
              <w:rPr>
                <w:sz w:val="28"/>
                <w:szCs w:val="28"/>
              </w:rPr>
              <w:t>» Х96А67</w:t>
            </w:r>
            <w:r w:rsidRPr="00CD07EC">
              <w:rPr>
                <w:sz w:val="28"/>
                <w:szCs w:val="28"/>
                <w:lang w:val="en-US"/>
              </w:rPr>
              <w:t>R</w:t>
            </w:r>
            <w:r w:rsidRPr="00CD07EC">
              <w:rPr>
                <w:sz w:val="28"/>
                <w:szCs w:val="28"/>
              </w:rPr>
              <w:t xml:space="preserve">43S0029607, номер двигателя </w:t>
            </w:r>
            <w:r w:rsidRPr="00CD07EC">
              <w:rPr>
                <w:sz w:val="28"/>
                <w:szCs w:val="28"/>
                <w:lang w:val="en-US"/>
              </w:rPr>
              <w:t>A</w:t>
            </w:r>
            <w:r w:rsidRPr="00CD07EC">
              <w:rPr>
                <w:sz w:val="28"/>
                <w:szCs w:val="28"/>
              </w:rPr>
              <w:t>27500S0202211</w:t>
            </w:r>
          </w:p>
          <w:p w14:paraId="46A5BA09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номер кузова  А67R43S0029607</w:t>
            </w:r>
          </w:p>
        </w:tc>
        <w:tc>
          <w:tcPr>
            <w:tcW w:w="1276" w:type="dxa"/>
          </w:tcPr>
          <w:p w14:paraId="5EDEB659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21064E53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09F77F67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6DF3D33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6D3BC2DD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3 073 250,00</w:t>
            </w:r>
          </w:p>
        </w:tc>
        <w:tc>
          <w:tcPr>
            <w:tcW w:w="1843" w:type="dxa"/>
          </w:tcPr>
          <w:p w14:paraId="28AF8382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7054E95E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3 073 250,00</w:t>
            </w:r>
          </w:p>
        </w:tc>
        <w:tc>
          <w:tcPr>
            <w:tcW w:w="2410" w:type="dxa"/>
          </w:tcPr>
          <w:p w14:paraId="04899E82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2E928F4F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Муниципальное общеобразовательное учреждение «Колталовская средняя общеобразовательная школа»</w:t>
            </w:r>
          </w:p>
        </w:tc>
      </w:tr>
    </w:tbl>
    <w:p w14:paraId="41196BB2" w14:textId="77777777" w:rsidR="00926FCC" w:rsidRDefault="00926FCC" w:rsidP="00CD07EC">
      <w:pPr>
        <w:tabs>
          <w:tab w:val="left" w:pos="993"/>
        </w:tabs>
        <w:rPr>
          <w:sz w:val="28"/>
          <w:szCs w:val="28"/>
        </w:rPr>
      </w:pPr>
    </w:p>
    <w:p w14:paraId="560264DA" w14:textId="77777777" w:rsidR="006F0343" w:rsidRDefault="006F0343" w:rsidP="00CD07EC">
      <w:pPr>
        <w:tabs>
          <w:tab w:val="left" w:pos="993"/>
        </w:tabs>
      </w:pPr>
    </w:p>
    <w:p w14:paraId="34E3DB82" w14:textId="77777777" w:rsidR="006F0343" w:rsidRDefault="006F0343" w:rsidP="00CD07EC">
      <w:pPr>
        <w:tabs>
          <w:tab w:val="left" w:pos="993"/>
        </w:tabs>
      </w:pPr>
    </w:p>
    <w:sectPr w:rsidR="006F0343" w:rsidSect="00CD07EC">
      <w:pgSz w:w="16838" w:h="11906" w:orient="landscape"/>
      <w:pgMar w:top="1701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FCD6F" w14:textId="77777777" w:rsidR="00CF6593" w:rsidRDefault="00CF6593" w:rsidP="004542CB">
      <w:r>
        <w:separator/>
      </w:r>
    </w:p>
  </w:endnote>
  <w:endnote w:type="continuationSeparator" w:id="0">
    <w:p w14:paraId="4866DA83" w14:textId="77777777" w:rsidR="00CF6593" w:rsidRDefault="00CF6593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8247" w14:textId="77777777" w:rsidR="00CF6593" w:rsidRDefault="00CF6593" w:rsidP="004542CB">
      <w:r>
        <w:separator/>
      </w:r>
    </w:p>
  </w:footnote>
  <w:footnote w:type="continuationSeparator" w:id="0">
    <w:p w14:paraId="7C50DF1A" w14:textId="77777777" w:rsidR="00CF6593" w:rsidRDefault="00CF6593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CB"/>
    <w:rsid w:val="000000CC"/>
    <w:rsid w:val="00003E5A"/>
    <w:rsid w:val="00006E55"/>
    <w:rsid w:val="00012713"/>
    <w:rsid w:val="0001473A"/>
    <w:rsid w:val="000156EC"/>
    <w:rsid w:val="00015908"/>
    <w:rsid w:val="000168E5"/>
    <w:rsid w:val="00016CE3"/>
    <w:rsid w:val="00022750"/>
    <w:rsid w:val="00023ED5"/>
    <w:rsid w:val="00025D18"/>
    <w:rsid w:val="0002644E"/>
    <w:rsid w:val="00026F97"/>
    <w:rsid w:val="00031A85"/>
    <w:rsid w:val="00033150"/>
    <w:rsid w:val="00036894"/>
    <w:rsid w:val="00036F99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2C87"/>
    <w:rsid w:val="000A62FD"/>
    <w:rsid w:val="000A71B6"/>
    <w:rsid w:val="000A7341"/>
    <w:rsid w:val="000B2355"/>
    <w:rsid w:val="000B3F58"/>
    <w:rsid w:val="000C1BDD"/>
    <w:rsid w:val="000C1C74"/>
    <w:rsid w:val="000C24AD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40E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4DE"/>
    <w:rsid w:val="0014650D"/>
    <w:rsid w:val="00147999"/>
    <w:rsid w:val="0015316C"/>
    <w:rsid w:val="00154F01"/>
    <w:rsid w:val="0015515F"/>
    <w:rsid w:val="001564CB"/>
    <w:rsid w:val="00163366"/>
    <w:rsid w:val="00166342"/>
    <w:rsid w:val="001675D6"/>
    <w:rsid w:val="00167EBE"/>
    <w:rsid w:val="00170CF5"/>
    <w:rsid w:val="00171FE9"/>
    <w:rsid w:val="00173524"/>
    <w:rsid w:val="0017390E"/>
    <w:rsid w:val="00174A8D"/>
    <w:rsid w:val="00176EB7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2D75"/>
    <w:rsid w:val="001B4882"/>
    <w:rsid w:val="001C042B"/>
    <w:rsid w:val="001C1BF6"/>
    <w:rsid w:val="001D02F7"/>
    <w:rsid w:val="001D0B5F"/>
    <w:rsid w:val="001D2674"/>
    <w:rsid w:val="001D2E6D"/>
    <w:rsid w:val="001D3A90"/>
    <w:rsid w:val="001D4558"/>
    <w:rsid w:val="001D45D5"/>
    <w:rsid w:val="001D5A53"/>
    <w:rsid w:val="001D5EF1"/>
    <w:rsid w:val="001E0243"/>
    <w:rsid w:val="001E0FD7"/>
    <w:rsid w:val="001E2A9D"/>
    <w:rsid w:val="001E3433"/>
    <w:rsid w:val="001E418B"/>
    <w:rsid w:val="001E5C4D"/>
    <w:rsid w:val="001E6634"/>
    <w:rsid w:val="001E69E6"/>
    <w:rsid w:val="001F1FE7"/>
    <w:rsid w:val="001F2DF0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2F2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0BDA"/>
    <w:rsid w:val="00284DD8"/>
    <w:rsid w:val="00286325"/>
    <w:rsid w:val="00286D66"/>
    <w:rsid w:val="002875B9"/>
    <w:rsid w:val="00290D24"/>
    <w:rsid w:val="00291332"/>
    <w:rsid w:val="002951BB"/>
    <w:rsid w:val="0029562E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B4C6F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3A46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0B8C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4053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40E9"/>
    <w:rsid w:val="003D5E99"/>
    <w:rsid w:val="003D5F2F"/>
    <w:rsid w:val="003D6861"/>
    <w:rsid w:val="003E2C92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1721C"/>
    <w:rsid w:val="00421139"/>
    <w:rsid w:val="00421ABA"/>
    <w:rsid w:val="00424EED"/>
    <w:rsid w:val="0042642F"/>
    <w:rsid w:val="004275D2"/>
    <w:rsid w:val="00427EDC"/>
    <w:rsid w:val="00434886"/>
    <w:rsid w:val="004425CD"/>
    <w:rsid w:val="00443FE7"/>
    <w:rsid w:val="00445696"/>
    <w:rsid w:val="004470E6"/>
    <w:rsid w:val="004475AC"/>
    <w:rsid w:val="004506D5"/>
    <w:rsid w:val="00450F40"/>
    <w:rsid w:val="00452391"/>
    <w:rsid w:val="00453FC8"/>
    <w:rsid w:val="004542CB"/>
    <w:rsid w:val="0045536D"/>
    <w:rsid w:val="00455F7D"/>
    <w:rsid w:val="00456B8F"/>
    <w:rsid w:val="00460020"/>
    <w:rsid w:val="00460E70"/>
    <w:rsid w:val="0046312F"/>
    <w:rsid w:val="00463B82"/>
    <w:rsid w:val="00463F02"/>
    <w:rsid w:val="00465B1E"/>
    <w:rsid w:val="004664DD"/>
    <w:rsid w:val="004674FD"/>
    <w:rsid w:val="004679FD"/>
    <w:rsid w:val="0047215F"/>
    <w:rsid w:val="00472A75"/>
    <w:rsid w:val="00473BF5"/>
    <w:rsid w:val="0048046D"/>
    <w:rsid w:val="00480852"/>
    <w:rsid w:val="00481464"/>
    <w:rsid w:val="00481B8C"/>
    <w:rsid w:val="00482691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4D08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D6C8B"/>
    <w:rsid w:val="004E02D8"/>
    <w:rsid w:val="004E116E"/>
    <w:rsid w:val="004E145D"/>
    <w:rsid w:val="004E2270"/>
    <w:rsid w:val="004E2CE3"/>
    <w:rsid w:val="004E3505"/>
    <w:rsid w:val="004E3D46"/>
    <w:rsid w:val="004E3E44"/>
    <w:rsid w:val="004E457F"/>
    <w:rsid w:val="004E6509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05F0"/>
    <w:rsid w:val="0051230A"/>
    <w:rsid w:val="00516E27"/>
    <w:rsid w:val="005219C0"/>
    <w:rsid w:val="00521FFF"/>
    <w:rsid w:val="00522B86"/>
    <w:rsid w:val="00524EF0"/>
    <w:rsid w:val="00526FC3"/>
    <w:rsid w:val="005275D0"/>
    <w:rsid w:val="0052766A"/>
    <w:rsid w:val="005331D8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0414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5B30"/>
    <w:rsid w:val="006565AB"/>
    <w:rsid w:val="00660214"/>
    <w:rsid w:val="00660CBF"/>
    <w:rsid w:val="00661881"/>
    <w:rsid w:val="00661DF6"/>
    <w:rsid w:val="00661E3D"/>
    <w:rsid w:val="00663831"/>
    <w:rsid w:val="006675BB"/>
    <w:rsid w:val="00671AAB"/>
    <w:rsid w:val="006725CB"/>
    <w:rsid w:val="00672EBE"/>
    <w:rsid w:val="0067360B"/>
    <w:rsid w:val="00674423"/>
    <w:rsid w:val="00676AF3"/>
    <w:rsid w:val="00677905"/>
    <w:rsid w:val="006823E3"/>
    <w:rsid w:val="00682451"/>
    <w:rsid w:val="0068356F"/>
    <w:rsid w:val="00684FF5"/>
    <w:rsid w:val="00693F25"/>
    <w:rsid w:val="00694841"/>
    <w:rsid w:val="006956D2"/>
    <w:rsid w:val="00695B53"/>
    <w:rsid w:val="006969B6"/>
    <w:rsid w:val="00696C79"/>
    <w:rsid w:val="006A0ABE"/>
    <w:rsid w:val="006A5885"/>
    <w:rsid w:val="006B0FE4"/>
    <w:rsid w:val="006B139E"/>
    <w:rsid w:val="006B2DA4"/>
    <w:rsid w:val="006B4CF9"/>
    <w:rsid w:val="006B675A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50ED"/>
    <w:rsid w:val="006D6428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0343"/>
    <w:rsid w:val="006F531F"/>
    <w:rsid w:val="006F5B63"/>
    <w:rsid w:val="00701353"/>
    <w:rsid w:val="0070149D"/>
    <w:rsid w:val="00704F46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576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4F37"/>
    <w:rsid w:val="0079525A"/>
    <w:rsid w:val="007A0255"/>
    <w:rsid w:val="007A0ACA"/>
    <w:rsid w:val="007A1E11"/>
    <w:rsid w:val="007A259D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C5804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1C08"/>
    <w:rsid w:val="008029EB"/>
    <w:rsid w:val="00804189"/>
    <w:rsid w:val="00804971"/>
    <w:rsid w:val="00807B49"/>
    <w:rsid w:val="00813244"/>
    <w:rsid w:val="00813349"/>
    <w:rsid w:val="00813D94"/>
    <w:rsid w:val="0081490E"/>
    <w:rsid w:val="008158A9"/>
    <w:rsid w:val="00823C86"/>
    <w:rsid w:val="008261A8"/>
    <w:rsid w:val="0082731A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2B2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1C0A"/>
    <w:rsid w:val="008C268F"/>
    <w:rsid w:val="008C5544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6FCC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67F7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47DF"/>
    <w:rsid w:val="009A5323"/>
    <w:rsid w:val="009A7226"/>
    <w:rsid w:val="009A775D"/>
    <w:rsid w:val="009A7C16"/>
    <w:rsid w:val="009B1C6B"/>
    <w:rsid w:val="009B36CA"/>
    <w:rsid w:val="009B38F6"/>
    <w:rsid w:val="009B7E78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E7FB4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6BB9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2E11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00B"/>
    <w:rsid w:val="00A52ADD"/>
    <w:rsid w:val="00A534BA"/>
    <w:rsid w:val="00A60D71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4B7"/>
    <w:rsid w:val="00B14C74"/>
    <w:rsid w:val="00B151B7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47DA1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29A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15A"/>
    <w:rsid w:val="00BC386D"/>
    <w:rsid w:val="00BC44D5"/>
    <w:rsid w:val="00BD032D"/>
    <w:rsid w:val="00BD047C"/>
    <w:rsid w:val="00BD1C05"/>
    <w:rsid w:val="00BD259E"/>
    <w:rsid w:val="00BD2D41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3B90"/>
    <w:rsid w:val="00C2177F"/>
    <w:rsid w:val="00C24749"/>
    <w:rsid w:val="00C25787"/>
    <w:rsid w:val="00C26EAB"/>
    <w:rsid w:val="00C270C1"/>
    <w:rsid w:val="00C30F95"/>
    <w:rsid w:val="00C31A27"/>
    <w:rsid w:val="00C31CF0"/>
    <w:rsid w:val="00C32070"/>
    <w:rsid w:val="00C33738"/>
    <w:rsid w:val="00C3507B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5783C"/>
    <w:rsid w:val="00C60451"/>
    <w:rsid w:val="00C60853"/>
    <w:rsid w:val="00C60A35"/>
    <w:rsid w:val="00C616BF"/>
    <w:rsid w:val="00C619E3"/>
    <w:rsid w:val="00C62D9C"/>
    <w:rsid w:val="00C6523C"/>
    <w:rsid w:val="00C65CA9"/>
    <w:rsid w:val="00C66A0C"/>
    <w:rsid w:val="00C66E82"/>
    <w:rsid w:val="00C67292"/>
    <w:rsid w:val="00C7546F"/>
    <w:rsid w:val="00C82270"/>
    <w:rsid w:val="00C84274"/>
    <w:rsid w:val="00C84366"/>
    <w:rsid w:val="00C84726"/>
    <w:rsid w:val="00C8527D"/>
    <w:rsid w:val="00C85414"/>
    <w:rsid w:val="00C85D38"/>
    <w:rsid w:val="00C86CAF"/>
    <w:rsid w:val="00C87C7A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1FA7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CE6"/>
    <w:rsid w:val="00CC5F37"/>
    <w:rsid w:val="00CC69A9"/>
    <w:rsid w:val="00CD07EC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2A5E"/>
    <w:rsid w:val="00CF3D57"/>
    <w:rsid w:val="00CF5430"/>
    <w:rsid w:val="00CF6593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362"/>
    <w:rsid w:val="00D33AA0"/>
    <w:rsid w:val="00D33F88"/>
    <w:rsid w:val="00D355F8"/>
    <w:rsid w:val="00D410DF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0D46"/>
    <w:rsid w:val="00D853A3"/>
    <w:rsid w:val="00D86B57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371"/>
    <w:rsid w:val="00DC19F9"/>
    <w:rsid w:val="00DC4441"/>
    <w:rsid w:val="00DC5D25"/>
    <w:rsid w:val="00DC7DB4"/>
    <w:rsid w:val="00DD0EB1"/>
    <w:rsid w:val="00DD15EE"/>
    <w:rsid w:val="00DD2C3D"/>
    <w:rsid w:val="00DD3268"/>
    <w:rsid w:val="00DD367F"/>
    <w:rsid w:val="00DD50E8"/>
    <w:rsid w:val="00DE2011"/>
    <w:rsid w:val="00DE3F3A"/>
    <w:rsid w:val="00DE54C3"/>
    <w:rsid w:val="00DE561B"/>
    <w:rsid w:val="00DE7623"/>
    <w:rsid w:val="00DF03E9"/>
    <w:rsid w:val="00DF1CF4"/>
    <w:rsid w:val="00DF38C4"/>
    <w:rsid w:val="00DF4475"/>
    <w:rsid w:val="00DF608F"/>
    <w:rsid w:val="00DF60D7"/>
    <w:rsid w:val="00E0125A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33F"/>
    <w:rsid w:val="00E6587A"/>
    <w:rsid w:val="00E65E29"/>
    <w:rsid w:val="00E736E4"/>
    <w:rsid w:val="00E73992"/>
    <w:rsid w:val="00E74554"/>
    <w:rsid w:val="00E746DB"/>
    <w:rsid w:val="00E74C0B"/>
    <w:rsid w:val="00E752D6"/>
    <w:rsid w:val="00E77505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97B88"/>
    <w:rsid w:val="00EA10EC"/>
    <w:rsid w:val="00EA18D3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38B1"/>
    <w:rsid w:val="00F06B15"/>
    <w:rsid w:val="00F06C05"/>
    <w:rsid w:val="00F101F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787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C46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13C"/>
    <w:rsid w:val="00FD7CE7"/>
    <w:rsid w:val="00FD7E64"/>
    <w:rsid w:val="00FE1C05"/>
    <w:rsid w:val="00FE2AF9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7407"/>
  <w15:docId w15:val="{8099C065-53D7-4F22-87B2-863E0F76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1E5C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AA28E-8C4C-44FB-B9EA-BFEFF0C9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4</cp:revision>
  <cp:lastPrinted>2025-07-07T07:19:00Z</cp:lastPrinted>
  <dcterms:created xsi:type="dcterms:W3CDTF">2025-07-16T07:45:00Z</dcterms:created>
  <dcterms:modified xsi:type="dcterms:W3CDTF">2025-07-21T06:43:00Z</dcterms:modified>
</cp:coreProperties>
</file>