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CD" w:rsidRPr="000F35CF" w:rsidRDefault="00B47BCD" w:rsidP="00544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FF6" w:rsidRPr="000F35C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0F35C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BF" w:rsidRPr="000F35C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CF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836BF" w:rsidRPr="000F35C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CF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843FF6" w:rsidRPr="000F35C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CF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43FF6" w:rsidRPr="000F35C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0F35C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35CF" w:rsidRPr="000F35CF" w:rsidRDefault="000F35CF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0F35CF" w:rsidRDefault="000F35CF" w:rsidP="00843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 xml:space="preserve">от «20» февраля 2025 года </w:t>
      </w:r>
      <w:r w:rsidR="00843FF6" w:rsidRPr="000F3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F35CF">
        <w:rPr>
          <w:rFonts w:ascii="Times New Roman" w:hAnsi="Times New Roman" w:cs="Times New Roman"/>
          <w:sz w:val="28"/>
          <w:szCs w:val="28"/>
        </w:rPr>
        <w:t xml:space="preserve">                 № 349</w:t>
      </w:r>
    </w:p>
    <w:p w:rsidR="00C26482" w:rsidRPr="000F35CF" w:rsidRDefault="00C2648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>г.Тверь</w:t>
      </w:r>
    </w:p>
    <w:p w:rsidR="00C26482" w:rsidRPr="000F35CF" w:rsidRDefault="00C26482">
      <w:pPr>
        <w:spacing w:after="1" w:line="220" w:lineRule="auto"/>
        <w:jc w:val="center"/>
      </w:pPr>
    </w:p>
    <w:p w:rsidR="00C26482" w:rsidRPr="000F35CF" w:rsidRDefault="00C26482">
      <w:pPr>
        <w:spacing w:after="1" w:line="220" w:lineRule="auto"/>
        <w:jc w:val="center"/>
      </w:pPr>
    </w:p>
    <w:p w:rsidR="00B47BCD" w:rsidRPr="000F35CF" w:rsidRDefault="00B47BCD">
      <w:pPr>
        <w:spacing w:after="1" w:line="220" w:lineRule="auto"/>
        <w:jc w:val="center"/>
      </w:pPr>
    </w:p>
    <w:p w:rsidR="00B47BCD" w:rsidRPr="000F35CF" w:rsidRDefault="00B2535E" w:rsidP="0062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C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</w:t>
      </w:r>
      <w:r w:rsidR="00E70F59" w:rsidRPr="000F35CF">
        <w:rPr>
          <w:rFonts w:ascii="Times New Roman" w:hAnsi="Times New Roman" w:cs="Times New Roman"/>
          <w:b/>
          <w:sz w:val="28"/>
          <w:szCs w:val="28"/>
        </w:rPr>
        <w:t>27</w:t>
      </w:r>
      <w:r w:rsidRPr="000F35CF">
        <w:rPr>
          <w:rFonts w:ascii="Times New Roman" w:hAnsi="Times New Roman" w:cs="Times New Roman"/>
          <w:b/>
          <w:sz w:val="28"/>
          <w:szCs w:val="28"/>
        </w:rPr>
        <w:t>.</w:t>
      </w:r>
      <w:r w:rsidR="00E70F59" w:rsidRPr="000F35CF">
        <w:rPr>
          <w:rFonts w:ascii="Times New Roman" w:hAnsi="Times New Roman" w:cs="Times New Roman"/>
          <w:b/>
          <w:sz w:val="28"/>
          <w:szCs w:val="28"/>
        </w:rPr>
        <w:t>06</w:t>
      </w:r>
      <w:r w:rsidRPr="000F35CF">
        <w:rPr>
          <w:rFonts w:ascii="Times New Roman" w:hAnsi="Times New Roman" w:cs="Times New Roman"/>
          <w:b/>
          <w:sz w:val="28"/>
          <w:szCs w:val="28"/>
        </w:rPr>
        <w:t>.202</w:t>
      </w:r>
      <w:r w:rsidR="008943C6" w:rsidRPr="000F35CF">
        <w:rPr>
          <w:rFonts w:ascii="Times New Roman" w:hAnsi="Times New Roman" w:cs="Times New Roman"/>
          <w:b/>
          <w:sz w:val="28"/>
          <w:szCs w:val="28"/>
        </w:rPr>
        <w:t>4</w:t>
      </w:r>
      <w:r w:rsidRPr="000F35C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70F59" w:rsidRPr="000F35CF">
        <w:rPr>
          <w:rFonts w:ascii="Times New Roman" w:hAnsi="Times New Roman" w:cs="Times New Roman"/>
          <w:b/>
          <w:sz w:val="28"/>
          <w:szCs w:val="28"/>
        </w:rPr>
        <w:t>251</w:t>
      </w:r>
      <w:r w:rsidRPr="000F35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485" w:rsidRPr="000F35CF" w:rsidRDefault="00B2535E" w:rsidP="0062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CF">
        <w:rPr>
          <w:rFonts w:ascii="Times New Roman" w:hAnsi="Times New Roman" w:cs="Times New Roman"/>
          <w:b/>
          <w:sz w:val="28"/>
          <w:szCs w:val="28"/>
        </w:rPr>
        <w:t>«</w:t>
      </w:r>
      <w:r w:rsidR="00B04485" w:rsidRPr="000F35C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70F59" w:rsidRPr="000F35CF">
        <w:rPr>
          <w:rFonts w:ascii="Times New Roman" w:hAnsi="Times New Roman" w:cs="Times New Roman"/>
          <w:b/>
          <w:sz w:val="28"/>
          <w:szCs w:val="28"/>
        </w:rPr>
        <w:t>перечня имущества, предлагаемого к передаче из муниципальной собственности Калининского муниципального округа в государственную собственность Тверской области</w:t>
      </w:r>
      <w:r w:rsidR="00590519" w:rsidRPr="000F35CF">
        <w:rPr>
          <w:rFonts w:ascii="Times New Roman" w:hAnsi="Times New Roman" w:cs="Times New Roman"/>
          <w:b/>
          <w:sz w:val="28"/>
          <w:szCs w:val="28"/>
        </w:rPr>
        <w:t>»</w:t>
      </w:r>
    </w:p>
    <w:p w:rsidR="004649E7" w:rsidRPr="000F35CF" w:rsidRDefault="004649E7" w:rsidP="0046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F59" w:rsidRPr="000F35CF" w:rsidRDefault="00E70F59" w:rsidP="00E70F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 xml:space="preserve">Во исполнение поручения Губернатора Тверской области </w:t>
      </w:r>
      <w:proofErr w:type="spellStart"/>
      <w:r w:rsidRPr="000F35CF">
        <w:rPr>
          <w:rFonts w:ascii="Times New Roman" w:hAnsi="Times New Roman" w:cs="Times New Roman"/>
          <w:sz w:val="28"/>
          <w:szCs w:val="28"/>
        </w:rPr>
        <w:t>Рудени</w:t>
      </w:r>
      <w:proofErr w:type="spellEnd"/>
      <w:r w:rsidRPr="000F35CF">
        <w:rPr>
          <w:rFonts w:ascii="Times New Roman" w:hAnsi="Times New Roman" w:cs="Times New Roman"/>
          <w:sz w:val="28"/>
          <w:szCs w:val="28"/>
        </w:rPr>
        <w:t xml:space="preserve"> И.М., в связи с проведением кадастровых рабо</w:t>
      </w:r>
      <w:r w:rsidR="00B47BCD" w:rsidRPr="000F35CF">
        <w:rPr>
          <w:rFonts w:ascii="Times New Roman" w:hAnsi="Times New Roman" w:cs="Times New Roman"/>
          <w:sz w:val="28"/>
          <w:szCs w:val="28"/>
        </w:rPr>
        <w:t>т по разделу автомобильной дороги</w:t>
      </w:r>
      <w:r w:rsidRPr="000F35CF">
        <w:rPr>
          <w:rFonts w:ascii="Times New Roman" w:hAnsi="Times New Roman" w:cs="Times New Roman"/>
          <w:sz w:val="28"/>
          <w:szCs w:val="28"/>
        </w:rPr>
        <w:t xml:space="preserve">, </w:t>
      </w:r>
      <w:r w:rsidR="00B47BCD" w:rsidRPr="000F35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F35CF">
        <w:rPr>
          <w:rFonts w:ascii="Times New Roman" w:hAnsi="Times New Roman" w:cs="Times New Roman"/>
          <w:sz w:val="28"/>
          <w:szCs w:val="28"/>
        </w:rPr>
        <w:t xml:space="preserve"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 w:rsidR="00B47BCD" w:rsidRPr="000F35CF">
        <w:rPr>
          <w:rFonts w:ascii="Times New Roman" w:hAnsi="Times New Roman" w:cs="Times New Roman"/>
          <w:sz w:val="28"/>
          <w:szCs w:val="28"/>
        </w:rPr>
        <w:t xml:space="preserve">руководствуясь Уставом Калининского муниципального округа Тверской области, </w:t>
      </w:r>
      <w:r w:rsidRPr="000F35CF">
        <w:rPr>
          <w:rFonts w:ascii="Times New Roman" w:hAnsi="Times New Roman" w:cs="Times New Roman"/>
          <w:sz w:val="28"/>
          <w:szCs w:val="28"/>
        </w:rPr>
        <w:t xml:space="preserve">Дума Калининского муниципального округа Тверской области </w:t>
      </w:r>
      <w:r w:rsidRPr="000F35C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721F9" w:rsidRPr="000F35CF" w:rsidRDefault="000920EA" w:rsidP="00810C2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70F59" w:rsidRPr="000F35CF">
        <w:rPr>
          <w:rFonts w:ascii="Times New Roman" w:hAnsi="Times New Roman" w:cs="Times New Roman"/>
          <w:sz w:val="28"/>
          <w:szCs w:val="28"/>
        </w:rPr>
        <w:t xml:space="preserve">Перечень имущества, предлагаемый к передаче из муниципальной собственности </w:t>
      </w:r>
      <w:r w:rsidR="00810C24" w:rsidRPr="000F35CF">
        <w:rPr>
          <w:rFonts w:ascii="Times New Roman" w:hAnsi="Times New Roman" w:cs="Times New Roman"/>
          <w:sz w:val="28"/>
          <w:szCs w:val="28"/>
        </w:rPr>
        <w:t>К</w:t>
      </w:r>
      <w:r w:rsidR="00E70F59" w:rsidRPr="000F35CF">
        <w:rPr>
          <w:rFonts w:ascii="Times New Roman" w:hAnsi="Times New Roman" w:cs="Times New Roman"/>
          <w:sz w:val="28"/>
          <w:szCs w:val="28"/>
        </w:rPr>
        <w:t>алининского муниципального округа в государственную собственность Тверской област</w:t>
      </w:r>
      <w:r w:rsidR="00810C24" w:rsidRPr="000F35CF">
        <w:rPr>
          <w:rFonts w:ascii="Times New Roman" w:hAnsi="Times New Roman" w:cs="Times New Roman"/>
          <w:sz w:val="28"/>
          <w:szCs w:val="28"/>
        </w:rPr>
        <w:t>и</w:t>
      </w:r>
      <w:r w:rsidR="00E70F59" w:rsidRPr="000F35CF">
        <w:rPr>
          <w:rFonts w:ascii="Times New Roman" w:hAnsi="Times New Roman" w:cs="Times New Roman"/>
          <w:sz w:val="28"/>
          <w:szCs w:val="28"/>
        </w:rPr>
        <w:t>, у</w:t>
      </w:r>
      <w:r w:rsidR="009836BF" w:rsidRPr="000F35CF">
        <w:rPr>
          <w:rFonts w:ascii="Times New Roman" w:hAnsi="Times New Roman" w:cs="Times New Roman"/>
          <w:sz w:val="28"/>
          <w:szCs w:val="28"/>
        </w:rPr>
        <w:t xml:space="preserve">твержденный </w:t>
      </w:r>
      <w:r w:rsidRPr="000F35CF">
        <w:rPr>
          <w:rFonts w:ascii="Times New Roman" w:hAnsi="Times New Roman" w:cs="Times New Roman"/>
          <w:sz w:val="28"/>
          <w:szCs w:val="28"/>
        </w:rPr>
        <w:t>решени</w:t>
      </w:r>
      <w:r w:rsidR="009836BF" w:rsidRPr="000F35CF">
        <w:rPr>
          <w:rFonts w:ascii="Times New Roman" w:hAnsi="Times New Roman" w:cs="Times New Roman"/>
          <w:sz w:val="28"/>
          <w:szCs w:val="28"/>
        </w:rPr>
        <w:t>ем</w:t>
      </w:r>
      <w:r w:rsidRPr="000F35CF"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</w:t>
      </w:r>
      <w:r w:rsidR="00E70F59" w:rsidRPr="000F35CF">
        <w:rPr>
          <w:rFonts w:ascii="Times New Roman" w:hAnsi="Times New Roman" w:cs="Times New Roman"/>
          <w:sz w:val="28"/>
          <w:szCs w:val="28"/>
        </w:rPr>
        <w:t>27</w:t>
      </w:r>
      <w:r w:rsidRPr="000F35CF">
        <w:rPr>
          <w:rFonts w:ascii="Times New Roman" w:hAnsi="Times New Roman" w:cs="Times New Roman"/>
          <w:sz w:val="28"/>
          <w:szCs w:val="28"/>
        </w:rPr>
        <w:t>.</w:t>
      </w:r>
      <w:r w:rsidR="00E70F59" w:rsidRPr="000F35CF">
        <w:rPr>
          <w:rFonts w:ascii="Times New Roman" w:hAnsi="Times New Roman" w:cs="Times New Roman"/>
          <w:sz w:val="28"/>
          <w:szCs w:val="28"/>
        </w:rPr>
        <w:t>06</w:t>
      </w:r>
      <w:r w:rsidRPr="000F35CF">
        <w:rPr>
          <w:rFonts w:ascii="Times New Roman" w:hAnsi="Times New Roman" w:cs="Times New Roman"/>
          <w:sz w:val="28"/>
          <w:szCs w:val="28"/>
        </w:rPr>
        <w:t>.202</w:t>
      </w:r>
      <w:r w:rsidR="008943C6" w:rsidRPr="000F35CF">
        <w:rPr>
          <w:rFonts w:ascii="Times New Roman" w:hAnsi="Times New Roman" w:cs="Times New Roman"/>
          <w:sz w:val="28"/>
          <w:szCs w:val="28"/>
        </w:rPr>
        <w:t>4</w:t>
      </w:r>
      <w:r w:rsidRPr="000F35CF">
        <w:rPr>
          <w:rFonts w:ascii="Times New Roman" w:hAnsi="Times New Roman" w:cs="Times New Roman"/>
          <w:sz w:val="28"/>
          <w:szCs w:val="28"/>
        </w:rPr>
        <w:t xml:space="preserve"> № </w:t>
      </w:r>
      <w:r w:rsidR="00E70F59" w:rsidRPr="000F35CF">
        <w:rPr>
          <w:rFonts w:ascii="Times New Roman" w:hAnsi="Times New Roman" w:cs="Times New Roman"/>
          <w:sz w:val="28"/>
          <w:szCs w:val="28"/>
        </w:rPr>
        <w:t>251</w:t>
      </w:r>
      <w:r w:rsidR="009836BF" w:rsidRPr="000F35C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4A4F" w:rsidRPr="000F35CF">
        <w:rPr>
          <w:rFonts w:ascii="Times New Roman" w:hAnsi="Times New Roman" w:cs="Times New Roman"/>
          <w:sz w:val="28"/>
          <w:szCs w:val="28"/>
        </w:rPr>
        <w:t xml:space="preserve"> </w:t>
      </w:r>
      <w:r w:rsidR="00E70F59" w:rsidRPr="000F35CF">
        <w:rPr>
          <w:rFonts w:ascii="Times New Roman" w:hAnsi="Times New Roman" w:cs="Times New Roman"/>
          <w:sz w:val="28"/>
          <w:szCs w:val="28"/>
        </w:rPr>
        <w:t>– Перечень имущества)</w:t>
      </w:r>
      <w:r w:rsidR="009721F9" w:rsidRPr="000F35C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959C1" w:rsidRPr="000F35CF" w:rsidRDefault="00810C24" w:rsidP="00752E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 xml:space="preserve">1) </w:t>
      </w:r>
      <w:r w:rsidR="002C2447" w:rsidRPr="000F35CF">
        <w:rPr>
          <w:rFonts w:ascii="Times New Roman" w:hAnsi="Times New Roman" w:cs="Times New Roman"/>
          <w:sz w:val="28"/>
          <w:szCs w:val="28"/>
        </w:rPr>
        <w:t>и</w:t>
      </w:r>
      <w:r w:rsidR="00752EF6" w:rsidRPr="000F35CF">
        <w:rPr>
          <w:rFonts w:ascii="Times New Roman" w:hAnsi="Times New Roman" w:cs="Times New Roman"/>
          <w:sz w:val="28"/>
          <w:szCs w:val="28"/>
        </w:rPr>
        <w:t xml:space="preserve">зложить строку 1 Перечня имущества в редакции, согласно </w:t>
      </w:r>
      <w:proofErr w:type="gramStart"/>
      <w:r w:rsidR="00752EF6" w:rsidRPr="000F35C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52EF6" w:rsidRPr="000F35C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B51C4" w:rsidRPr="000F35CF" w:rsidRDefault="00810C24" w:rsidP="00810C2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 xml:space="preserve">  </w:t>
      </w:r>
      <w:r w:rsidR="007B51C4" w:rsidRPr="000F35CF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</w:t>
      </w:r>
      <w:hyperlink r:id="rId7" w:history="1">
        <w:r w:rsidR="007B51C4" w:rsidRPr="000F35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http://lznews.ru</w:t>
        </w:r>
      </w:hyperlink>
      <w:r w:rsidR="007B51C4" w:rsidRPr="000F35CF">
        <w:rPr>
          <w:rFonts w:ascii="Times New Roman" w:hAnsi="Times New Roman" w:cs="Times New Roman"/>
          <w:sz w:val="28"/>
          <w:szCs w:val="28"/>
        </w:rPr>
        <w:t>)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B47BCD" w:rsidRPr="000F35CF" w:rsidRDefault="00B47BCD" w:rsidP="00B47BCD">
      <w:pPr>
        <w:pStyle w:val="a3"/>
        <w:numPr>
          <w:ilvl w:val="0"/>
          <w:numId w:val="8"/>
        </w:numPr>
        <w:spacing w:line="25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57A73" w:rsidRPr="000F3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вступает в </w:t>
      </w:r>
      <w:proofErr w:type="gramStart"/>
      <w:r w:rsidR="00657A73" w:rsidRPr="000F3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силу  </w:t>
      </w:r>
      <w:r w:rsidRPr="000F35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F35CF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 в сетевом издании газеты «Ленинское знамя»  (</w:t>
      </w:r>
      <w:hyperlink r:id="rId8" w:history="1">
        <w:r w:rsidRPr="000F35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http://lznews.ru</w:t>
        </w:r>
      </w:hyperlink>
      <w:r w:rsidRPr="000F35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2075" w:rsidRPr="000F35CF" w:rsidRDefault="00202075" w:rsidP="00B47BC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Pr="000F35CF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Pr="000F35CF">
        <w:rPr>
          <w:rFonts w:ascii="Times New Roman" w:hAnsi="Times New Roman" w:cs="Times New Roman"/>
          <w:sz w:val="28"/>
          <w:szCs w:val="28"/>
        </w:rPr>
        <w:t xml:space="preserve"> В.Ю.)</w:t>
      </w:r>
      <w:r w:rsidR="00185492" w:rsidRPr="000F35CF">
        <w:rPr>
          <w:rFonts w:ascii="Times New Roman" w:hAnsi="Times New Roman" w:cs="Times New Roman"/>
          <w:sz w:val="28"/>
          <w:szCs w:val="28"/>
        </w:rPr>
        <w:t>.</w:t>
      </w:r>
    </w:p>
    <w:p w:rsidR="00CE1721" w:rsidRPr="000F35CF" w:rsidRDefault="00CE1721" w:rsidP="00B253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0F35CF" w:rsidRDefault="00C26482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0F35CF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0F35CF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0F35CF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E1721" w:rsidRPr="000F35CF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</w:t>
      </w:r>
      <w:r w:rsidR="000920EA" w:rsidRPr="000F35CF">
        <w:rPr>
          <w:rFonts w:ascii="Times New Roman" w:hAnsi="Times New Roman" w:cs="Times New Roman"/>
          <w:sz w:val="28"/>
          <w:szCs w:val="28"/>
        </w:rPr>
        <w:t xml:space="preserve">                                   С.А. Румянцев</w:t>
      </w:r>
    </w:p>
    <w:p w:rsidR="00CE1721" w:rsidRPr="000F35CF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0F35CF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0F35CF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0F35CF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CE1721" w:rsidRPr="000F35CF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0920EA" w:rsidRPr="000F35CF">
        <w:rPr>
          <w:rFonts w:ascii="Times New Roman" w:hAnsi="Times New Roman" w:cs="Times New Roman"/>
          <w:sz w:val="28"/>
          <w:szCs w:val="28"/>
        </w:rPr>
        <w:t xml:space="preserve">                                   Г.К. Четверкин</w:t>
      </w:r>
    </w:p>
    <w:p w:rsidR="00C26482" w:rsidRPr="000F35CF" w:rsidRDefault="00C26482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0F35CF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28" w:rsidRPr="000F35CF" w:rsidRDefault="00FA0628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28" w:rsidRPr="000F35CF" w:rsidRDefault="00FA0628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24" w:rsidRPr="000F35CF" w:rsidRDefault="00810C24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24" w:rsidRPr="000F35CF" w:rsidRDefault="00810C24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24" w:rsidRPr="000F35CF" w:rsidRDefault="00810C24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24" w:rsidRPr="000F35CF" w:rsidRDefault="00810C24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24" w:rsidRPr="000F35CF" w:rsidRDefault="00810C24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24" w:rsidRPr="000F35CF" w:rsidRDefault="00810C24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C24" w:rsidRPr="000F35CF" w:rsidRDefault="00810C24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28" w:rsidRPr="000F35CF" w:rsidRDefault="00FA0628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5CF" w:rsidRPr="000F35CF" w:rsidRDefault="000F35CF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5CF" w:rsidRPr="000F35CF" w:rsidRDefault="000F35CF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5CF" w:rsidRPr="000F35CF" w:rsidRDefault="000F35CF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752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752EF6" w:rsidRPr="000F35CF" w:rsidRDefault="00752EF6" w:rsidP="00752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 xml:space="preserve">к решению Думы Калининского </w:t>
      </w:r>
    </w:p>
    <w:p w:rsidR="00752EF6" w:rsidRPr="000F35CF" w:rsidRDefault="00752EF6" w:rsidP="00752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</w:p>
    <w:p w:rsidR="00752EF6" w:rsidRPr="000F35CF" w:rsidRDefault="000F35CF" w:rsidP="00752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5CF">
        <w:rPr>
          <w:rFonts w:ascii="Times New Roman" w:hAnsi="Times New Roman" w:cs="Times New Roman"/>
          <w:sz w:val="28"/>
          <w:szCs w:val="28"/>
        </w:rPr>
        <w:t>от «20» февраля 2025 г. № 349</w:t>
      </w:r>
      <w:r w:rsidR="00752EF6" w:rsidRPr="000F35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2EF6" w:rsidRPr="000F35CF" w:rsidRDefault="00752EF6" w:rsidP="00752EF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2EF6" w:rsidRPr="000F35CF" w:rsidRDefault="00752EF6" w:rsidP="00752EF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2EF6" w:rsidRPr="000F35CF" w:rsidRDefault="00752EF6" w:rsidP="00752EF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XSpec="center" w:tblpY="196"/>
        <w:tblW w:w="1003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2268"/>
        <w:gridCol w:w="2409"/>
      </w:tblGrid>
      <w:tr w:rsidR="000F35CF" w:rsidRPr="000F35CF" w:rsidTr="000F35CF">
        <w:tc>
          <w:tcPr>
            <w:tcW w:w="534" w:type="dxa"/>
          </w:tcPr>
          <w:p w:rsidR="00752EF6" w:rsidRPr="000F35CF" w:rsidRDefault="00752EF6" w:rsidP="005C1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52EF6" w:rsidRPr="000F35CF" w:rsidRDefault="00752EF6" w:rsidP="005C1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752EF6" w:rsidRPr="000F35CF" w:rsidRDefault="00752EF6" w:rsidP="005C1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C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752EF6" w:rsidRPr="000F35CF" w:rsidRDefault="00752EF6" w:rsidP="005C1CA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CF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409" w:type="dxa"/>
          </w:tcPr>
          <w:p w:rsidR="00752EF6" w:rsidRPr="000F35CF" w:rsidRDefault="00752EF6" w:rsidP="005C1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характеристика</w:t>
            </w:r>
          </w:p>
        </w:tc>
      </w:tr>
      <w:tr w:rsidR="000F35CF" w:rsidRPr="000F35CF" w:rsidTr="000F35CF">
        <w:tc>
          <w:tcPr>
            <w:tcW w:w="534" w:type="dxa"/>
          </w:tcPr>
          <w:p w:rsidR="00752EF6" w:rsidRPr="000F35CF" w:rsidRDefault="00752EF6" w:rsidP="005C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52EF6" w:rsidRPr="000F35CF" w:rsidRDefault="00752EF6" w:rsidP="005C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CF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общего пользования местного значения «</w:t>
            </w:r>
            <w:proofErr w:type="spellStart"/>
            <w:r w:rsidRPr="000F35CF">
              <w:rPr>
                <w:rFonts w:ascii="Times New Roman" w:hAnsi="Times New Roman" w:cs="Times New Roman"/>
                <w:sz w:val="28"/>
                <w:szCs w:val="28"/>
              </w:rPr>
              <w:t>Андрейково</w:t>
            </w:r>
            <w:proofErr w:type="spellEnd"/>
            <w:r w:rsidRPr="000F35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F35CF">
              <w:rPr>
                <w:rFonts w:ascii="Times New Roman" w:hAnsi="Times New Roman" w:cs="Times New Roman"/>
                <w:sz w:val="28"/>
                <w:szCs w:val="28"/>
              </w:rPr>
              <w:t>Греблево</w:t>
            </w:r>
            <w:proofErr w:type="spellEnd"/>
            <w:r w:rsidRPr="000F35CF">
              <w:rPr>
                <w:rFonts w:ascii="Times New Roman" w:hAnsi="Times New Roman" w:cs="Times New Roman"/>
                <w:sz w:val="28"/>
                <w:szCs w:val="28"/>
              </w:rPr>
              <w:t>-Кольцово»</w:t>
            </w:r>
          </w:p>
        </w:tc>
        <w:tc>
          <w:tcPr>
            <w:tcW w:w="2693" w:type="dxa"/>
            <w:vAlign w:val="center"/>
          </w:tcPr>
          <w:p w:rsidR="00752EF6" w:rsidRPr="000F35CF" w:rsidRDefault="00752EF6" w:rsidP="005C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CF">
              <w:rPr>
                <w:rFonts w:ascii="Times New Roman" w:hAnsi="Times New Roman" w:cs="Times New Roman"/>
                <w:sz w:val="28"/>
                <w:szCs w:val="28"/>
              </w:rPr>
              <w:t>69:10:0000025:11331</w:t>
            </w:r>
          </w:p>
        </w:tc>
        <w:tc>
          <w:tcPr>
            <w:tcW w:w="2268" w:type="dxa"/>
            <w:vAlign w:val="center"/>
          </w:tcPr>
          <w:p w:rsidR="000F35CF" w:rsidRPr="000F35CF" w:rsidRDefault="002C2447" w:rsidP="002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CF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</w:t>
            </w:r>
            <w:proofErr w:type="gramStart"/>
            <w:r w:rsidRPr="000F35CF">
              <w:rPr>
                <w:rFonts w:ascii="Times New Roman" w:hAnsi="Times New Roman" w:cs="Times New Roman"/>
                <w:sz w:val="28"/>
                <w:szCs w:val="28"/>
              </w:rPr>
              <w:t xml:space="preserve">область, </w:t>
            </w:r>
            <w:r w:rsidR="00752EF6" w:rsidRPr="000F35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proofErr w:type="gramEnd"/>
            <w:r w:rsidR="00752EF6" w:rsidRPr="000F35CF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Pr="000F35CF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Калининский</w:t>
            </w:r>
            <w:r w:rsidR="00752EF6" w:rsidRPr="000F35CF">
              <w:rPr>
                <w:rFonts w:ascii="Times New Roman" w:hAnsi="Times New Roman" w:cs="Times New Roman"/>
                <w:sz w:val="28"/>
                <w:szCs w:val="28"/>
              </w:rPr>
              <w:t>, в районе</w:t>
            </w:r>
          </w:p>
          <w:p w:rsidR="00752EF6" w:rsidRPr="000F35CF" w:rsidRDefault="00752EF6" w:rsidP="002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C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2C2447" w:rsidRPr="000F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35CF">
              <w:rPr>
                <w:rFonts w:ascii="Times New Roman" w:hAnsi="Times New Roman" w:cs="Times New Roman"/>
                <w:sz w:val="28"/>
                <w:szCs w:val="28"/>
              </w:rPr>
              <w:t xml:space="preserve"> Кольцово,</w:t>
            </w:r>
            <w:r w:rsidR="002C2447" w:rsidRPr="000F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5CF">
              <w:rPr>
                <w:rFonts w:ascii="Times New Roman" w:hAnsi="Times New Roman" w:cs="Times New Roman"/>
                <w:sz w:val="28"/>
                <w:szCs w:val="28"/>
              </w:rPr>
              <w:t>Греблево</w:t>
            </w:r>
            <w:proofErr w:type="spellEnd"/>
            <w:r w:rsidRPr="000F3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35CF">
              <w:rPr>
                <w:rFonts w:ascii="Times New Roman" w:hAnsi="Times New Roman" w:cs="Times New Roman"/>
                <w:sz w:val="28"/>
                <w:szCs w:val="28"/>
              </w:rPr>
              <w:t>Андрейково</w:t>
            </w:r>
            <w:proofErr w:type="spellEnd"/>
          </w:p>
        </w:tc>
        <w:tc>
          <w:tcPr>
            <w:tcW w:w="2409" w:type="dxa"/>
            <w:vAlign w:val="center"/>
          </w:tcPr>
          <w:p w:rsidR="00752EF6" w:rsidRPr="000F35CF" w:rsidRDefault="00752EF6" w:rsidP="00752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CF">
              <w:rPr>
                <w:rFonts w:ascii="Times New Roman" w:hAnsi="Times New Roman" w:cs="Times New Roman"/>
                <w:sz w:val="28"/>
                <w:szCs w:val="28"/>
              </w:rPr>
              <w:t>Протяженностью 832 метра</w:t>
            </w:r>
          </w:p>
        </w:tc>
      </w:tr>
    </w:tbl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F35CF">
      <w:pPr>
        <w:spacing w:after="0" w:line="240" w:lineRule="auto"/>
        <w:ind w:left="284" w:firstLine="284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EF6" w:rsidRPr="000F35CF" w:rsidRDefault="00752EF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2EF6" w:rsidRPr="000F35CF" w:rsidSect="00FD546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9CF4D0D"/>
    <w:multiLevelType w:val="hybridMultilevel"/>
    <w:tmpl w:val="23E0CDCC"/>
    <w:lvl w:ilvl="0" w:tplc="801878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6CD5A54"/>
    <w:multiLevelType w:val="hybridMultilevel"/>
    <w:tmpl w:val="AD841E4C"/>
    <w:lvl w:ilvl="0" w:tplc="B25E4C5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137416"/>
    <w:multiLevelType w:val="multilevel"/>
    <w:tmpl w:val="3392AF4E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81" w:hanging="1272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FF6"/>
    <w:rsid w:val="000169C8"/>
    <w:rsid w:val="00016E90"/>
    <w:rsid w:val="0003251A"/>
    <w:rsid w:val="000901EF"/>
    <w:rsid w:val="000920EA"/>
    <w:rsid w:val="00095634"/>
    <w:rsid w:val="000B3ACD"/>
    <w:rsid w:val="000E11BD"/>
    <w:rsid w:val="000F35CF"/>
    <w:rsid w:val="00132FFB"/>
    <w:rsid w:val="00134674"/>
    <w:rsid w:val="00185492"/>
    <w:rsid w:val="001959C1"/>
    <w:rsid w:val="001F5240"/>
    <w:rsid w:val="00202075"/>
    <w:rsid w:val="00260F60"/>
    <w:rsid w:val="00271C97"/>
    <w:rsid w:val="00276601"/>
    <w:rsid w:val="00280056"/>
    <w:rsid w:val="00297E75"/>
    <w:rsid w:val="002C1FDC"/>
    <w:rsid w:val="002C2447"/>
    <w:rsid w:val="002D65B9"/>
    <w:rsid w:val="00307E0D"/>
    <w:rsid w:val="00367692"/>
    <w:rsid w:val="003E2E1E"/>
    <w:rsid w:val="00405256"/>
    <w:rsid w:val="00410FE2"/>
    <w:rsid w:val="00434D33"/>
    <w:rsid w:val="004649E7"/>
    <w:rsid w:val="004A34E3"/>
    <w:rsid w:val="004E5C07"/>
    <w:rsid w:val="004F1164"/>
    <w:rsid w:val="00504060"/>
    <w:rsid w:val="00505FEC"/>
    <w:rsid w:val="00542417"/>
    <w:rsid w:val="00544058"/>
    <w:rsid w:val="00590519"/>
    <w:rsid w:val="005A2604"/>
    <w:rsid w:val="005C11DB"/>
    <w:rsid w:val="0060198A"/>
    <w:rsid w:val="00620892"/>
    <w:rsid w:val="00642F70"/>
    <w:rsid w:val="00647EBF"/>
    <w:rsid w:val="00653C9B"/>
    <w:rsid w:val="00657A73"/>
    <w:rsid w:val="0066042E"/>
    <w:rsid w:val="006848B3"/>
    <w:rsid w:val="00696023"/>
    <w:rsid w:val="006B3177"/>
    <w:rsid w:val="006D53B1"/>
    <w:rsid w:val="006E237A"/>
    <w:rsid w:val="006F2A13"/>
    <w:rsid w:val="00752EF6"/>
    <w:rsid w:val="007615DB"/>
    <w:rsid w:val="00770689"/>
    <w:rsid w:val="007813CA"/>
    <w:rsid w:val="00787D6E"/>
    <w:rsid w:val="007B1312"/>
    <w:rsid w:val="007B51C4"/>
    <w:rsid w:val="007C6ED6"/>
    <w:rsid w:val="007D5F74"/>
    <w:rsid w:val="007E3925"/>
    <w:rsid w:val="00810C24"/>
    <w:rsid w:val="00833DB8"/>
    <w:rsid w:val="00840A88"/>
    <w:rsid w:val="00843FF6"/>
    <w:rsid w:val="00871AFF"/>
    <w:rsid w:val="008943C6"/>
    <w:rsid w:val="008A23B9"/>
    <w:rsid w:val="008B3F68"/>
    <w:rsid w:val="008F5B55"/>
    <w:rsid w:val="008F5F84"/>
    <w:rsid w:val="00920BC9"/>
    <w:rsid w:val="00934CAF"/>
    <w:rsid w:val="00955B6B"/>
    <w:rsid w:val="009618A2"/>
    <w:rsid w:val="009706E9"/>
    <w:rsid w:val="009713F6"/>
    <w:rsid w:val="009721F9"/>
    <w:rsid w:val="009836BF"/>
    <w:rsid w:val="009A6854"/>
    <w:rsid w:val="009D1C9C"/>
    <w:rsid w:val="009D2147"/>
    <w:rsid w:val="009E088C"/>
    <w:rsid w:val="00A277C0"/>
    <w:rsid w:val="00A331AE"/>
    <w:rsid w:val="00A4528C"/>
    <w:rsid w:val="00A82E24"/>
    <w:rsid w:val="00AB1068"/>
    <w:rsid w:val="00B04485"/>
    <w:rsid w:val="00B2535E"/>
    <w:rsid w:val="00B47BCD"/>
    <w:rsid w:val="00B84A4F"/>
    <w:rsid w:val="00B86801"/>
    <w:rsid w:val="00B879B7"/>
    <w:rsid w:val="00BB0AE1"/>
    <w:rsid w:val="00BC2FA0"/>
    <w:rsid w:val="00BC7862"/>
    <w:rsid w:val="00BC7915"/>
    <w:rsid w:val="00C00671"/>
    <w:rsid w:val="00C26482"/>
    <w:rsid w:val="00C37FB1"/>
    <w:rsid w:val="00C90627"/>
    <w:rsid w:val="00CD0F16"/>
    <w:rsid w:val="00CE1721"/>
    <w:rsid w:val="00CF21B6"/>
    <w:rsid w:val="00CF2C75"/>
    <w:rsid w:val="00D07948"/>
    <w:rsid w:val="00D626AA"/>
    <w:rsid w:val="00D76258"/>
    <w:rsid w:val="00D84BCD"/>
    <w:rsid w:val="00DC3AEB"/>
    <w:rsid w:val="00DD0AD0"/>
    <w:rsid w:val="00E04831"/>
    <w:rsid w:val="00E05E8C"/>
    <w:rsid w:val="00E33D52"/>
    <w:rsid w:val="00E35F40"/>
    <w:rsid w:val="00E70F59"/>
    <w:rsid w:val="00E84551"/>
    <w:rsid w:val="00EA1654"/>
    <w:rsid w:val="00EB1EF4"/>
    <w:rsid w:val="00EB5D47"/>
    <w:rsid w:val="00EB5EFD"/>
    <w:rsid w:val="00EE055A"/>
    <w:rsid w:val="00EF6308"/>
    <w:rsid w:val="00F03EDB"/>
    <w:rsid w:val="00F101DA"/>
    <w:rsid w:val="00F140CA"/>
    <w:rsid w:val="00F557DA"/>
    <w:rsid w:val="00F665D6"/>
    <w:rsid w:val="00F71063"/>
    <w:rsid w:val="00F761D3"/>
    <w:rsid w:val="00FA0628"/>
    <w:rsid w:val="00FB53D5"/>
    <w:rsid w:val="00FD5468"/>
    <w:rsid w:val="00FF19E0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DA7FA-E404-44C8-918C-82E1229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paragraph" w:customStyle="1" w:styleId="ConsPlusNormal">
    <w:name w:val="ConsPlusNormal"/>
    <w:rsid w:val="00CF2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rsid w:val="007B5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znew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znew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B1CC-57DA-4AE4-8DCE-53C904FD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38</cp:revision>
  <cp:lastPrinted>2025-02-18T06:56:00Z</cp:lastPrinted>
  <dcterms:created xsi:type="dcterms:W3CDTF">2024-08-27T14:19:00Z</dcterms:created>
  <dcterms:modified xsi:type="dcterms:W3CDTF">2025-02-21T12:17:00Z</dcterms:modified>
</cp:coreProperties>
</file>