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A0E" w:rsidRPr="00AF545C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noProof/>
          <w:sz w:val="28"/>
          <w:szCs w:val="28"/>
        </w:rPr>
        <w:drawing>
          <wp:inline distT="0" distB="0" distL="0" distR="0">
            <wp:extent cx="504825" cy="609600"/>
            <wp:effectExtent l="1905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676E31" w:rsidRDefault="002D3926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72A0E" w:rsidRPr="00AF545C">
        <w:rPr>
          <w:b/>
          <w:sz w:val="28"/>
          <w:szCs w:val="28"/>
        </w:rPr>
        <w:t xml:space="preserve">ДУМА </w:t>
      </w:r>
    </w:p>
    <w:p w:rsidR="00676E31" w:rsidRDefault="00972A0E" w:rsidP="00972A0E">
      <w:pPr>
        <w:jc w:val="center"/>
        <w:rPr>
          <w:b/>
          <w:sz w:val="28"/>
          <w:szCs w:val="28"/>
        </w:rPr>
      </w:pPr>
      <w:r w:rsidRPr="00AF545C">
        <w:rPr>
          <w:b/>
          <w:sz w:val="28"/>
          <w:szCs w:val="28"/>
        </w:rPr>
        <w:t xml:space="preserve">КАЛИНИНСКОГОМУНИЦИПАЛЬНОГО ОКРУГА </w:t>
      </w:r>
    </w:p>
    <w:p w:rsidR="00972A0E" w:rsidRDefault="002D3926" w:rsidP="00972A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972A0E" w:rsidRPr="00AF545C">
        <w:rPr>
          <w:b/>
          <w:sz w:val="28"/>
          <w:szCs w:val="28"/>
        </w:rPr>
        <w:t>ТВЕРСКОЙ ОБЛАСТИ</w:t>
      </w:r>
    </w:p>
    <w:p w:rsidR="002D3926" w:rsidRPr="00AF545C" w:rsidRDefault="002D3926" w:rsidP="00972A0E">
      <w:pPr>
        <w:jc w:val="center"/>
        <w:rPr>
          <w:b/>
          <w:sz w:val="28"/>
          <w:szCs w:val="28"/>
        </w:rPr>
      </w:pPr>
    </w:p>
    <w:p w:rsidR="00972A0E" w:rsidRPr="00AF545C" w:rsidRDefault="00972A0E" w:rsidP="00972A0E">
      <w:pPr>
        <w:jc w:val="center"/>
        <w:rPr>
          <w:b/>
          <w:sz w:val="28"/>
          <w:szCs w:val="28"/>
        </w:rPr>
      </w:pPr>
    </w:p>
    <w:p w:rsidR="00456E8D" w:rsidRDefault="00972A0E" w:rsidP="00972A0E">
      <w:pPr>
        <w:jc w:val="center"/>
        <w:rPr>
          <w:sz w:val="28"/>
          <w:szCs w:val="28"/>
        </w:rPr>
      </w:pPr>
      <w:r w:rsidRPr="00AF545C">
        <w:rPr>
          <w:b/>
          <w:sz w:val="28"/>
          <w:szCs w:val="28"/>
        </w:rPr>
        <w:t>РЕШЕНИЕ</w:t>
      </w:r>
    </w:p>
    <w:p w:rsidR="00972A0E" w:rsidRPr="00AF545C" w:rsidRDefault="002D3926" w:rsidP="00972A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«18» февраля 2025 года </w:t>
      </w:r>
      <w:r w:rsidR="00972A0E" w:rsidRPr="00AF545C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№  345</w:t>
      </w:r>
    </w:p>
    <w:p w:rsidR="00972A0E" w:rsidRPr="00AF545C" w:rsidRDefault="00972A0E" w:rsidP="00972A0E">
      <w:pPr>
        <w:jc w:val="center"/>
        <w:rPr>
          <w:sz w:val="28"/>
          <w:szCs w:val="28"/>
        </w:rPr>
      </w:pPr>
      <w:r w:rsidRPr="00AF545C">
        <w:rPr>
          <w:sz w:val="28"/>
          <w:szCs w:val="28"/>
        </w:rPr>
        <w:t>г. Тверь</w:t>
      </w:r>
    </w:p>
    <w:p w:rsidR="00790EEE" w:rsidRDefault="00790EEE" w:rsidP="00D13C7C">
      <w:pPr>
        <w:ind w:firstLine="540"/>
        <w:jc w:val="both"/>
        <w:rPr>
          <w:sz w:val="28"/>
          <w:szCs w:val="28"/>
        </w:rPr>
      </w:pPr>
    </w:p>
    <w:p w:rsidR="002D3926" w:rsidRDefault="002D3926" w:rsidP="00D13C7C">
      <w:pPr>
        <w:ind w:firstLine="540"/>
        <w:jc w:val="both"/>
        <w:rPr>
          <w:sz w:val="28"/>
          <w:szCs w:val="28"/>
        </w:rPr>
      </w:pPr>
    </w:p>
    <w:p w:rsidR="002D3926" w:rsidRDefault="002D3926" w:rsidP="00D13C7C">
      <w:pPr>
        <w:ind w:firstLine="540"/>
        <w:jc w:val="both"/>
        <w:rPr>
          <w:sz w:val="28"/>
          <w:szCs w:val="28"/>
        </w:rPr>
      </w:pPr>
    </w:p>
    <w:p w:rsidR="005C0609" w:rsidRDefault="005C0609" w:rsidP="005C0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продажи</w:t>
      </w:r>
    </w:p>
    <w:p w:rsidR="005C0609" w:rsidRDefault="005C0609" w:rsidP="005C0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муниципального жилищного фонда</w:t>
      </w:r>
    </w:p>
    <w:p w:rsidR="005C0609" w:rsidRDefault="005C0609" w:rsidP="005C0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</w:p>
    <w:p w:rsidR="005C0609" w:rsidRDefault="005C0609" w:rsidP="005C0609">
      <w:pPr>
        <w:ind w:firstLine="540"/>
        <w:jc w:val="both"/>
        <w:rPr>
          <w:sz w:val="28"/>
          <w:szCs w:val="28"/>
        </w:rPr>
      </w:pPr>
    </w:p>
    <w:p w:rsidR="00F2447B" w:rsidRDefault="00F2447B" w:rsidP="00F2447B">
      <w:pPr>
        <w:pStyle w:val="a3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FF181F">
        <w:rPr>
          <w:color w:val="1A1A1A"/>
          <w:sz w:val="28"/>
          <w:szCs w:val="28"/>
        </w:rPr>
        <w:t>Гражданским кодексом Российской Федерации, Жилищным кодексом</w:t>
      </w:r>
      <w:r>
        <w:rPr>
          <w:color w:val="1A1A1A"/>
          <w:sz w:val="28"/>
          <w:szCs w:val="28"/>
        </w:rPr>
        <w:t xml:space="preserve"> </w:t>
      </w:r>
      <w:r w:rsidRPr="00FF181F">
        <w:rPr>
          <w:color w:val="1A1A1A"/>
          <w:sz w:val="28"/>
          <w:szCs w:val="28"/>
        </w:rPr>
        <w:t>Российской Федерации,</w:t>
      </w:r>
      <w:r>
        <w:rPr>
          <w:color w:val="1A1A1A"/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</w:t>
      </w:r>
      <w:hyperlink r:id="rId9" w:history="1">
        <w:r w:rsidRPr="00FF181F">
          <w:rPr>
            <w:rStyle w:val="a8"/>
            <w:color w:val="auto"/>
            <w:sz w:val="28"/>
            <w:szCs w:val="28"/>
            <w:u w:val="none"/>
          </w:rPr>
          <w:t>закон</w:t>
        </w:r>
      </w:hyperlink>
      <w:r>
        <w:rPr>
          <w:sz w:val="28"/>
          <w:szCs w:val="28"/>
        </w:rPr>
        <w:t xml:space="preserve">ом от 06.10.2003 № 131-ФЗ «Об общих принципах организации </w:t>
      </w:r>
      <w:r w:rsidRPr="00B261F0">
        <w:rPr>
          <w:color w:val="1A1A1A"/>
          <w:sz w:val="28"/>
          <w:szCs w:val="28"/>
        </w:rPr>
        <w:t>местного</w:t>
      </w:r>
      <w:r>
        <w:rPr>
          <w:sz w:val="28"/>
          <w:szCs w:val="28"/>
        </w:rPr>
        <w:t xml:space="preserve"> самоуправления в Российской Федерации», </w:t>
      </w:r>
      <w:r w:rsidRPr="00B261F0">
        <w:rPr>
          <w:sz w:val="28"/>
          <w:szCs w:val="28"/>
        </w:rPr>
        <w:t>Федеральным законом от 29.07.1998 № 135-ФЗ «Об оценочной деятельности в Российской Федерации»</w:t>
      </w:r>
      <w:r>
        <w:rPr>
          <w:sz w:val="28"/>
          <w:szCs w:val="28"/>
        </w:rPr>
        <w:t xml:space="preserve">, </w:t>
      </w:r>
      <w:r w:rsidRPr="0079298F">
        <w:rPr>
          <w:bCs/>
          <w:sz w:val="28"/>
          <w:szCs w:val="28"/>
        </w:rPr>
        <w:t>Постановление</w:t>
      </w:r>
      <w:r>
        <w:rPr>
          <w:bCs/>
          <w:sz w:val="28"/>
          <w:szCs w:val="28"/>
        </w:rPr>
        <w:t>м</w:t>
      </w:r>
      <w:r w:rsidRPr="0079298F">
        <w:rPr>
          <w:bCs/>
          <w:sz w:val="28"/>
          <w:szCs w:val="28"/>
        </w:rPr>
        <w:t xml:space="preserve"> Правительства РФ от 27.08.2012 № 860 «Об организации и проведении продажи государственного или муниципального имущества в электронной форме»,</w:t>
      </w:r>
      <w:r w:rsidRPr="0079298F">
        <w:rPr>
          <w:b/>
          <w:bCs/>
          <w:sz w:val="28"/>
          <w:szCs w:val="28"/>
        </w:rPr>
        <w:t xml:space="preserve"> </w:t>
      </w:r>
      <w:r w:rsidRPr="002E61B6">
        <w:rPr>
          <w:sz w:val="28"/>
          <w:szCs w:val="28"/>
        </w:rPr>
        <w:t>руководствуясь Положением о порядке владения, пользования и распоряжения муниципальным имуществом Калининского муниципального округа Тверской области, утвержденным решением</w:t>
      </w:r>
      <w:r>
        <w:rPr>
          <w:sz w:val="28"/>
          <w:szCs w:val="28"/>
        </w:rPr>
        <w:t xml:space="preserve"> Думы Калининского муниципального округа Тверской области 25.12.2023 № 117, </w:t>
      </w:r>
      <w:r w:rsidRPr="002E61B6">
        <w:rPr>
          <w:sz w:val="28"/>
          <w:szCs w:val="28"/>
        </w:rPr>
        <w:t xml:space="preserve">Уставом Калининского муниципального округа Тверской области, </w:t>
      </w:r>
      <w:r>
        <w:rPr>
          <w:sz w:val="28"/>
          <w:szCs w:val="28"/>
        </w:rPr>
        <w:t xml:space="preserve">Дума Калининского муниципального округа Тверской области </w:t>
      </w:r>
      <w:r>
        <w:rPr>
          <w:b/>
          <w:sz w:val="28"/>
          <w:szCs w:val="28"/>
        </w:rPr>
        <w:t>решила:</w:t>
      </w:r>
    </w:p>
    <w:p w:rsidR="005C0609" w:rsidRDefault="005C0609" w:rsidP="00F2447B">
      <w:pPr>
        <w:pStyle w:val="a3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порядке и условиях продажи объектов муниципального жилищного фонда Калининского муниципального округа Тверской области (Приложение). </w:t>
      </w:r>
    </w:p>
    <w:p w:rsidR="005C0609" w:rsidRDefault="005C0609" w:rsidP="00F2447B">
      <w:pPr>
        <w:pStyle w:val="a3"/>
        <w:numPr>
          <w:ilvl w:val="0"/>
          <w:numId w:val="12"/>
        </w:numPr>
        <w:tabs>
          <w:tab w:val="left" w:pos="993"/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решение </w:t>
      </w:r>
      <w:r w:rsidRPr="00513532">
        <w:rPr>
          <w:sz w:val="28"/>
          <w:szCs w:val="28"/>
        </w:rPr>
        <w:t xml:space="preserve">в сетевом </w:t>
      </w:r>
      <w:r w:rsidR="00271F79" w:rsidRPr="00513532">
        <w:rPr>
          <w:sz w:val="28"/>
          <w:szCs w:val="28"/>
        </w:rPr>
        <w:t>издании газеты «Ленинское знамя» (</w:t>
      </w:r>
      <w:hyperlink r:id="rId10" w:history="1">
        <w:r w:rsidR="00271F79" w:rsidRPr="00513532">
          <w:rPr>
            <w:rStyle w:val="a8"/>
            <w:color w:val="auto"/>
            <w:sz w:val="28"/>
            <w:szCs w:val="28"/>
            <w:u w:val="none"/>
          </w:rPr>
          <w:t>http://lznews.ru</w:t>
        </w:r>
      </w:hyperlink>
      <w:r w:rsidR="00271F79" w:rsidRPr="00513532">
        <w:rPr>
          <w:sz w:val="28"/>
          <w:szCs w:val="28"/>
        </w:rPr>
        <w:t>),</w:t>
      </w:r>
      <w:r w:rsidR="00513532" w:rsidRPr="00513532">
        <w:rPr>
          <w:sz w:val="28"/>
          <w:szCs w:val="28"/>
        </w:rPr>
        <w:t xml:space="preserve"> </w:t>
      </w:r>
      <w:r w:rsidRPr="00513532">
        <w:rPr>
          <w:sz w:val="28"/>
          <w:szCs w:val="28"/>
        </w:rPr>
        <w:t>печатном издании общественно-политической газеты «Ленинское знамя»</w:t>
      </w:r>
      <w:r>
        <w:rPr>
          <w:sz w:val="28"/>
          <w:szCs w:val="28"/>
        </w:rPr>
        <w:t xml:space="preserve"> и </w:t>
      </w:r>
      <w:r w:rsidR="007A165E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5C0609" w:rsidRPr="005C0609" w:rsidRDefault="005C0609" w:rsidP="00F2447B">
      <w:pPr>
        <w:pStyle w:val="a3"/>
        <w:numPr>
          <w:ilvl w:val="0"/>
          <w:numId w:val="12"/>
        </w:numPr>
        <w:tabs>
          <w:tab w:val="left" w:pos="993"/>
        </w:tabs>
        <w:spacing w:after="160" w:line="256" w:lineRule="auto"/>
        <w:ind w:left="0" w:firstLine="567"/>
        <w:jc w:val="both"/>
        <w:rPr>
          <w:sz w:val="28"/>
          <w:szCs w:val="28"/>
        </w:rPr>
      </w:pPr>
      <w:r w:rsidRPr="005C0609">
        <w:rPr>
          <w:sz w:val="28"/>
          <w:szCs w:val="28"/>
        </w:rPr>
        <w:t>Настоящее решение вступает в силу со дня официального опубликования</w:t>
      </w:r>
      <w:r w:rsidR="00513532">
        <w:rPr>
          <w:sz w:val="28"/>
          <w:szCs w:val="28"/>
        </w:rPr>
        <w:t xml:space="preserve"> </w:t>
      </w:r>
      <w:r w:rsidRPr="005C0609">
        <w:rPr>
          <w:sz w:val="28"/>
          <w:szCs w:val="28"/>
        </w:rPr>
        <w:t xml:space="preserve">в сетевом издании газеты «Ленинское знамя» </w:t>
      </w:r>
      <w:r w:rsidRPr="002D3926">
        <w:rPr>
          <w:sz w:val="28"/>
          <w:szCs w:val="28"/>
        </w:rPr>
        <w:t>(</w:t>
      </w:r>
      <w:hyperlink r:id="rId11" w:history="1">
        <w:r w:rsidRPr="002D3926">
          <w:rPr>
            <w:rStyle w:val="a8"/>
            <w:color w:val="auto"/>
            <w:sz w:val="28"/>
            <w:szCs w:val="28"/>
          </w:rPr>
          <w:t>http://lznews.ru</w:t>
        </w:r>
      </w:hyperlink>
      <w:r w:rsidRPr="002D3926">
        <w:rPr>
          <w:sz w:val="28"/>
          <w:szCs w:val="28"/>
        </w:rPr>
        <w:t>).</w:t>
      </w:r>
      <w:r w:rsidRPr="005C0609">
        <w:rPr>
          <w:sz w:val="28"/>
          <w:szCs w:val="28"/>
        </w:rPr>
        <w:t xml:space="preserve"> </w:t>
      </w:r>
    </w:p>
    <w:p w:rsidR="005C0609" w:rsidRDefault="005C0609" w:rsidP="005C0609">
      <w:pPr>
        <w:pStyle w:val="a3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за исполнением настоящего решения возложить на постоянный комитет по муниципальной собственности и земельным отношениям (Бозов В.Ю.)</w:t>
      </w:r>
      <w:r w:rsidR="002D3926">
        <w:rPr>
          <w:sz w:val="28"/>
          <w:szCs w:val="28"/>
        </w:rPr>
        <w:t>.</w:t>
      </w:r>
    </w:p>
    <w:p w:rsidR="005C0609" w:rsidRDefault="005C0609" w:rsidP="005C0609">
      <w:pPr>
        <w:ind w:firstLine="709"/>
        <w:jc w:val="both"/>
        <w:rPr>
          <w:sz w:val="28"/>
          <w:szCs w:val="28"/>
        </w:rPr>
      </w:pPr>
    </w:p>
    <w:p w:rsidR="005C0609" w:rsidRDefault="005C0609" w:rsidP="005C0609">
      <w:pPr>
        <w:ind w:firstLine="709"/>
        <w:jc w:val="both"/>
        <w:rPr>
          <w:sz w:val="28"/>
          <w:szCs w:val="28"/>
        </w:rPr>
      </w:pPr>
    </w:p>
    <w:p w:rsidR="005C0609" w:rsidRPr="009922F0" w:rsidRDefault="005C0609" w:rsidP="005C0609">
      <w:pPr>
        <w:ind w:firstLine="709"/>
        <w:jc w:val="both"/>
        <w:rPr>
          <w:sz w:val="28"/>
          <w:szCs w:val="28"/>
        </w:rPr>
      </w:pPr>
    </w:p>
    <w:p w:rsidR="002D3926" w:rsidRDefault="005C0609" w:rsidP="005C0609">
      <w:pPr>
        <w:jc w:val="both"/>
        <w:rPr>
          <w:sz w:val="28"/>
          <w:szCs w:val="28"/>
        </w:rPr>
      </w:pPr>
      <w:r w:rsidRPr="005C0609">
        <w:rPr>
          <w:sz w:val="28"/>
          <w:szCs w:val="28"/>
        </w:rPr>
        <w:t xml:space="preserve">Глава Калининского муниципального </w:t>
      </w:r>
    </w:p>
    <w:p w:rsidR="005C0609" w:rsidRPr="00B7423F" w:rsidRDefault="002D3926" w:rsidP="005C0609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C0609" w:rsidRPr="005C0609">
        <w:rPr>
          <w:sz w:val="28"/>
          <w:szCs w:val="28"/>
        </w:rPr>
        <w:t>круга</w:t>
      </w:r>
      <w:r>
        <w:rPr>
          <w:sz w:val="28"/>
          <w:szCs w:val="28"/>
        </w:rPr>
        <w:t xml:space="preserve"> </w:t>
      </w:r>
      <w:r w:rsidR="005C0609" w:rsidRPr="005C0609">
        <w:rPr>
          <w:sz w:val="28"/>
          <w:szCs w:val="28"/>
        </w:rPr>
        <w:t xml:space="preserve">Тверской области                                              </w:t>
      </w:r>
      <w:r>
        <w:rPr>
          <w:sz w:val="28"/>
          <w:szCs w:val="28"/>
        </w:rPr>
        <w:t xml:space="preserve">                   </w:t>
      </w:r>
      <w:r w:rsidR="005C0609" w:rsidRPr="005C0609">
        <w:rPr>
          <w:sz w:val="28"/>
          <w:szCs w:val="28"/>
        </w:rPr>
        <w:t>С.А.</w:t>
      </w:r>
      <w:r>
        <w:rPr>
          <w:sz w:val="28"/>
          <w:szCs w:val="28"/>
        </w:rPr>
        <w:t xml:space="preserve"> </w:t>
      </w:r>
      <w:r w:rsidR="005C0609" w:rsidRPr="005C0609">
        <w:rPr>
          <w:sz w:val="28"/>
          <w:szCs w:val="28"/>
        </w:rPr>
        <w:t>Румянцев</w:t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  <w:r w:rsidR="005C0609">
        <w:rPr>
          <w:sz w:val="28"/>
          <w:szCs w:val="28"/>
        </w:rPr>
        <w:tab/>
      </w:r>
    </w:p>
    <w:p w:rsidR="005C0609" w:rsidRPr="00B7423F" w:rsidRDefault="005C0609" w:rsidP="005C0609">
      <w:pPr>
        <w:widowControl w:val="0"/>
        <w:tabs>
          <w:tab w:val="left" w:pos="10205"/>
        </w:tabs>
        <w:ind w:right="-1" w:firstLine="567"/>
        <w:jc w:val="both"/>
        <w:rPr>
          <w:sz w:val="28"/>
          <w:szCs w:val="28"/>
        </w:rPr>
      </w:pPr>
    </w:p>
    <w:p w:rsidR="005C0609" w:rsidRDefault="005C0609" w:rsidP="005C0609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5C0609" w:rsidRDefault="005C0609" w:rsidP="005C0609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5C0609" w:rsidRPr="00B7423F" w:rsidRDefault="005C0609" w:rsidP="005C0609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Председатель Думы Калининского</w:t>
      </w:r>
    </w:p>
    <w:p w:rsidR="005C0609" w:rsidRDefault="005C0609" w:rsidP="005C0609">
      <w:pPr>
        <w:widowControl w:val="0"/>
        <w:tabs>
          <w:tab w:val="left" w:pos="10205"/>
        </w:tabs>
        <w:jc w:val="both"/>
        <w:rPr>
          <w:sz w:val="28"/>
          <w:szCs w:val="28"/>
        </w:rPr>
      </w:pPr>
      <w:r w:rsidRPr="00B7423F">
        <w:rPr>
          <w:sz w:val="28"/>
          <w:szCs w:val="28"/>
        </w:rPr>
        <w:t>муниципального округа Тверской области</w:t>
      </w:r>
      <w:r>
        <w:rPr>
          <w:sz w:val="28"/>
          <w:szCs w:val="28"/>
        </w:rPr>
        <w:t xml:space="preserve">                                   Г.К.</w:t>
      </w:r>
      <w:r w:rsidR="002D3926">
        <w:rPr>
          <w:sz w:val="28"/>
          <w:szCs w:val="28"/>
        </w:rPr>
        <w:t xml:space="preserve"> </w:t>
      </w:r>
      <w:r>
        <w:rPr>
          <w:sz w:val="28"/>
          <w:szCs w:val="28"/>
        </w:rPr>
        <w:t>Четверкин</w:t>
      </w:r>
    </w:p>
    <w:p w:rsidR="005C0609" w:rsidRDefault="005C0609" w:rsidP="005C0609">
      <w:pPr>
        <w:widowControl w:val="0"/>
        <w:tabs>
          <w:tab w:val="left" w:pos="10205"/>
        </w:tabs>
        <w:jc w:val="both"/>
        <w:rPr>
          <w:sz w:val="28"/>
          <w:szCs w:val="28"/>
        </w:rPr>
      </w:pPr>
    </w:p>
    <w:p w:rsidR="005C0609" w:rsidRPr="009922F0" w:rsidRDefault="005C0609" w:rsidP="005C0609">
      <w:pPr>
        <w:jc w:val="center"/>
        <w:rPr>
          <w:sz w:val="28"/>
          <w:szCs w:val="28"/>
        </w:rPr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5C0609" w:rsidRDefault="005C0609" w:rsidP="005C0609">
      <w:pPr>
        <w:jc w:val="center"/>
      </w:pPr>
    </w:p>
    <w:p w:rsidR="00F2447B" w:rsidRDefault="00F2447B" w:rsidP="005C0609">
      <w:pPr>
        <w:jc w:val="center"/>
      </w:pPr>
    </w:p>
    <w:p w:rsidR="005C0609" w:rsidRPr="00271F79" w:rsidRDefault="005C0609" w:rsidP="005C0609">
      <w:pPr>
        <w:jc w:val="right"/>
        <w:rPr>
          <w:sz w:val="28"/>
          <w:szCs w:val="28"/>
        </w:rPr>
      </w:pPr>
      <w:r w:rsidRPr="00271F79">
        <w:rPr>
          <w:sz w:val="28"/>
          <w:szCs w:val="28"/>
        </w:rPr>
        <w:lastRenderedPageBreak/>
        <w:t>Приложение</w:t>
      </w:r>
    </w:p>
    <w:p w:rsidR="00271F79" w:rsidRPr="00271F79" w:rsidRDefault="005C0609" w:rsidP="005C0609">
      <w:pPr>
        <w:jc w:val="right"/>
        <w:rPr>
          <w:sz w:val="28"/>
          <w:szCs w:val="28"/>
        </w:rPr>
      </w:pPr>
      <w:r w:rsidRPr="00271F79">
        <w:rPr>
          <w:sz w:val="28"/>
          <w:szCs w:val="28"/>
        </w:rPr>
        <w:t xml:space="preserve"> к решению Думы Калининского </w:t>
      </w:r>
    </w:p>
    <w:p w:rsidR="005C0609" w:rsidRPr="00271F79" w:rsidRDefault="005C0609" w:rsidP="005C0609">
      <w:pPr>
        <w:jc w:val="right"/>
        <w:rPr>
          <w:sz w:val="28"/>
          <w:szCs w:val="28"/>
        </w:rPr>
      </w:pPr>
      <w:r w:rsidRPr="00271F79">
        <w:rPr>
          <w:sz w:val="28"/>
          <w:szCs w:val="28"/>
        </w:rPr>
        <w:t>муниципального округа Тверской области</w:t>
      </w:r>
    </w:p>
    <w:p w:rsidR="005C0609" w:rsidRPr="00271F79" w:rsidRDefault="002D3926" w:rsidP="005C06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«18» февраля </w:t>
      </w:r>
      <w:r w:rsidR="005C0609" w:rsidRPr="00271F79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  № 345</w:t>
      </w:r>
    </w:p>
    <w:p w:rsidR="005C0609" w:rsidRPr="00C40B8C" w:rsidRDefault="005C0609" w:rsidP="005C0609">
      <w:pPr>
        <w:jc w:val="both"/>
        <w:rPr>
          <w:sz w:val="20"/>
          <w:szCs w:val="20"/>
        </w:rPr>
      </w:pPr>
    </w:p>
    <w:p w:rsidR="005C0609" w:rsidRDefault="005C0609" w:rsidP="005C0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C0609" w:rsidRDefault="005C0609" w:rsidP="005C060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5199" w:rsidRDefault="008B5199" w:rsidP="008B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порядке и условиях продажи объектов</w:t>
      </w:r>
    </w:p>
    <w:p w:rsidR="008B5199" w:rsidRDefault="008B5199" w:rsidP="008B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жилищного фонда</w:t>
      </w:r>
    </w:p>
    <w:p w:rsidR="008B5199" w:rsidRDefault="008B5199" w:rsidP="008B51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Калининского муниципального округа Тверской области</w:t>
      </w:r>
    </w:p>
    <w:p w:rsidR="008B5199" w:rsidRDefault="008B5199" w:rsidP="008B5199">
      <w:pPr>
        <w:ind w:firstLine="540"/>
        <w:jc w:val="both"/>
        <w:rPr>
          <w:sz w:val="28"/>
          <w:szCs w:val="28"/>
        </w:rPr>
      </w:pPr>
    </w:p>
    <w:p w:rsidR="008B5199" w:rsidRDefault="008B5199" w:rsidP="008B51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8B5199" w:rsidRDefault="008B5199" w:rsidP="008B519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B5199" w:rsidRDefault="008B5199" w:rsidP="008B5199">
      <w:pPr>
        <w:pStyle w:val="a3"/>
        <w:numPr>
          <w:ilvl w:val="0"/>
          <w:numId w:val="15"/>
        </w:numP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порядке и условиях продажи объектов  муниципального жилищного фонда Калининского муниципального округа Тверской области  (далее - Положение) разработано в соответствии с Гражданским </w:t>
      </w:r>
      <w:hyperlink r:id="rId12" w:tooltip="&quot;Гражданский кодекс Российской Федерации (часть вторая)&quot; от 26.01.1996 N 14-ФЗ (ред. от 13.12.2024) {КонсультантПлюс}" w:history="1">
        <w:r w:rsidRPr="008B5199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Жилищным </w:t>
      </w:r>
      <w:hyperlink r:id="rId13" w:tooltip="&quot;Жилищный кодекс Российской Федерации&quot; от 29.12.2004 N 188-ФЗ (ред. от 08.08.2024) (с изм. и доп., вступ. в силу с 01.09.2024) {КонсультантПлюс}" w:history="1">
        <w:r w:rsidRPr="008B5199">
          <w:rPr>
            <w:rStyle w:val="a8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 xml:space="preserve"> Российской Федерации, Федеральным </w:t>
      </w:r>
      <w:hyperlink r:id="rId1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 w:history="1">
        <w:r w:rsidRPr="008B5199">
          <w:rPr>
            <w:rStyle w:val="a8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B261F0">
        <w:rPr>
          <w:sz w:val="28"/>
          <w:szCs w:val="28"/>
        </w:rPr>
        <w:t>Федеральным законом от 29.07.1998 № 135-ФЗ «Об оценочной деятельности в Российской Федерации»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и определяет порядок и условия продажи </w:t>
      </w:r>
      <w:r w:rsidRPr="008B5199">
        <w:rPr>
          <w:sz w:val="28"/>
          <w:szCs w:val="28"/>
        </w:rPr>
        <w:t>отдельных о</w:t>
      </w:r>
      <w:r>
        <w:rPr>
          <w:sz w:val="28"/>
          <w:szCs w:val="28"/>
        </w:rPr>
        <w:t>бъектов муниципального жилищного фонда Калининского муниципального округа Тверской области.</w:t>
      </w:r>
    </w:p>
    <w:p w:rsidR="008B5199" w:rsidRDefault="008B5199" w:rsidP="008B519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1A1A1A"/>
          <w:sz w:val="28"/>
          <w:szCs w:val="28"/>
        </w:rPr>
        <w:t>В соответствии с настоящим Положением подлежат продаже свободные от прав третьих лиц объекты муниципального жилищного фонда – жилые помещения, предусмотренные статьей 16 Жилищного кодекса Российской Федерации, находящиеся в собственности Калининского муниципального округа Тверской области - квартиры, комнаты, жилые дома (далее – жилые помещения или Объекты):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признанные в установленном законом порядке непригодными для проживания;</w:t>
      </w:r>
    </w:p>
    <w:p w:rsidR="008B5199" w:rsidRP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8B5199">
        <w:rPr>
          <w:sz w:val="28"/>
          <w:szCs w:val="28"/>
        </w:rPr>
        <w:t>общей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площадью менее учетной нормы, установленной на территории Калининского муниципального округа Тверской области </w:t>
      </w:r>
      <w:r w:rsidRPr="008B5199">
        <w:rPr>
          <w:sz w:val="28"/>
          <w:szCs w:val="28"/>
        </w:rPr>
        <w:t>для предоставления жилых помещений по договорам социального найма, в случае отказа лиц, состоящих на учете нуждающихся в улучшении жилищных</w:t>
      </w:r>
      <w:r>
        <w:rPr>
          <w:sz w:val="28"/>
          <w:szCs w:val="28"/>
        </w:rPr>
        <w:t xml:space="preserve"> </w:t>
      </w:r>
      <w:r w:rsidRPr="008B5199">
        <w:rPr>
          <w:sz w:val="28"/>
          <w:szCs w:val="28"/>
        </w:rPr>
        <w:t>условий, от их предоставления;</w:t>
      </w:r>
    </w:p>
    <w:p w:rsidR="008B5199" w:rsidRP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 w:rsidRPr="008B5199">
        <w:rPr>
          <w:sz w:val="28"/>
          <w:szCs w:val="28"/>
        </w:rPr>
        <w:t>3) не отвечающие требованиям для предоставления жилых помещений по договорам социального найма по благоустроенности, применительно к населенным пунктам Калининского муниципального округа Тверской области.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 Не подлежат продаже в соответствии с настоящим Положением: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жилые помещения, находящиеся в многоквартирных жилых домах, признанных аварийными и подлежащими сносу в установленном порядке и </w:t>
      </w:r>
      <w:r>
        <w:rPr>
          <w:sz w:val="28"/>
          <w:szCs w:val="28"/>
        </w:rPr>
        <w:lastRenderedPageBreak/>
        <w:t>включенных в федеральную, региональную или муниципальную программу по переселению граждан из ветхого и аварийного жилья;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жилые помещения, подлежащие предоставлению гражданам в соответствии с Жилищным кодексом Российской Федерации по договорам социального найма;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жилые помещения, отнесенные к специализированному жилищному фонду в соответствии с законодательством;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жилые помещения, отнесенные к муниципальному жилищному фонду коммерческого использования.</w:t>
      </w:r>
    </w:p>
    <w:p w:rsidR="008B5199" w:rsidRDefault="008B5199" w:rsidP="008B519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color w:val="1A1A1A"/>
          <w:sz w:val="28"/>
          <w:szCs w:val="28"/>
        </w:rPr>
        <w:t>Продажа заселённых жилых помещений не допускается.</w:t>
      </w:r>
    </w:p>
    <w:p w:rsidR="008B5199" w:rsidRPr="008B5199" w:rsidRDefault="008B5199" w:rsidP="008B5199">
      <w:pPr>
        <w:pStyle w:val="ad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5. Продажа жилых помещений осуществляется на </w:t>
      </w:r>
      <w:r w:rsidRPr="008B5199">
        <w:rPr>
          <w:sz w:val="28"/>
          <w:szCs w:val="28"/>
        </w:rPr>
        <w:t>торгах, проводимых в форме электронного аукциона в соответствии с процедурой проведения торгов, установленной Федеральным законом от 21.12.2001 № 178-ФЗ «О приватизации государственного и муниципального имущества» и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форме».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случаях, предусмотренных земельным законодательством, продажа жилого помещения осуществляется одновременно с отчуждением земельного участка.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7.Решение об условиях продажи Объектов и о назначении аукциона принимает Администрация Калининского муниципального округа Тверской области (далее – </w:t>
      </w:r>
      <w:r w:rsidRPr="008B5199">
        <w:rPr>
          <w:sz w:val="28"/>
          <w:szCs w:val="28"/>
        </w:rPr>
        <w:t>Администрация Калининского муниципального округа</w:t>
      </w:r>
      <w:r>
        <w:rPr>
          <w:sz w:val="28"/>
          <w:szCs w:val="28"/>
        </w:rPr>
        <w:t>) на основании Прогнозного плана, планируемых к отчуждению объектов муниципального жилищного фонда, утвержденного решением Думы Калининского муниципального округа Тверской области.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8B5199">
        <w:rPr>
          <w:sz w:val="28"/>
          <w:szCs w:val="28"/>
        </w:rPr>
        <w:t>Организатором аукциона является Администрация Калининского муниципального округа, в лице Комитета по управлению имущество</w:t>
      </w:r>
      <w:r w:rsidR="00681365">
        <w:rPr>
          <w:sz w:val="28"/>
          <w:szCs w:val="28"/>
        </w:rPr>
        <w:t>м</w:t>
      </w:r>
      <w:r w:rsidRPr="008B5199">
        <w:rPr>
          <w:sz w:val="28"/>
          <w:szCs w:val="28"/>
        </w:rPr>
        <w:t xml:space="preserve"> Администрации округа.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аукционов по продаже Объектов в соответствии с настоящим Положением Администрацией Калининского муниципального округа создается аукционная комиссия.</w:t>
      </w:r>
    </w:p>
    <w:p w:rsidR="008B5199" w:rsidRP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 w:rsidRPr="008B5199">
        <w:rPr>
          <w:sz w:val="28"/>
          <w:szCs w:val="28"/>
        </w:rPr>
        <w:t>Число членов аукционной комиссии не может быть менее пяти человек.</w:t>
      </w:r>
    </w:p>
    <w:p w:rsidR="008B5199" w:rsidRP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 w:rsidRPr="008B5199">
        <w:rPr>
          <w:sz w:val="28"/>
          <w:szCs w:val="28"/>
        </w:rPr>
        <w:t>Положение об аукционной комиссии и персональный состав комиссии утверждаются муниципальным правовым актом Администрации Калининского муниципального округа.</w:t>
      </w:r>
    </w:p>
    <w:p w:rsidR="008B5199" w:rsidRDefault="008B5199" w:rsidP="008B5199">
      <w:pPr>
        <w:shd w:val="clear" w:color="auto" w:fill="FFFFFF"/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Начальная цена планируемого к отчуждению в соответствии с настоящим Положением жилого помещения принимается равной рыночной стоимости, определенной в соответствии с Федеральным законом от 29.07.1998 № 135-ФЗ «Об оценочной деятельности в Российской Федерации», при условии, что со дня составления отчета об оценке до дня размещения информационного сообщения о продаже Объекта прошло не более чем шесть месяцев.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Средства от продажи Объектов зачисляются в бюджет Калининского муниципального округа Тверской области.</w:t>
      </w:r>
    </w:p>
    <w:p w:rsidR="008B5199" w:rsidRDefault="008B5199" w:rsidP="008B519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199" w:rsidRDefault="008B5199" w:rsidP="008B5199">
      <w:pPr>
        <w:shd w:val="clear" w:color="auto" w:fill="FFFFFF"/>
        <w:ind w:firstLine="851"/>
        <w:jc w:val="center"/>
        <w:rPr>
          <w:b/>
          <w:color w:val="1A1A1A"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>
        <w:rPr>
          <w:b/>
          <w:color w:val="1A1A1A"/>
          <w:sz w:val="28"/>
          <w:szCs w:val="28"/>
        </w:rPr>
        <w:t>Формирование перечня Объектов, подлежащих продаже</w:t>
      </w:r>
    </w:p>
    <w:p w:rsidR="008B5199" w:rsidRDefault="008B5199" w:rsidP="008B5199">
      <w:pPr>
        <w:shd w:val="clear" w:color="auto" w:fill="FFFFFF"/>
        <w:ind w:firstLine="851"/>
        <w:jc w:val="center"/>
        <w:rPr>
          <w:b/>
          <w:color w:val="1A1A1A"/>
          <w:sz w:val="28"/>
          <w:szCs w:val="28"/>
        </w:rPr>
      </w:pPr>
    </w:p>
    <w:p w:rsidR="008B5199" w:rsidRP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 w:rsidRPr="008B5199">
        <w:rPr>
          <w:sz w:val="28"/>
          <w:szCs w:val="28"/>
        </w:rPr>
        <w:t>11. Формирование перечня Объектов, подлежащих продаже, осуществляется Администрацией Калининского муниципального округа на основании:</w:t>
      </w:r>
    </w:p>
    <w:p w:rsidR="008B5199" w:rsidRP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 w:rsidRPr="008B5199">
        <w:rPr>
          <w:sz w:val="28"/>
          <w:szCs w:val="28"/>
        </w:rPr>
        <w:t>1) актов обследования жилого помещения;</w:t>
      </w:r>
    </w:p>
    <w:p w:rsidR="008B5199" w:rsidRP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 w:rsidRPr="008B5199">
        <w:rPr>
          <w:sz w:val="28"/>
          <w:szCs w:val="28"/>
        </w:rPr>
        <w:t xml:space="preserve">2) заключений межведомственной комиссии об оценке соответствия помещения требованиям, установленным Положением о признании помещения жилым помещением, жилого помещения непригодным для проживания, многоквартирного дома аварийным и подлежащим сносу или реконструкции, садового дома жилым домом и жилого дома садовым домом, утвержденным </w:t>
      </w:r>
      <w:r w:rsidRPr="008B5199">
        <w:rPr>
          <w:bCs/>
          <w:sz w:val="28"/>
          <w:szCs w:val="28"/>
        </w:rPr>
        <w:t>Постановлением Правительства РФ от 28.01.2006 № 47.</w:t>
      </w:r>
    </w:p>
    <w:p w:rsidR="008B5199" w:rsidRDefault="008B5199" w:rsidP="008B519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12. Сформированный перечень Объектов подлежит включению в Прогнозный план планируемых к отчуждению объектов муниципального жилищного фонда (далее – Прогнозный план).</w:t>
      </w:r>
    </w:p>
    <w:p w:rsidR="008B5199" w:rsidRDefault="008B5199" w:rsidP="008B519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13. Прогнозный план утверждается решением Думы Калининского муниципального округа Тверской области.</w:t>
      </w:r>
    </w:p>
    <w:p w:rsidR="008B5199" w:rsidRDefault="008B5199" w:rsidP="008B5199">
      <w:pPr>
        <w:pStyle w:val="ConsPlusTitle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B5199" w:rsidRDefault="008B5199" w:rsidP="008B5199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Порядок проведения аукциона по продаже Объектов</w:t>
      </w:r>
    </w:p>
    <w:p w:rsidR="008B5199" w:rsidRDefault="008B5199" w:rsidP="008B519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B5199" w:rsidRDefault="008B5199" w:rsidP="008B5199">
      <w:pPr>
        <w:shd w:val="clear" w:color="auto" w:fill="FFFFFF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14. Продажа Объектов осуществляется посредством проведения </w:t>
      </w:r>
      <w:r>
        <w:rPr>
          <w:bCs/>
          <w:sz w:val="28"/>
          <w:szCs w:val="28"/>
        </w:rPr>
        <w:t>аукциона в электронной форме</w:t>
      </w:r>
      <w:r w:rsidR="0068136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электронной торговой площадке. </w:t>
      </w:r>
    </w:p>
    <w:p w:rsidR="008B5199" w:rsidRDefault="008B5199" w:rsidP="008B519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bCs/>
          <w:color w:val="1A1A1A"/>
          <w:sz w:val="28"/>
          <w:szCs w:val="28"/>
        </w:rPr>
        <w:t>15. Продажа Объектов осуществляется Администраци</w:t>
      </w:r>
      <w:r w:rsidR="00681365">
        <w:rPr>
          <w:bCs/>
          <w:color w:val="1A1A1A"/>
          <w:sz w:val="28"/>
          <w:szCs w:val="28"/>
        </w:rPr>
        <w:t>ей</w:t>
      </w:r>
      <w:r>
        <w:rPr>
          <w:bCs/>
          <w:color w:val="1A1A1A"/>
          <w:sz w:val="28"/>
          <w:szCs w:val="28"/>
        </w:rPr>
        <w:t xml:space="preserve"> </w:t>
      </w:r>
      <w:r w:rsidR="000300FD">
        <w:rPr>
          <w:bCs/>
          <w:color w:val="1A1A1A"/>
          <w:sz w:val="28"/>
          <w:szCs w:val="28"/>
        </w:rPr>
        <w:t xml:space="preserve">Калининского муниципального </w:t>
      </w:r>
      <w:r>
        <w:rPr>
          <w:bCs/>
          <w:color w:val="1A1A1A"/>
          <w:sz w:val="28"/>
          <w:szCs w:val="28"/>
        </w:rPr>
        <w:t>округа</w:t>
      </w:r>
      <w:r w:rsidR="000300FD">
        <w:rPr>
          <w:bCs/>
          <w:color w:val="1A1A1A"/>
          <w:sz w:val="28"/>
          <w:szCs w:val="28"/>
        </w:rPr>
        <w:t xml:space="preserve"> Т</w:t>
      </w:r>
      <w:bookmarkStart w:id="0" w:name="_GoBack"/>
      <w:bookmarkEnd w:id="0"/>
      <w:r w:rsidR="000300FD">
        <w:rPr>
          <w:bCs/>
          <w:color w:val="1A1A1A"/>
          <w:sz w:val="28"/>
          <w:szCs w:val="28"/>
        </w:rPr>
        <w:t>верской области</w:t>
      </w:r>
      <w:r w:rsidR="00681365">
        <w:rPr>
          <w:bCs/>
          <w:color w:val="1A1A1A"/>
          <w:sz w:val="28"/>
          <w:szCs w:val="28"/>
        </w:rPr>
        <w:t xml:space="preserve">, в лице Комитета по управлению имуществом </w:t>
      </w:r>
      <w:r>
        <w:rPr>
          <w:bCs/>
          <w:color w:val="1A1A1A"/>
          <w:sz w:val="28"/>
          <w:szCs w:val="28"/>
        </w:rPr>
        <w:t>в электронной форме на электронной площадке по правилам, установленным Постановлением Правительства РФ от 27.08.2012 № 860 «Об организации и проведении продажи государственного или муниципального имущества в электронной форме».</w:t>
      </w:r>
    </w:p>
    <w:p w:rsidR="008B5199" w:rsidRDefault="008B5199" w:rsidP="008B519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16. Аукционы являются открытыми по составу участников и форме подачи предложений о цене.</w:t>
      </w:r>
    </w:p>
    <w:p w:rsidR="008B5199" w:rsidRDefault="008B5199" w:rsidP="008B5199">
      <w:pPr>
        <w:shd w:val="clear" w:color="auto" w:fill="FFFFFF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Э</w:t>
      </w:r>
      <w:r>
        <w:rPr>
          <w:bCs/>
          <w:sz w:val="28"/>
          <w:szCs w:val="28"/>
        </w:rPr>
        <w:t>лектронная форма заявки и п</w:t>
      </w:r>
      <w:r>
        <w:rPr>
          <w:sz w:val="28"/>
          <w:szCs w:val="28"/>
        </w:rPr>
        <w:t>еречень прилагаемых к ней документов на участие в аукционе определяется аукционной документацией.</w:t>
      </w:r>
    </w:p>
    <w:p w:rsidR="008B5199" w:rsidRPr="008B5199" w:rsidRDefault="008B5199" w:rsidP="008B5199">
      <w:pPr>
        <w:pStyle w:val="ad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  <w:r w:rsidRPr="008B5199">
        <w:rPr>
          <w:sz w:val="28"/>
          <w:szCs w:val="28"/>
        </w:rPr>
        <w:t>1</w:t>
      </w:r>
      <w:r w:rsidR="003A38FE">
        <w:rPr>
          <w:sz w:val="28"/>
          <w:szCs w:val="28"/>
        </w:rPr>
        <w:t>8</w:t>
      </w:r>
      <w:r w:rsidRPr="008B5199">
        <w:rPr>
          <w:sz w:val="28"/>
          <w:szCs w:val="28"/>
        </w:rPr>
        <w:t xml:space="preserve">. Расходы на оплату услуг правового характера, оказанных нотариусом, несет </w:t>
      </w:r>
      <w:r w:rsidR="00681365">
        <w:rPr>
          <w:sz w:val="28"/>
          <w:szCs w:val="28"/>
        </w:rPr>
        <w:t>П</w:t>
      </w:r>
      <w:r w:rsidRPr="008B5199">
        <w:rPr>
          <w:sz w:val="28"/>
          <w:szCs w:val="28"/>
        </w:rPr>
        <w:t>окупатель.</w:t>
      </w:r>
    </w:p>
    <w:p w:rsidR="008B5199" w:rsidRDefault="008B5199" w:rsidP="008B5199">
      <w:pPr>
        <w:pStyle w:val="ad"/>
        <w:spacing w:before="0" w:beforeAutospacing="0" w:after="0" w:afterAutospacing="0" w:line="288" w:lineRule="atLeast"/>
        <w:ind w:firstLine="851"/>
        <w:jc w:val="both"/>
        <w:rPr>
          <w:sz w:val="28"/>
          <w:szCs w:val="28"/>
        </w:rPr>
      </w:pPr>
    </w:p>
    <w:p w:rsidR="008B5199" w:rsidRDefault="008B5199" w:rsidP="008B5199">
      <w:pPr>
        <w:shd w:val="clear" w:color="auto" w:fill="FFFFFF"/>
        <w:ind w:firstLine="680"/>
        <w:jc w:val="center"/>
        <w:rPr>
          <w:b/>
          <w:color w:val="1A1A1A"/>
          <w:sz w:val="28"/>
          <w:szCs w:val="28"/>
        </w:rPr>
      </w:pPr>
      <w:r>
        <w:rPr>
          <w:b/>
          <w:color w:val="1A1A1A"/>
          <w:sz w:val="28"/>
          <w:szCs w:val="28"/>
          <w:lang w:val="en-US"/>
        </w:rPr>
        <w:t>IV</w:t>
      </w:r>
      <w:r>
        <w:rPr>
          <w:b/>
          <w:color w:val="1A1A1A"/>
          <w:sz w:val="28"/>
          <w:szCs w:val="28"/>
        </w:rPr>
        <w:t>. Заключительные положения</w:t>
      </w:r>
    </w:p>
    <w:p w:rsidR="008B5199" w:rsidRDefault="008B5199" w:rsidP="008B5199">
      <w:pPr>
        <w:shd w:val="clear" w:color="auto" w:fill="FFFFFF"/>
        <w:ind w:firstLine="567"/>
        <w:jc w:val="both"/>
        <w:rPr>
          <w:color w:val="1A1A1A"/>
          <w:sz w:val="28"/>
          <w:szCs w:val="28"/>
        </w:rPr>
      </w:pPr>
    </w:p>
    <w:p w:rsidR="008B5199" w:rsidRDefault="003A38FE" w:rsidP="008B519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19</w:t>
      </w:r>
      <w:r w:rsidR="008B5199">
        <w:rPr>
          <w:color w:val="1A1A1A"/>
          <w:sz w:val="28"/>
          <w:szCs w:val="28"/>
        </w:rPr>
        <w:t xml:space="preserve">. Приобретение в собственность Объектов в соответствии с настоящим Положением, не влечет за собой обязанность у органов местного самоуправления Калининского муниципального округа Тверской области, а равно их подведомственных учреждений по обеспечению жилыми </w:t>
      </w:r>
      <w:r w:rsidR="008B5199">
        <w:rPr>
          <w:color w:val="1A1A1A"/>
          <w:sz w:val="28"/>
          <w:szCs w:val="28"/>
        </w:rPr>
        <w:lastRenderedPageBreak/>
        <w:t>помещениями Покупателя и (или) членов его семьи или иному улучшению их жилищных условий по основаниям, предусмотренным п. п.2, 3 ч. 1 ст. 51, Жилищного кодекса Российской Федерации.</w:t>
      </w:r>
    </w:p>
    <w:p w:rsidR="008B5199" w:rsidRDefault="003A38FE" w:rsidP="008B5199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20</w:t>
      </w:r>
      <w:r w:rsidR="008B5199">
        <w:rPr>
          <w:color w:val="1A1A1A"/>
          <w:sz w:val="28"/>
          <w:szCs w:val="28"/>
        </w:rPr>
        <w:t>. После приобретения Объекта, в порядке, установленном настоящим Положением, Покупатель самостоятельно несет расходы по содержанию и обслуживанию приобретенного Объекта, а также иные обязательства, связанные с его использованием.</w:t>
      </w:r>
    </w:p>
    <w:p w:rsidR="008B5199" w:rsidRDefault="003A38FE" w:rsidP="008B519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B5199">
        <w:rPr>
          <w:rFonts w:ascii="Times New Roman" w:hAnsi="Times New Roman" w:cs="Times New Roman"/>
          <w:sz w:val="28"/>
          <w:szCs w:val="28"/>
        </w:rPr>
        <w:t>. Вопросы купли-продажи Объекта, не урегулированные настоящим Положением, регулируются гражданским законодательством Российской Федерации.</w:t>
      </w:r>
    </w:p>
    <w:sectPr w:rsidR="008B5199" w:rsidSect="002D3926">
      <w:pgSz w:w="11906" w:h="16838"/>
      <w:pgMar w:top="127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76" w:rsidRDefault="00CD2576" w:rsidP="004542CB">
      <w:r>
        <w:separator/>
      </w:r>
    </w:p>
  </w:endnote>
  <w:endnote w:type="continuationSeparator" w:id="0">
    <w:p w:rsidR="00CD2576" w:rsidRDefault="00CD2576" w:rsidP="004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76" w:rsidRDefault="00CD2576" w:rsidP="004542CB">
      <w:r>
        <w:separator/>
      </w:r>
    </w:p>
  </w:footnote>
  <w:footnote w:type="continuationSeparator" w:id="0">
    <w:p w:rsidR="00CD2576" w:rsidRDefault="00CD2576" w:rsidP="0045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553C2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916451D"/>
    <w:multiLevelType w:val="hybridMultilevel"/>
    <w:tmpl w:val="B3D0B198"/>
    <w:lvl w:ilvl="0" w:tplc="9F028C22">
      <w:start w:val="1"/>
      <w:numFmt w:val="decimal"/>
      <w:lvlText w:val="%1."/>
      <w:lvlJc w:val="left"/>
      <w:pPr>
        <w:ind w:left="781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60EDFC">
      <w:numFmt w:val="none"/>
      <w:lvlText w:val=""/>
      <w:lvlJc w:val="left"/>
      <w:pPr>
        <w:tabs>
          <w:tab w:val="num" w:pos="360"/>
        </w:tabs>
      </w:pPr>
    </w:lvl>
    <w:lvl w:ilvl="2" w:tplc="6A941486">
      <w:numFmt w:val="bullet"/>
      <w:lvlText w:val="•"/>
      <w:lvlJc w:val="left"/>
      <w:pPr>
        <w:ind w:left="3125" w:hanging="720"/>
      </w:pPr>
      <w:rPr>
        <w:rFonts w:hint="default"/>
        <w:lang w:val="ru-RU" w:eastAsia="en-US" w:bidi="ar-SA"/>
      </w:rPr>
    </w:lvl>
    <w:lvl w:ilvl="3" w:tplc="B4141664">
      <w:numFmt w:val="bullet"/>
      <w:lvlText w:val="•"/>
      <w:lvlJc w:val="left"/>
      <w:pPr>
        <w:ind w:left="4050" w:hanging="720"/>
      </w:pPr>
      <w:rPr>
        <w:rFonts w:hint="default"/>
        <w:lang w:val="ru-RU" w:eastAsia="en-US" w:bidi="ar-SA"/>
      </w:rPr>
    </w:lvl>
    <w:lvl w:ilvl="4" w:tplc="7EF625A8">
      <w:numFmt w:val="bullet"/>
      <w:lvlText w:val="•"/>
      <w:lvlJc w:val="left"/>
      <w:pPr>
        <w:ind w:left="4975" w:hanging="720"/>
      </w:pPr>
      <w:rPr>
        <w:rFonts w:hint="default"/>
        <w:lang w:val="ru-RU" w:eastAsia="en-US" w:bidi="ar-SA"/>
      </w:rPr>
    </w:lvl>
    <w:lvl w:ilvl="5" w:tplc="2624AB48">
      <w:numFmt w:val="bullet"/>
      <w:lvlText w:val="•"/>
      <w:lvlJc w:val="left"/>
      <w:pPr>
        <w:ind w:left="5900" w:hanging="720"/>
      </w:pPr>
      <w:rPr>
        <w:rFonts w:hint="default"/>
        <w:lang w:val="ru-RU" w:eastAsia="en-US" w:bidi="ar-SA"/>
      </w:rPr>
    </w:lvl>
    <w:lvl w:ilvl="6" w:tplc="6A48D12C">
      <w:numFmt w:val="bullet"/>
      <w:lvlText w:val="•"/>
      <w:lvlJc w:val="left"/>
      <w:pPr>
        <w:ind w:left="6825" w:hanging="720"/>
      </w:pPr>
      <w:rPr>
        <w:rFonts w:hint="default"/>
        <w:lang w:val="ru-RU" w:eastAsia="en-US" w:bidi="ar-SA"/>
      </w:rPr>
    </w:lvl>
    <w:lvl w:ilvl="7" w:tplc="2C980EDC">
      <w:numFmt w:val="bullet"/>
      <w:lvlText w:val="•"/>
      <w:lvlJc w:val="left"/>
      <w:pPr>
        <w:ind w:left="7750" w:hanging="720"/>
      </w:pPr>
      <w:rPr>
        <w:rFonts w:hint="default"/>
        <w:lang w:val="ru-RU" w:eastAsia="en-US" w:bidi="ar-SA"/>
      </w:rPr>
    </w:lvl>
    <w:lvl w:ilvl="8" w:tplc="5888CF5C">
      <w:numFmt w:val="bullet"/>
      <w:lvlText w:val="•"/>
      <w:lvlJc w:val="left"/>
      <w:pPr>
        <w:ind w:left="8676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13957BF2"/>
    <w:multiLevelType w:val="hybridMultilevel"/>
    <w:tmpl w:val="1182EB64"/>
    <w:lvl w:ilvl="0" w:tplc="43A4510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00F7F"/>
    <w:multiLevelType w:val="hybridMultilevel"/>
    <w:tmpl w:val="4CD27E86"/>
    <w:lvl w:ilvl="0" w:tplc="55A61956">
      <w:start w:val="3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F4F1F90"/>
    <w:multiLevelType w:val="hybridMultilevel"/>
    <w:tmpl w:val="A5343822"/>
    <w:lvl w:ilvl="0" w:tplc="A82088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74C1E6A"/>
    <w:multiLevelType w:val="hybridMultilevel"/>
    <w:tmpl w:val="1110035E"/>
    <w:lvl w:ilvl="0" w:tplc="9DE0154C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0070764"/>
    <w:multiLevelType w:val="hybridMultilevel"/>
    <w:tmpl w:val="7324BF94"/>
    <w:lvl w:ilvl="0" w:tplc="1F4AAAD0">
      <w:numFmt w:val="bullet"/>
      <w:lvlText w:val="-"/>
      <w:lvlJc w:val="left"/>
      <w:pPr>
        <w:ind w:left="781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84DBA2">
      <w:numFmt w:val="bullet"/>
      <w:lvlText w:val="•"/>
      <w:lvlJc w:val="left"/>
      <w:pPr>
        <w:ind w:left="1754" w:hanging="229"/>
      </w:pPr>
      <w:rPr>
        <w:rFonts w:hint="default"/>
        <w:lang w:val="ru-RU" w:eastAsia="en-US" w:bidi="ar-SA"/>
      </w:rPr>
    </w:lvl>
    <w:lvl w:ilvl="2" w:tplc="98BE3A74">
      <w:numFmt w:val="bullet"/>
      <w:lvlText w:val="•"/>
      <w:lvlJc w:val="left"/>
      <w:pPr>
        <w:ind w:left="2729" w:hanging="229"/>
      </w:pPr>
      <w:rPr>
        <w:rFonts w:hint="default"/>
        <w:lang w:val="ru-RU" w:eastAsia="en-US" w:bidi="ar-SA"/>
      </w:rPr>
    </w:lvl>
    <w:lvl w:ilvl="3" w:tplc="E01E5CB6">
      <w:numFmt w:val="bullet"/>
      <w:lvlText w:val="•"/>
      <w:lvlJc w:val="left"/>
      <w:pPr>
        <w:ind w:left="3703" w:hanging="229"/>
      </w:pPr>
      <w:rPr>
        <w:rFonts w:hint="default"/>
        <w:lang w:val="ru-RU" w:eastAsia="en-US" w:bidi="ar-SA"/>
      </w:rPr>
    </w:lvl>
    <w:lvl w:ilvl="4" w:tplc="4148BFAA">
      <w:numFmt w:val="bullet"/>
      <w:lvlText w:val="•"/>
      <w:lvlJc w:val="left"/>
      <w:pPr>
        <w:ind w:left="4678" w:hanging="229"/>
      </w:pPr>
      <w:rPr>
        <w:rFonts w:hint="default"/>
        <w:lang w:val="ru-RU" w:eastAsia="en-US" w:bidi="ar-SA"/>
      </w:rPr>
    </w:lvl>
    <w:lvl w:ilvl="5" w:tplc="9882453A">
      <w:numFmt w:val="bullet"/>
      <w:lvlText w:val="•"/>
      <w:lvlJc w:val="left"/>
      <w:pPr>
        <w:ind w:left="5653" w:hanging="229"/>
      </w:pPr>
      <w:rPr>
        <w:rFonts w:hint="default"/>
        <w:lang w:val="ru-RU" w:eastAsia="en-US" w:bidi="ar-SA"/>
      </w:rPr>
    </w:lvl>
    <w:lvl w:ilvl="6" w:tplc="40904224">
      <w:numFmt w:val="bullet"/>
      <w:lvlText w:val="•"/>
      <w:lvlJc w:val="left"/>
      <w:pPr>
        <w:ind w:left="6627" w:hanging="229"/>
      </w:pPr>
      <w:rPr>
        <w:rFonts w:hint="default"/>
        <w:lang w:val="ru-RU" w:eastAsia="en-US" w:bidi="ar-SA"/>
      </w:rPr>
    </w:lvl>
    <w:lvl w:ilvl="7" w:tplc="E4B23738">
      <w:numFmt w:val="bullet"/>
      <w:lvlText w:val="•"/>
      <w:lvlJc w:val="left"/>
      <w:pPr>
        <w:ind w:left="7602" w:hanging="229"/>
      </w:pPr>
      <w:rPr>
        <w:rFonts w:hint="default"/>
        <w:lang w:val="ru-RU" w:eastAsia="en-US" w:bidi="ar-SA"/>
      </w:rPr>
    </w:lvl>
    <w:lvl w:ilvl="8" w:tplc="E572D2B8">
      <w:numFmt w:val="bullet"/>
      <w:lvlText w:val="•"/>
      <w:lvlJc w:val="left"/>
      <w:pPr>
        <w:ind w:left="8577" w:hanging="229"/>
      </w:pPr>
      <w:rPr>
        <w:rFonts w:hint="default"/>
        <w:lang w:val="ru-RU" w:eastAsia="en-US" w:bidi="ar-SA"/>
      </w:rPr>
    </w:lvl>
  </w:abstractNum>
  <w:abstractNum w:abstractNumId="7" w15:restartNumberingAfterBreak="0">
    <w:nsid w:val="424D4745"/>
    <w:multiLevelType w:val="hybridMultilevel"/>
    <w:tmpl w:val="EF02B070"/>
    <w:lvl w:ilvl="0" w:tplc="58147C0C">
      <w:start w:val="1"/>
      <w:numFmt w:val="decimal"/>
      <w:lvlText w:val="%1)"/>
      <w:lvlJc w:val="left"/>
      <w:pPr>
        <w:ind w:left="1823" w:hanging="33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CCC9A6">
      <w:numFmt w:val="bullet"/>
      <w:lvlText w:val="•"/>
      <w:lvlJc w:val="left"/>
      <w:pPr>
        <w:ind w:left="2690" w:hanging="335"/>
      </w:pPr>
      <w:rPr>
        <w:rFonts w:hint="default"/>
        <w:lang w:val="ru-RU" w:eastAsia="en-US" w:bidi="ar-SA"/>
      </w:rPr>
    </w:lvl>
    <w:lvl w:ilvl="2" w:tplc="7DCA2EA4">
      <w:numFmt w:val="bullet"/>
      <w:lvlText w:val="•"/>
      <w:lvlJc w:val="left"/>
      <w:pPr>
        <w:ind w:left="3561" w:hanging="335"/>
      </w:pPr>
      <w:rPr>
        <w:rFonts w:hint="default"/>
        <w:lang w:val="ru-RU" w:eastAsia="en-US" w:bidi="ar-SA"/>
      </w:rPr>
    </w:lvl>
    <w:lvl w:ilvl="3" w:tplc="CB4A5036">
      <w:numFmt w:val="bullet"/>
      <w:lvlText w:val="•"/>
      <w:lvlJc w:val="left"/>
      <w:pPr>
        <w:ind w:left="4431" w:hanging="335"/>
      </w:pPr>
      <w:rPr>
        <w:rFonts w:hint="default"/>
        <w:lang w:val="ru-RU" w:eastAsia="en-US" w:bidi="ar-SA"/>
      </w:rPr>
    </w:lvl>
    <w:lvl w:ilvl="4" w:tplc="B5948FD4">
      <w:numFmt w:val="bullet"/>
      <w:lvlText w:val="•"/>
      <w:lvlJc w:val="left"/>
      <w:pPr>
        <w:ind w:left="5302" w:hanging="335"/>
      </w:pPr>
      <w:rPr>
        <w:rFonts w:hint="default"/>
        <w:lang w:val="ru-RU" w:eastAsia="en-US" w:bidi="ar-SA"/>
      </w:rPr>
    </w:lvl>
    <w:lvl w:ilvl="5" w:tplc="2102A580">
      <w:numFmt w:val="bullet"/>
      <w:lvlText w:val="•"/>
      <w:lvlJc w:val="left"/>
      <w:pPr>
        <w:ind w:left="6173" w:hanging="335"/>
      </w:pPr>
      <w:rPr>
        <w:rFonts w:hint="default"/>
        <w:lang w:val="ru-RU" w:eastAsia="en-US" w:bidi="ar-SA"/>
      </w:rPr>
    </w:lvl>
    <w:lvl w:ilvl="6" w:tplc="BF9C3B44">
      <w:numFmt w:val="bullet"/>
      <w:lvlText w:val="•"/>
      <w:lvlJc w:val="left"/>
      <w:pPr>
        <w:ind w:left="7043" w:hanging="335"/>
      </w:pPr>
      <w:rPr>
        <w:rFonts w:hint="default"/>
        <w:lang w:val="ru-RU" w:eastAsia="en-US" w:bidi="ar-SA"/>
      </w:rPr>
    </w:lvl>
    <w:lvl w:ilvl="7" w:tplc="04883EC0">
      <w:numFmt w:val="bullet"/>
      <w:lvlText w:val="•"/>
      <w:lvlJc w:val="left"/>
      <w:pPr>
        <w:ind w:left="7914" w:hanging="335"/>
      </w:pPr>
      <w:rPr>
        <w:rFonts w:hint="default"/>
        <w:lang w:val="ru-RU" w:eastAsia="en-US" w:bidi="ar-SA"/>
      </w:rPr>
    </w:lvl>
    <w:lvl w:ilvl="8" w:tplc="AAACF95E">
      <w:numFmt w:val="bullet"/>
      <w:lvlText w:val="•"/>
      <w:lvlJc w:val="left"/>
      <w:pPr>
        <w:ind w:left="8785" w:hanging="335"/>
      </w:pPr>
      <w:rPr>
        <w:rFonts w:hint="default"/>
        <w:lang w:val="ru-RU" w:eastAsia="en-US" w:bidi="ar-SA"/>
      </w:rPr>
    </w:lvl>
  </w:abstractNum>
  <w:abstractNum w:abstractNumId="8" w15:restartNumberingAfterBreak="0">
    <w:nsid w:val="46572E3D"/>
    <w:multiLevelType w:val="hybridMultilevel"/>
    <w:tmpl w:val="A9D291B2"/>
    <w:lvl w:ilvl="0" w:tplc="00505C9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E1558"/>
    <w:multiLevelType w:val="hybridMultilevel"/>
    <w:tmpl w:val="D45ED48C"/>
    <w:lvl w:ilvl="0" w:tplc="740ED8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521C11"/>
    <w:multiLevelType w:val="hybridMultilevel"/>
    <w:tmpl w:val="83C217C0"/>
    <w:lvl w:ilvl="0" w:tplc="52864F4C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9C14E5C"/>
    <w:multiLevelType w:val="hybridMultilevel"/>
    <w:tmpl w:val="875698A8"/>
    <w:lvl w:ilvl="0" w:tplc="880A8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78FC22F6"/>
    <w:multiLevelType w:val="hybridMultilevel"/>
    <w:tmpl w:val="E43089A6"/>
    <w:lvl w:ilvl="0" w:tplc="90A20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7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42CB"/>
    <w:rsid w:val="00003E5A"/>
    <w:rsid w:val="00006E55"/>
    <w:rsid w:val="00012713"/>
    <w:rsid w:val="000156EC"/>
    <w:rsid w:val="000168E5"/>
    <w:rsid w:val="00016CE3"/>
    <w:rsid w:val="0002119F"/>
    <w:rsid w:val="00023ED5"/>
    <w:rsid w:val="00025D18"/>
    <w:rsid w:val="0002644E"/>
    <w:rsid w:val="000300FD"/>
    <w:rsid w:val="00031A85"/>
    <w:rsid w:val="00033150"/>
    <w:rsid w:val="00036894"/>
    <w:rsid w:val="00041922"/>
    <w:rsid w:val="0004259F"/>
    <w:rsid w:val="0004336C"/>
    <w:rsid w:val="00043386"/>
    <w:rsid w:val="000443DD"/>
    <w:rsid w:val="000452CF"/>
    <w:rsid w:val="000463A5"/>
    <w:rsid w:val="000519BB"/>
    <w:rsid w:val="00056167"/>
    <w:rsid w:val="000574D9"/>
    <w:rsid w:val="00060E24"/>
    <w:rsid w:val="00061255"/>
    <w:rsid w:val="00061DAC"/>
    <w:rsid w:val="000623AA"/>
    <w:rsid w:val="000642C9"/>
    <w:rsid w:val="000669D8"/>
    <w:rsid w:val="00071A21"/>
    <w:rsid w:val="00071AB2"/>
    <w:rsid w:val="00071BBC"/>
    <w:rsid w:val="00072FED"/>
    <w:rsid w:val="000755DC"/>
    <w:rsid w:val="0007669A"/>
    <w:rsid w:val="000773C0"/>
    <w:rsid w:val="00087430"/>
    <w:rsid w:val="000914F0"/>
    <w:rsid w:val="00091764"/>
    <w:rsid w:val="000935C5"/>
    <w:rsid w:val="0009494A"/>
    <w:rsid w:val="000958CC"/>
    <w:rsid w:val="000A62FD"/>
    <w:rsid w:val="000A71B6"/>
    <w:rsid w:val="000A7341"/>
    <w:rsid w:val="000B2355"/>
    <w:rsid w:val="000B2756"/>
    <w:rsid w:val="000B3F58"/>
    <w:rsid w:val="000C1BDD"/>
    <w:rsid w:val="000C1C74"/>
    <w:rsid w:val="000C44D5"/>
    <w:rsid w:val="000C4B2A"/>
    <w:rsid w:val="000C619D"/>
    <w:rsid w:val="000C63B7"/>
    <w:rsid w:val="000D1D83"/>
    <w:rsid w:val="000D6086"/>
    <w:rsid w:val="000D62C8"/>
    <w:rsid w:val="000D7034"/>
    <w:rsid w:val="000E20A9"/>
    <w:rsid w:val="000E3606"/>
    <w:rsid w:val="000E4E3B"/>
    <w:rsid w:val="000E4F7B"/>
    <w:rsid w:val="000E5838"/>
    <w:rsid w:val="000E6AE8"/>
    <w:rsid w:val="000E6F12"/>
    <w:rsid w:val="000E717F"/>
    <w:rsid w:val="000F001F"/>
    <w:rsid w:val="000F03AE"/>
    <w:rsid w:val="000F1C22"/>
    <w:rsid w:val="000F34CC"/>
    <w:rsid w:val="000F655F"/>
    <w:rsid w:val="000F6634"/>
    <w:rsid w:val="001003EA"/>
    <w:rsid w:val="00100457"/>
    <w:rsid w:val="001045A3"/>
    <w:rsid w:val="0011109E"/>
    <w:rsid w:val="00112077"/>
    <w:rsid w:val="001130A5"/>
    <w:rsid w:val="001132BD"/>
    <w:rsid w:val="001143E9"/>
    <w:rsid w:val="001166C7"/>
    <w:rsid w:val="0011765F"/>
    <w:rsid w:val="001217C3"/>
    <w:rsid w:val="001225C6"/>
    <w:rsid w:val="0012331D"/>
    <w:rsid w:val="00123A7A"/>
    <w:rsid w:val="0012672A"/>
    <w:rsid w:val="00130BC6"/>
    <w:rsid w:val="00133B4F"/>
    <w:rsid w:val="00133D4A"/>
    <w:rsid w:val="00141A47"/>
    <w:rsid w:val="001443DD"/>
    <w:rsid w:val="0014510D"/>
    <w:rsid w:val="001453AF"/>
    <w:rsid w:val="0014650D"/>
    <w:rsid w:val="00147999"/>
    <w:rsid w:val="001505AF"/>
    <w:rsid w:val="0015316C"/>
    <w:rsid w:val="00154932"/>
    <w:rsid w:val="00154F01"/>
    <w:rsid w:val="0015515F"/>
    <w:rsid w:val="00161B44"/>
    <w:rsid w:val="001630E9"/>
    <w:rsid w:val="00163366"/>
    <w:rsid w:val="00166342"/>
    <w:rsid w:val="00167EBE"/>
    <w:rsid w:val="00170CF5"/>
    <w:rsid w:val="00171FE9"/>
    <w:rsid w:val="00173524"/>
    <w:rsid w:val="0017390E"/>
    <w:rsid w:val="00174A8D"/>
    <w:rsid w:val="00180470"/>
    <w:rsid w:val="00180669"/>
    <w:rsid w:val="00182F9C"/>
    <w:rsid w:val="001834B9"/>
    <w:rsid w:val="00183D0A"/>
    <w:rsid w:val="00183F04"/>
    <w:rsid w:val="00185F6B"/>
    <w:rsid w:val="00190300"/>
    <w:rsid w:val="0019137B"/>
    <w:rsid w:val="001961B6"/>
    <w:rsid w:val="001A10F0"/>
    <w:rsid w:val="001A2ED2"/>
    <w:rsid w:val="001A36F5"/>
    <w:rsid w:val="001A40EC"/>
    <w:rsid w:val="001A4F6E"/>
    <w:rsid w:val="001A6968"/>
    <w:rsid w:val="001A7B1B"/>
    <w:rsid w:val="001B2250"/>
    <w:rsid w:val="001B2A2C"/>
    <w:rsid w:val="001B4882"/>
    <w:rsid w:val="001C042B"/>
    <w:rsid w:val="001C1BF6"/>
    <w:rsid w:val="001C459A"/>
    <w:rsid w:val="001C75B9"/>
    <w:rsid w:val="001D02F7"/>
    <w:rsid w:val="001D0B5F"/>
    <w:rsid w:val="001D2674"/>
    <w:rsid w:val="001D3A90"/>
    <w:rsid w:val="001D4558"/>
    <w:rsid w:val="001D45D5"/>
    <w:rsid w:val="001D5A53"/>
    <w:rsid w:val="001D5EF1"/>
    <w:rsid w:val="001E0243"/>
    <w:rsid w:val="001E1653"/>
    <w:rsid w:val="001E2A9D"/>
    <w:rsid w:val="001E3433"/>
    <w:rsid w:val="001E418B"/>
    <w:rsid w:val="001E6634"/>
    <w:rsid w:val="001E69E6"/>
    <w:rsid w:val="001F1FE7"/>
    <w:rsid w:val="001F2F14"/>
    <w:rsid w:val="001F4484"/>
    <w:rsid w:val="001F508D"/>
    <w:rsid w:val="001F661F"/>
    <w:rsid w:val="001F740F"/>
    <w:rsid w:val="001F7615"/>
    <w:rsid w:val="00200FB3"/>
    <w:rsid w:val="00201170"/>
    <w:rsid w:val="002037FB"/>
    <w:rsid w:val="002038EC"/>
    <w:rsid w:val="00204B02"/>
    <w:rsid w:val="00205395"/>
    <w:rsid w:val="00211FEB"/>
    <w:rsid w:val="00212D45"/>
    <w:rsid w:val="00215B95"/>
    <w:rsid w:val="00215CEE"/>
    <w:rsid w:val="00216324"/>
    <w:rsid w:val="002166C6"/>
    <w:rsid w:val="0021719B"/>
    <w:rsid w:val="00226C6E"/>
    <w:rsid w:val="0023586B"/>
    <w:rsid w:val="0024029B"/>
    <w:rsid w:val="002404DB"/>
    <w:rsid w:val="00240A4B"/>
    <w:rsid w:val="00241F29"/>
    <w:rsid w:val="00242613"/>
    <w:rsid w:val="00242C97"/>
    <w:rsid w:val="00243322"/>
    <w:rsid w:val="00243AF1"/>
    <w:rsid w:val="00244621"/>
    <w:rsid w:val="00245595"/>
    <w:rsid w:val="00246D9C"/>
    <w:rsid w:val="002529E7"/>
    <w:rsid w:val="00252A9E"/>
    <w:rsid w:val="00253299"/>
    <w:rsid w:val="00254059"/>
    <w:rsid w:val="00255878"/>
    <w:rsid w:val="00260F11"/>
    <w:rsid w:val="0026167B"/>
    <w:rsid w:val="0026584C"/>
    <w:rsid w:val="00270192"/>
    <w:rsid w:val="00270681"/>
    <w:rsid w:val="002706FB"/>
    <w:rsid w:val="00271B77"/>
    <w:rsid w:val="00271F79"/>
    <w:rsid w:val="002728C2"/>
    <w:rsid w:val="0027569E"/>
    <w:rsid w:val="00277073"/>
    <w:rsid w:val="00280AFF"/>
    <w:rsid w:val="00284DD8"/>
    <w:rsid w:val="00286D66"/>
    <w:rsid w:val="002875B9"/>
    <w:rsid w:val="00290D24"/>
    <w:rsid w:val="00291332"/>
    <w:rsid w:val="002951BB"/>
    <w:rsid w:val="0029665C"/>
    <w:rsid w:val="002A0C20"/>
    <w:rsid w:val="002A1A2F"/>
    <w:rsid w:val="002A248C"/>
    <w:rsid w:val="002A342B"/>
    <w:rsid w:val="002A46DF"/>
    <w:rsid w:val="002A5F1E"/>
    <w:rsid w:val="002A6924"/>
    <w:rsid w:val="002B1A46"/>
    <w:rsid w:val="002B324A"/>
    <w:rsid w:val="002B42DA"/>
    <w:rsid w:val="002C60A7"/>
    <w:rsid w:val="002D142A"/>
    <w:rsid w:val="002D3926"/>
    <w:rsid w:val="002E0283"/>
    <w:rsid w:val="002E04B6"/>
    <w:rsid w:val="002E3020"/>
    <w:rsid w:val="002E61B6"/>
    <w:rsid w:val="002E7C66"/>
    <w:rsid w:val="002F5FC4"/>
    <w:rsid w:val="002F695C"/>
    <w:rsid w:val="002F6EAB"/>
    <w:rsid w:val="0030165A"/>
    <w:rsid w:val="0030268E"/>
    <w:rsid w:val="00304361"/>
    <w:rsid w:val="003118D8"/>
    <w:rsid w:val="003120B8"/>
    <w:rsid w:val="00314369"/>
    <w:rsid w:val="003175E7"/>
    <w:rsid w:val="00321322"/>
    <w:rsid w:val="00322A67"/>
    <w:rsid w:val="00322C30"/>
    <w:rsid w:val="003250D1"/>
    <w:rsid w:val="003320E3"/>
    <w:rsid w:val="00332AA4"/>
    <w:rsid w:val="0033304F"/>
    <w:rsid w:val="003364F7"/>
    <w:rsid w:val="00337619"/>
    <w:rsid w:val="003401F2"/>
    <w:rsid w:val="003420EE"/>
    <w:rsid w:val="0034404C"/>
    <w:rsid w:val="00345433"/>
    <w:rsid w:val="00345E51"/>
    <w:rsid w:val="00347080"/>
    <w:rsid w:val="00347124"/>
    <w:rsid w:val="0035006B"/>
    <w:rsid w:val="0035093C"/>
    <w:rsid w:val="003512D5"/>
    <w:rsid w:val="003526B4"/>
    <w:rsid w:val="00352D0B"/>
    <w:rsid w:val="00354956"/>
    <w:rsid w:val="00356ED0"/>
    <w:rsid w:val="0035791C"/>
    <w:rsid w:val="0036232C"/>
    <w:rsid w:val="003636BC"/>
    <w:rsid w:val="00366BBE"/>
    <w:rsid w:val="0037174B"/>
    <w:rsid w:val="0037295D"/>
    <w:rsid w:val="00376E9C"/>
    <w:rsid w:val="00380720"/>
    <w:rsid w:val="00382E24"/>
    <w:rsid w:val="00383685"/>
    <w:rsid w:val="003843E8"/>
    <w:rsid w:val="003862D3"/>
    <w:rsid w:val="003864C4"/>
    <w:rsid w:val="00390637"/>
    <w:rsid w:val="00393DC8"/>
    <w:rsid w:val="003947B5"/>
    <w:rsid w:val="00394F7B"/>
    <w:rsid w:val="00396452"/>
    <w:rsid w:val="00396AAF"/>
    <w:rsid w:val="00396E60"/>
    <w:rsid w:val="003A0F96"/>
    <w:rsid w:val="003A1FC4"/>
    <w:rsid w:val="003A2954"/>
    <w:rsid w:val="003A38FE"/>
    <w:rsid w:val="003A404D"/>
    <w:rsid w:val="003A63C9"/>
    <w:rsid w:val="003A6A39"/>
    <w:rsid w:val="003A7DB5"/>
    <w:rsid w:val="003B48EB"/>
    <w:rsid w:val="003B6DE5"/>
    <w:rsid w:val="003B7F25"/>
    <w:rsid w:val="003C13F7"/>
    <w:rsid w:val="003C3F09"/>
    <w:rsid w:val="003D261B"/>
    <w:rsid w:val="003D5E99"/>
    <w:rsid w:val="003D5F2F"/>
    <w:rsid w:val="003D6861"/>
    <w:rsid w:val="003E3671"/>
    <w:rsid w:val="003E3CFC"/>
    <w:rsid w:val="003E5B7A"/>
    <w:rsid w:val="003F02E1"/>
    <w:rsid w:val="003F07C6"/>
    <w:rsid w:val="003F0CBE"/>
    <w:rsid w:val="003F36BA"/>
    <w:rsid w:val="003F37EB"/>
    <w:rsid w:val="003F42FA"/>
    <w:rsid w:val="003F560D"/>
    <w:rsid w:val="003F64FB"/>
    <w:rsid w:val="003F7D6D"/>
    <w:rsid w:val="004018BE"/>
    <w:rsid w:val="00401D03"/>
    <w:rsid w:val="00401E5C"/>
    <w:rsid w:val="0041151D"/>
    <w:rsid w:val="00411DB8"/>
    <w:rsid w:val="00411DE2"/>
    <w:rsid w:val="004144EB"/>
    <w:rsid w:val="00414715"/>
    <w:rsid w:val="00414854"/>
    <w:rsid w:val="00414BCD"/>
    <w:rsid w:val="00415A18"/>
    <w:rsid w:val="004166FF"/>
    <w:rsid w:val="00416ABE"/>
    <w:rsid w:val="00416B80"/>
    <w:rsid w:val="00416C88"/>
    <w:rsid w:val="00421139"/>
    <w:rsid w:val="00421ABA"/>
    <w:rsid w:val="00424EED"/>
    <w:rsid w:val="004275D2"/>
    <w:rsid w:val="00427EDC"/>
    <w:rsid w:val="00434886"/>
    <w:rsid w:val="004425CD"/>
    <w:rsid w:val="00443FE7"/>
    <w:rsid w:val="00445696"/>
    <w:rsid w:val="004470E6"/>
    <w:rsid w:val="004506D5"/>
    <w:rsid w:val="00450F40"/>
    <w:rsid w:val="00452391"/>
    <w:rsid w:val="004542CB"/>
    <w:rsid w:val="0045536D"/>
    <w:rsid w:val="00455F7D"/>
    <w:rsid w:val="00456B8F"/>
    <w:rsid w:val="00456E8D"/>
    <w:rsid w:val="00460020"/>
    <w:rsid w:val="00460E70"/>
    <w:rsid w:val="0046312F"/>
    <w:rsid w:val="00463F02"/>
    <w:rsid w:val="004659B1"/>
    <w:rsid w:val="004664DD"/>
    <w:rsid w:val="00466D0F"/>
    <w:rsid w:val="004674FD"/>
    <w:rsid w:val="004679FD"/>
    <w:rsid w:val="004713D4"/>
    <w:rsid w:val="00473BF5"/>
    <w:rsid w:val="00474A42"/>
    <w:rsid w:val="0048046D"/>
    <w:rsid w:val="00480852"/>
    <w:rsid w:val="00481464"/>
    <w:rsid w:val="00481B8C"/>
    <w:rsid w:val="00482A7E"/>
    <w:rsid w:val="00482A88"/>
    <w:rsid w:val="00482E2F"/>
    <w:rsid w:val="00483D9F"/>
    <w:rsid w:val="00485E34"/>
    <w:rsid w:val="0048627E"/>
    <w:rsid w:val="004867E6"/>
    <w:rsid w:val="00487C56"/>
    <w:rsid w:val="00487F0A"/>
    <w:rsid w:val="0049003A"/>
    <w:rsid w:val="0049111A"/>
    <w:rsid w:val="00494547"/>
    <w:rsid w:val="0049797D"/>
    <w:rsid w:val="004A356D"/>
    <w:rsid w:val="004A5009"/>
    <w:rsid w:val="004B2A15"/>
    <w:rsid w:val="004B3F33"/>
    <w:rsid w:val="004B4C70"/>
    <w:rsid w:val="004B716C"/>
    <w:rsid w:val="004C1123"/>
    <w:rsid w:val="004C13DB"/>
    <w:rsid w:val="004C1AE9"/>
    <w:rsid w:val="004C46A2"/>
    <w:rsid w:val="004C7282"/>
    <w:rsid w:val="004D0589"/>
    <w:rsid w:val="004D1FE6"/>
    <w:rsid w:val="004D276A"/>
    <w:rsid w:val="004D4791"/>
    <w:rsid w:val="004E116E"/>
    <w:rsid w:val="004E145D"/>
    <w:rsid w:val="004E2270"/>
    <w:rsid w:val="004E2CE3"/>
    <w:rsid w:val="004E3505"/>
    <w:rsid w:val="004E3D46"/>
    <w:rsid w:val="004E3E44"/>
    <w:rsid w:val="004E4AA2"/>
    <w:rsid w:val="004E78F9"/>
    <w:rsid w:val="004F021F"/>
    <w:rsid w:val="004F1272"/>
    <w:rsid w:val="004F1794"/>
    <w:rsid w:val="004F1F68"/>
    <w:rsid w:val="004F24A5"/>
    <w:rsid w:val="004F3DD9"/>
    <w:rsid w:val="004F6F77"/>
    <w:rsid w:val="004F71E1"/>
    <w:rsid w:val="00502848"/>
    <w:rsid w:val="00502BE1"/>
    <w:rsid w:val="005041A1"/>
    <w:rsid w:val="005046B8"/>
    <w:rsid w:val="005046EC"/>
    <w:rsid w:val="0050477C"/>
    <w:rsid w:val="00506B10"/>
    <w:rsid w:val="00510C15"/>
    <w:rsid w:val="0051230A"/>
    <w:rsid w:val="00513532"/>
    <w:rsid w:val="00516E27"/>
    <w:rsid w:val="005219C0"/>
    <w:rsid w:val="00522B86"/>
    <w:rsid w:val="00524EC8"/>
    <w:rsid w:val="00524EF0"/>
    <w:rsid w:val="005265FA"/>
    <w:rsid w:val="00526FC3"/>
    <w:rsid w:val="005275D0"/>
    <w:rsid w:val="0052766A"/>
    <w:rsid w:val="005311C7"/>
    <w:rsid w:val="005331D8"/>
    <w:rsid w:val="005370F9"/>
    <w:rsid w:val="0053762E"/>
    <w:rsid w:val="005456BF"/>
    <w:rsid w:val="0054636C"/>
    <w:rsid w:val="00553CB5"/>
    <w:rsid w:val="00556D16"/>
    <w:rsid w:val="005605F8"/>
    <w:rsid w:val="00561401"/>
    <w:rsid w:val="00561544"/>
    <w:rsid w:val="0056759A"/>
    <w:rsid w:val="00575200"/>
    <w:rsid w:val="005766D0"/>
    <w:rsid w:val="0057743D"/>
    <w:rsid w:val="0058047C"/>
    <w:rsid w:val="00581F72"/>
    <w:rsid w:val="00583D76"/>
    <w:rsid w:val="00587062"/>
    <w:rsid w:val="00590129"/>
    <w:rsid w:val="0059085B"/>
    <w:rsid w:val="005915E3"/>
    <w:rsid w:val="00591CE7"/>
    <w:rsid w:val="00591E65"/>
    <w:rsid w:val="00594D7F"/>
    <w:rsid w:val="0059721A"/>
    <w:rsid w:val="00597BBC"/>
    <w:rsid w:val="005A02CD"/>
    <w:rsid w:val="005A0CB8"/>
    <w:rsid w:val="005A2FA3"/>
    <w:rsid w:val="005A4303"/>
    <w:rsid w:val="005A6657"/>
    <w:rsid w:val="005B044F"/>
    <w:rsid w:val="005B128D"/>
    <w:rsid w:val="005B2B5A"/>
    <w:rsid w:val="005C0609"/>
    <w:rsid w:val="005C12D8"/>
    <w:rsid w:val="005C1930"/>
    <w:rsid w:val="005C1F9E"/>
    <w:rsid w:val="005C3856"/>
    <w:rsid w:val="005C5571"/>
    <w:rsid w:val="005D1884"/>
    <w:rsid w:val="005D4F4B"/>
    <w:rsid w:val="005D605F"/>
    <w:rsid w:val="005D6896"/>
    <w:rsid w:val="005D69EA"/>
    <w:rsid w:val="005D7200"/>
    <w:rsid w:val="005E0FC3"/>
    <w:rsid w:val="005E1044"/>
    <w:rsid w:val="005E1D6D"/>
    <w:rsid w:val="005E31D2"/>
    <w:rsid w:val="005E664C"/>
    <w:rsid w:val="005E68A2"/>
    <w:rsid w:val="005E694F"/>
    <w:rsid w:val="005E71AE"/>
    <w:rsid w:val="005E7D41"/>
    <w:rsid w:val="005F018B"/>
    <w:rsid w:val="005F1540"/>
    <w:rsid w:val="005F2A21"/>
    <w:rsid w:val="00600904"/>
    <w:rsid w:val="00602AD6"/>
    <w:rsid w:val="006060EB"/>
    <w:rsid w:val="006061A2"/>
    <w:rsid w:val="006062BA"/>
    <w:rsid w:val="00606CE0"/>
    <w:rsid w:val="00606F6B"/>
    <w:rsid w:val="00607EC7"/>
    <w:rsid w:val="00613332"/>
    <w:rsid w:val="00615FDF"/>
    <w:rsid w:val="0061630D"/>
    <w:rsid w:val="0062176F"/>
    <w:rsid w:val="00621FB6"/>
    <w:rsid w:val="006222B8"/>
    <w:rsid w:val="00622ED7"/>
    <w:rsid w:val="0062356C"/>
    <w:rsid w:val="00625FC2"/>
    <w:rsid w:val="006270FA"/>
    <w:rsid w:val="00630F47"/>
    <w:rsid w:val="0063286D"/>
    <w:rsid w:val="00632F98"/>
    <w:rsid w:val="00634A0F"/>
    <w:rsid w:val="00635A6E"/>
    <w:rsid w:val="006371B2"/>
    <w:rsid w:val="006418F1"/>
    <w:rsid w:val="00641BDC"/>
    <w:rsid w:val="00644207"/>
    <w:rsid w:val="00644BD4"/>
    <w:rsid w:val="0064572A"/>
    <w:rsid w:val="00647408"/>
    <w:rsid w:val="006476B4"/>
    <w:rsid w:val="006501BB"/>
    <w:rsid w:val="00652023"/>
    <w:rsid w:val="0065232B"/>
    <w:rsid w:val="006565AB"/>
    <w:rsid w:val="00660214"/>
    <w:rsid w:val="00660C9A"/>
    <w:rsid w:val="00660CBF"/>
    <w:rsid w:val="00661881"/>
    <w:rsid w:val="00661DF6"/>
    <w:rsid w:val="00661E3D"/>
    <w:rsid w:val="00663831"/>
    <w:rsid w:val="0067085A"/>
    <w:rsid w:val="00671AAB"/>
    <w:rsid w:val="006725CB"/>
    <w:rsid w:val="00672EBE"/>
    <w:rsid w:val="0067360B"/>
    <w:rsid w:val="00674423"/>
    <w:rsid w:val="00676E31"/>
    <w:rsid w:val="00681365"/>
    <w:rsid w:val="006823E3"/>
    <w:rsid w:val="00682451"/>
    <w:rsid w:val="0068356F"/>
    <w:rsid w:val="00684FF5"/>
    <w:rsid w:val="00685309"/>
    <w:rsid w:val="00693F25"/>
    <w:rsid w:val="00694841"/>
    <w:rsid w:val="006956D2"/>
    <w:rsid w:val="006958A8"/>
    <w:rsid w:val="006969B6"/>
    <w:rsid w:val="00696C79"/>
    <w:rsid w:val="006A0ABE"/>
    <w:rsid w:val="006A5885"/>
    <w:rsid w:val="006B0FE4"/>
    <w:rsid w:val="006B139E"/>
    <w:rsid w:val="006B2DA4"/>
    <w:rsid w:val="006B4CF9"/>
    <w:rsid w:val="006B7342"/>
    <w:rsid w:val="006C2169"/>
    <w:rsid w:val="006C3535"/>
    <w:rsid w:val="006C5921"/>
    <w:rsid w:val="006D0973"/>
    <w:rsid w:val="006D0FB2"/>
    <w:rsid w:val="006D1D2D"/>
    <w:rsid w:val="006D2AC3"/>
    <w:rsid w:val="006D3280"/>
    <w:rsid w:val="006D3395"/>
    <w:rsid w:val="006D39A4"/>
    <w:rsid w:val="006D50ED"/>
    <w:rsid w:val="006D68B8"/>
    <w:rsid w:val="006D7144"/>
    <w:rsid w:val="006D715B"/>
    <w:rsid w:val="006D7239"/>
    <w:rsid w:val="006E25B3"/>
    <w:rsid w:val="006E3252"/>
    <w:rsid w:val="006E3DD2"/>
    <w:rsid w:val="006E4511"/>
    <w:rsid w:val="006E5851"/>
    <w:rsid w:val="006E6D4A"/>
    <w:rsid w:val="006E6D70"/>
    <w:rsid w:val="006E72A2"/>
    <w:rsid w:val="006F531F"/>
    <w:rsid w:val="006F5B63"/>
    <w:rsid w:val="00701353"/>
    <w:rsid w:val="0070149D"/>
    <w:rsid w:val="00705275"/>
    <w:rsid w:val="00705D2F"/>
    <w:rsid w:val="00706DD7"/>
    <w:rsid w:val="00711612"/>
    <w:rsid w:val="0071212D"/>
    <w:rsid w:val="007131BE"/>
    <w:rsid w:val="00716CBF"/>
    <w:rsid w:val="007177AF"/>
    <w:rsid w:val="00717D81"/>
    <w:rsid w:val="00720AE3"/>
    <w:rsid w:val="00720EF8"/>
    <w:rsid w:val="00726161"/>
    <w:rsid w:val="00726164"/>
    <w:rsid w:val="00726938"/>
    <w:rsid w:val="0072798D"/>
    <w:rsid w:val="007324D7"/>
    <w:rsid w:val="00733879"/>
    <w:rsid w:val="00740AC6"/>
    <w:rsid w:val="00742B2E"/>
    <w:rsid w:val="00743829"/>
    <w:rsid w:val="00743A5F"/>
    <w:rsid w:val="007440BF"/>
    <w:rsid w:val="00746530"/>
    <w:rsid w:val="007522DD"/>
    <w:rsid w:val="00752ABD"/>
    <w:rsid w:val="00757FAD"/>
    <w:rsid w:val="00760E02"/>
    <w:rsid w:val="007615C9"/>
    <w:rsid w:val="0076574E"/>
    <w:rsid w:val="007675B3"/>
    <w:rsid w:val="00771982"/>
    <w:rsid w:val="0077237A"/>
    <w:rsid w:val="007726AA"/>
    <w:rsid w:val="00773545"/>
    <w:rsid w:val="00774D1E"/>
    <w:rsid w:val="00777F80"/>
    <w:rsid w:val="00781F56"/>
    <w:rsid w:val="00782447"/>
    <w:rsid w:val="00782B19"/>
    <w:rsid w:val="00784BFD"/>
    <w:rsid w:val="00785989"/>
    <w:rsid w:val="00785D0A"/>
    <w:rsid w:val="007909DD"/>
    <w:rsid w:val="00790EEE"/>
    <w:rsid w:val="0079525A"/>
    <w:rsid w:val="007A0255"/>
    <w:rsid w:val="007A0ACA"/>
    <w:rsid w:val="007A165E"/>
    <w:rsid w:val="007A1E11"/>
    <w:rsid w:val="007A3D95"/>
    <w:rsid w:val="007A5136"/>
    <w:rsid w:val="007A621B"/>
    <w:rsid w:val="007B04A9"/>
    <w:rsid w:val="007B4580"/>
    <w:rsid w:val="007B6085"/>
    <w:rsid w:val="007C1C57"/>
    <w:rsid w:val="007C2421"/>
    <w:rsid w:val="007C34F4"/>
    <w:rsid w:val="007C4322"/>
    <w:rsid w:val="007C4A87"/>
    <w:rsid w:val="007C7036"/>
    <w:rsid w:val="007D02CE"/>
    <w:rsid w:val="007D1E7A"/>
    <w:rsid w:val="007D4AC0"/>
    <w:rsid w:val="007D4BD0"/>
    <w:rsid w:val="007D7D44"/>
    <w:rsid w:val="007E0DBC"/>
    <w:rsid w:val="007E2822"/>
    <w:rsid w:val="007E4B42"/>
    <w:rsid w:val="007E54B3"/>
    <w:rsid w:val="007E5E30"/>
    <w:rsid w:val="007E5F49"/>
    <w:rsid w:val="007F2430"/>
    <w:rsid w:val="007F5E62"/>
    <w:rsid w:val="00800BA1"/>
    <w:rsid w:val="00800E48"/>
    <w:rsid w:val="008029EB"/>
    <w:rsid w:val="00804971"/>
    <w:rsid w:val="00807B49"/>
    <w:rsid w:val="00813244"/>
    <w:rsid w:val="00813349"/>
    <w:rsid w:val="0081490E"/>
    <w:rsid w:val="008158A9"/>
    <w:rsid w:val="00822428"/>
    <w:rsid w:val="00823C86"/>
    <w:rsid w:val="00830858"/>
    <w:rsid w:val="00830FB7"/>
    <w:rsid w:val="008322B8"/>
    <w:rsid w:val="00835D9F"/>
    <w:rsid w:val="008379E7"/>
    <w:rsid w:val="00837C5C"/>
    <w:rsid w:val="00840BF3"/>
    <w:rsid w:val="00840F10"/>
    <w:rsid w:val="008410F5"/>
    <w:rsid w:val="0084183F"/>
    <w:rsid w:val="00842CD0"/>
    <w:rsid w:val="00843CC3"/>
    <w:rsid w:val="008466BD"/>
    <w:rsid w:val="00847022"/>
    <w:rsid w:val="008533A7"/>
    <w:rsid w:val="00854783"/>
    <w:rsid w:val="00854F54"/>
    <w:rsid w:val="00856216"/>
    <w:rsid w:val="0085629D"/>
    <w:rsid w:val="008579CF"/>
    <w:rsid w:val="00857C0F"/>
    <w:rsid w:val="00857CBD"/>
    <w:rsid w:val="00863DDC"/>
    <w:rsid w:val="00865588"/>
    <w:rsid w:val="00866324"/>
    <w:rsid w:val="00866882"/>
    <w:rsid w:val="0087129D"/>
    <w:rsid w:val="00871DBB"/>
    <w:rsid w:val="00872084"/>
    <w:rsid w:val="00874206"/>
    <w:rsid w:val="008754B5"/>
    <w:rsid w:val="00875D7B"/>
    <w:rsid w:val="008762B5"/>
    <w:rsid w:val="008771E3"/>
    <w:rsid w:val="008776D4"/>
    <w:rsid w:val="00880E6A"/>
    <w:rsid w:val="0088218C"/>
    <w:rsid w:val="00885AC4"/>
    <w:rsid w:val="00893505"/>
    <w:rsid w:val="00893651"/>
    <w:rsid w:val="008937D6"/>
    <w:rsid w:val="00895DFD"/>
    <w:rsid w:val="008A18D5"/>
    <w:rsid w:val="008A500B"/>
    <w:rsid w:val="008B0031"/>
    <w:rsid w:val="008B07FF"/>
    <w:rsid w:val="008B1924"/>
    <w:rsid w:val="008B2860"/>
    <w:rsid w:val="008B2B7F"/>
    <w:rsid w:val="008B2F86"/>
    <w:rsid w:val="008B3653"/>
    <w:rsid w:val="008B4723"/>
    <w:rsid w:val="008B5199"/>
    <w:rsid w:val="008B705A"/>
    <w:rsid w:val="008B7A23"/>
    <w:rsid w:val="008C1A7F"/>
    <w:rsid w:val="008C268F"/>
    <w:rsid w:val="008C603D"/>
    <w:rsid w:val="008C781F"/>
    <w:rsid w:val="008C7C76"/>
    <w:rsid w:val="008D12E7"/>
    <w:rsid w:val="008D29FE"/>
    <w:rsid w:val="008D4172"/>
    <w:rsid w:val="008D4618"/>
    <w:rsid w:val="008D5207"/>
    <w:rsid w:val="008D5935"/>
    <w:rsid w:val="008D7ED6"/>
    <w:rsid w:val="008E1F5D"/>
    <w:rsid w:val="008E29F7"/>
    <w:rsid w:val="008E4249"/>
    <w:rsid w:val="008E5D1B"/>
    <w:rsid w:val="008E75A4"/>
    <w:rsid w:val="008E7FEC"/>
    <w:rsid w:val="008F0F7F"/>
    <w:rsid w:val="008F30EB"/>
    <w:rsid w:val="008F6576"/>
    <w:rsid w:val="008F69EB"/>
    <w:rsid w:val="009016FC"/>
    <w:rsid w:val="00901F41"/>
    <w:rsid w:val="00903409"/>
    <w:rsid w:val="009040F7"/>
    <w:rsid w:val="00907C13"/>
    <w:rsid w:val="00912C54"/>
    <w:rsid w:val="009147F9"/>
    <w:rsid w:val="009148BE"/>
    <w:rsid w:val="0091567B"/>
    <w:rsid w:val="00915B1B"/>
    <w:rsid w:val="00916BC0"/>
    <w:rsid w:val="00917C95"/>
    <w:rsid w:val="009206AC"/>
    <w:rsid w:val="00920EC2"/>
    <w:rsid w:val="009218BE"/>
    <w:rsid w:val="0092413E"/>
    <w:rsid w:val="00925E91"/>
    <w:rsid w:val="00926314"/>
    <w:rsid w:val="00927C0B"/>
    <w:rsid w:val="00927C85"/>
    <w:rsid w:val="009312A9"/>
    <w:rsid w:val="00932B12"/>
    <w:rsid w:val="00934F19"/>
    <w:rsid w:val="00934F9C"/>
    <w:rsid w:val="00935D12"/>
    <w:rsid w:val="00935DDD"/>
    <w:rsid w:val="009360BF"/>
    <w:rsid w:val="00937006"/>
    <w:rsid w:val="00941C0E"/>
    <w:rsid w:val="009420E2"/>
    <w:rsid w:val="0094247E"/>
    <w:rsid w:val="00942759"/>
    <w:rsid w:val="00942A99"/>
    <w:rsid w:val="00943A34"/>
    <w:rsid w:val="009446DA"/>
    <w:rsid w:val="00945FDF"/>
    <w:rsid w:val="0094607E"/>
    <w:rsid w:val="00946B29"/>
    <w:rsid w:val="00947398"/>
    <w:rsid w:val="009502B1"/>
    <w:rsid w:val="009531E5"/>
    <w:rsid w:val="009532C0"/>
    <w:rsid w:val="00953384"/>
    <w:rsid w:val="00953F0C"/>
    <w:rsid w:val="0095584D"/>
    <w:rsid w:val="00960515"/>
    <w:rsid w:val="00961775"/>
    <w:rsid w:val="00961EEA"/>
    <w:rsid w:val="00964AF6"/>
    <w:rsid w:val="0097144D"/>
    <w:rsid w:val="00972210"/>
    <w:rsid w:val="0097241E"/>
    <w:rsid w:val="0097278C"/>
    <w:rsid w:val="00972A0E"/>
    <w:rsid w:val="00973822"/>
    <w:rsid w:val="00977CE0"/>
    <w:rsid w:val="00983967"/>
    <w:rsid w:val="00984DEF"/>
    <w:rsid w:val="0098573A"/>
    <w:rsid w:val="00986A22"/>
    <w:rsid w:val="0098767E"/>
    <w:rsid w:val="0099043B"/>
    <w:rsid w:val="00990A9D"/>
    <w:rsid w:val="009922F0"/>
    <w:rsid w:val="00993305"/>
    <w:rsid w:val="0099363C"/>
    <w:rsid w:val="00993C1B"/>
    <w:rsid w:val="009941A6"/>
    <w:rsid w:val="00994CD8"/>
    <w:rsid w:val="00995FED"/>
    <w:rsid w:val="00996129"/>
    <w:rsid w:val="009970AB"/>
    <w:rsid w:val="009A0561"/>
    <w:rsid w:val="009A5323"/>
    <w:rsid w:val="009A6646"/>
    <w:rsid w:val="009A7226"/>
    <w:rsid w:val="009A775D"/>
    <w:rsid w:val="009A7C16"/>
    <w:rsid w:val="009B1C6B"/>
    <w:rsid w:val="009B36CA"/>
    <w:rsid w:val="009B38F6"/>
    <w:rsid w:val="009C013A"/>
    <w:rsid w:val="009C1930"/>
    <w:rsid w:val="009C7C4F"/>
    <w:rsid w:val="009D35ED"/>
    <w:rsid w:val="009D44D1"/>
    <w:rsid w:val="009D4D17"/>
    <w:rsid w:val="009E2976"/>
    <w:rsid w:val="009E2C25"/>
    <w:rsid w:val="009E38A5"/>
    <w:rsid w:val="009E5208"/>
    <w:rsid w:val="009F10BB"/>
    <w:rsid w:val="009F320A"/>
    <w:rsid w:val="009F46D8"/>
    <w:rsid w:val="009F5CA4"/>
    <w:rsid w:val="009F6C86"/>
    <w:rsid w:val="00A006AE"/>
    <w:rsid w:val="00A02D39"/>
    <w:rsid w:val="00A04A93"/>
    <w:rsid w:val="00A06732"/>
    <w:rsid w:val="00A06A35"/>
    <w:rsid w:val="00A07BD3"/>
    <w:rsid w:val="00A07DFD"/>
    <w:rsid w:val="00A12009"/>
    <w:rsid w:val="00A15A50"/>
    <w:rsid w:val="00A1656D"/>
    <w:rsid w:val="00A17868"/>
    <w:rsid w:val="00A204C0"/>
    <w:rsid w:val="00A20923"/>
    <w:rsid w:val="00A219F8"/>
    <w:rsid w:val="00A221FC"/>
    <w:rsid w:val="00A249E0"/>
    <w:rsid w:val="00A2501F"/>
    <w:rsid w:val="00A25E06"/>
    <w:rsid w:val="00A27E15"/>
    <w:rsid w:val="00A308CD"/>
    <w:rsid w:val="00A328CF"/>
    <w:rsid w:val="00A33993"/>
    <w:rsid w:val="00A350CB"/>
    <w:rsid w:val="00A35AF6"/>
    <w:rsid w:val="00A36589"/>
    <w:rsid w:val="00A367EB"/>
    <w:rsid w:val="00A374F9"/>
    <w:rsid w:val="00A37FD4"/>
    <w:rsid w:val="00A40010"/>
    <w:rsid w:val="00A403C0"/>
    <w:rsid w:val="00A41612"/>
    <w:rsid w:val="00A44A30"/>
    <w:rsid w:val="00A5040A"/>
    <w:rsid w:val="00A519DF"/>
    <w:rsid w:val="00A51D71"/>
    <w:rsid w:val="00A52ADD"/>
    <w:rsid w:val="00A534BA"/>
    <w:rsid w:val="00A553C5"/>
    <w:rsid w:val="00A634CB"/>
    <w:rsid w:val="00A65C68"/>
    <w:rsid w:val="00A70590"/>
    <w:rsid w:val="00A71F5A"/>
    <w:rsid w:val="00A735A7"/>
    <w:rsid w:val="00A746F1"/>
    <w:rsid w:val="00A8002A"/>
    <w:rsid w:val="00A8096A"/>
    <w:rsid w:val="00A83FD2"/>
    <w:rsid w:val="00A84C85"/>
    <w:rsid w:val="00A90E7C"/>
    <w:rsid w:val="00A94840"/>
    <w:rsid w:val="00A95158"/>
    <w:rsid w:val="00A96E76"/>
    <w:rsid w:val="00A97DE1"/>
    <w:rsid w:val="00AA0283"/>
    <w:rsid w:val="00AA180C"/>
    <w:rsid w:val="00AA19B8"/>
    <w:rsid w:val="00AA7224"/>
    <w:rsid w:val="00AA748C"/>
    <w:rsid w:val="00AA7867"/>
    <w:rsid w:val="00AB30F0"/>
    <w:rsid w:val="00AB5300"/>
    <w:rsid w:val="00AB6BF7"/>
    <w:rsid w:val="00AC07AA"/>
    <w:rsid w:val="00AC0EF8"/>
    <w:rsid w:val="00AC3B34"/>
    <w:rsid w:val="00AC5A8B"/>
    <w:rsid w:val="00AC6B1B"/>
    <w:rsid w:val="00AC6F95"/>
    <w:rsid w:val="00AC6F9C"/>
    <w:rsid w:val="00AD6244"/>
    <w:rsid w:val="00AD6A5F"/>
    <w:rsid w:val="00AD7BE2"/>
    <w:rsid w:val="00AD7F4F"/>
    <w:rsid w:val="00AE1593"/>
    <w:rsid w:val="00AE32AA"/>
    <w:rsid w:val="00AE613D"/>
    <w:rsid w:val="00AE685B"/>
    <w:rsid w:val="00AE6A66"/>
    <w:rsid w:val="00AF00BC"/>
    <w:rsid w:val="00AF2863"/>
    <w:rsid w:val="00AF4FAF"/>
    <w:rsid w:val="00AF630C"/>
    <w:rsid w:val="00AF6F89"/>
    <w:rsid w:val="00B00565"/>
    <w:rsid w:val="00B01ABB"/>
    <w:rsid w:val="00B02E57"/>
    <w:rsid w:val="00B03236"/>
    <w:rsid w:val="00B04067"/>
    <w:rsid w:val="00B051DA"/>
    <w:rsid w:val="00B125FC"/>
    <w:rsid w:val="00B12ACA"/>
    <w:rsid w:val="00B12D96"/>
    <w:rsid w:val="00B14C74"/>
    <w:rsid w:val="00B15C23"/>
    <w:rsid w:val="00B163FE"/>
    <w:rsid w:val="00B16DFA"/>
    <w:rsid w:val="00B170BF"/>
    <w:rsid w:val="00B17293"/>
    <w:rsid w:val="00B17DB9"/>
    <w:rsid w:val="00B21C27"/>
    <w:rsid w:val="00B22111"/>
    <w:rsid w:val="00B23A80"/>
    <w:rsid w:val="00B27BE4"/>
    <w:rsid w:val="00B312FD"/>
    <w:rsid w:val="00B3370E"/>
    <w:rsid w:val="00B354EF"/>
    <w:rsid w:val="00B357B7"/>
    <w:rsid w:val="00B35CFD"/>
    <w:rsid w:val="00B413BD"/>
    <w:rsid w:val="00B41DAC"/>
    <w:rsid w:val="00B42441"/>
    <w:rsid w:val="00B42627"/>
    <w:rsid w:val="00B464C6"/>
    <w:rsid w:val="00B4652C"/>
    <w:rsid w:val="00B47112"/>
    <w:rsid w:val="00B5026A"/>
    <w:rsid w:val="00B5230B"/>
    <w:rsid w:val="00B529F7"/>
    <w:rsid w:val="00B5389B"/>
    <w:rsid w:val="00B54988"/>
    <w:rsid w:val="00B5519F"/>
    <w:rsid w:val="00B5730B"/>
    <w:rsid w:val="00B645C0"/>
    <w:rsid w:val="00B65492"/>
    <w:rsid w:val="00B664AE"/>
    <w:rsid w:val="00B669EA"/>
    <w:rsid w:val="00B6764D"/>
    <w:rsid w:val="00B750E6"/>
    <w:rsid w:val="00B751AB"/>
    <w:rsid w:val="00B775F5"/>
    <w:rsid w:val="00B77B7B"/>
    <w:rsid w:val="00B834E3"/>
    <w:rsid w:val="00B8358D"/>
    <w:rsid w:val="00B83632"/>
    <w:rsid w:val="00B848B0"/>
    <w:rsid w:val="00B85DD5"/>
    <w:rsid w:val="00B90547"/>
    <w:rsid w:val="00B9216C"/>
    <w:rsid w:val="00B925F9"/>
    <w:rsid w:val="00B93875"/>
    <w:rsid w:val="00B95706"/>
    <w:rsid w:val="00B95956"/>
    <w:rsid w:val="00B95D27"/>
    <w:rsid w:val="00B96561"/>
    <w:rsid w:val="00B97678"/>
    <w:rsid w:val="00BA329B"/>
    <w:rsid w:val="00BA3A22"/>
    <w:rsid w:val="00BA580F"/>
    <w:rsid w:val="00BA5B17"/>
    <w:rsid w:val="00BA694C"/>
    <w:rsid w:val="00BB08E1"/>
    <w:rsid w:val="00BB1D97"/>
    <w:rsid w:val="00BB4333"/>
    <w:rsid w:val="00BB79B8"/>
    <w:rsid w:val="00BC1E53"/>
    <w:rsid w:val="00BC386D"/>
    <w:rsid w:val="00BC44D5"/>
    <w:rsid w:val="00BD032D"/>
    <w:rsid w:val="00BD047C"/>
    <w:rsid w:val="00BD0A95"/>
    <w:rsid w:val="00BD1C05"/>
    <w:rsid w:val="00BD3163"/>
    <w:rsid w:val="00BD4475"/>
    <w:rsid w:val="00BD53CC"/>
    <w:rsid w:val="00BE01C2"/>
    <w:rsid w:val="00BE1DAF"/>
    <w:rsid w:val="00BE2544"/>
    <w:rsid w:val="00BE7478"/>
    <w:rsid w:val="00BF21FC"/>
    <w:rsid w:val="00BF3717"/>
    <w:rsid w:val="00BF63A8"/>
    <w:rsid w:val="00C00037"/>
    <w:rsid w:val="00C009CC"/>
    <w:rsid w:val="00C016A1"/>
    <w:rsid w:val="00C05352"/>
    <w:rsid w:val="00C05D35"/>
    <w:rsid w:val="00C10ADF"/>
    <w:rsid w:val="00C12FDE"/>
    <w:rsid w:val="00C13543"/>
    <w:rsid w:val="00C16138"/>
    <w:rsid w:val="00C2177F"/>
    <w:rsid w:val="00C24749"/>
    <w:rsid w:val="00C25787"/>
    <w:rsid w:val="00C26EAB"/>
    <w:rsid w:val="00C270C1"/>
    <w:rsid w:val="00C30F95"/>
    <w:rsid w:val="00C31CF0"/>
    <w:rsid w:val="00C32070"/>
    <w:rsid w:val="00C3650D"/>
    <w:rsid w:val="00C37DBD"/>
    <w:rsid w:val="00C412AF"/>
    <w:rsid w:val="00C41F8E"/>
    <w:rsid w:val="00C44B22"/>
    <w:rsid w:val="00C451EB"/>
    <w:rsid w:val="00C46515"/>
    <w:rsid w:val="00C4799B"/>
    <w:rsid w:val="00C50563"/>
    <w:rsid w:val="00C506A2"/>
    <w:rsid w:val="00C51853"/>
    <w:rsid w:val="00C5764B"/>
    <w:rsid w:val="00C60451"/>
    <w:rsid w:val="00C60853"/>
    <w:rsid w:val="00C60A35"/>
    <w:rsid w:val="00C616BF"/>
    <w:rsid w:val="00C619E3"/>
    <w:rsid w:val="00C6393B"/>
    <w:rsid w:val="00C6523C"/>
    <w:rsid w:val="00C65CA9"/>
    <w:rsid w:val="00C66A0C"/>
    <w:rsid w:val="00C7546F"/>
    <w:rsid w:val="00C77B01"/>
    <w:rsid w:val="00C82270"/>
    <w:rsid w:val="00C84274"/>
    <w:rsid w:val="00C84366"/>
    <w:rsid w:val="00C8527D"/>
    <w:rsid w:val="00C85414"/>
    <w:rsid w:val="00C85D38"/>
    <w:rsid w:val="00C86CAF"/>
    <w:rsid w:val="00C87F56"/>
    <w:rsid w:val="00C90DB8"/>
    <w:rsid w:val="00C9184B"/>
    <w:rsid w:val="00C94EDD"/>
    <w:rsid w:val="00C96097"/>
    <w:rsid w:val="00C9613B"/>
    <w:rsid w:val="00C969B3"/>
    <w:rsid w:val="00C97CB2"/>
    <w:rsid w:val="00CA0019"/>
    <w:rsid w:val="00CA1AA4"/>
    <w:rsid w:val="00CA1D00"/>
    <w:rsid w:val="00CA1E8F"/>
    <w:rsid w:val="00CA2240"/>
    <w:rsid w:val="00CA2CC0"/>
    <w:rsid w:val="00CA44C5"/>
    <w:rsid w:val="00CA788B"/>
    <w:rsid w:val="00CA7F36"/>
    <w:rsid w:val="00CB07A9"/>
    <w:rsid w:val="00CB3111"/>
    <w:rsid w:val="00CB4F75"/>
    <w:rsid w:val="00CB546E"/>
    <w:rsid w:val="00CB5EF7"/>
    <w:rsid w:val="00CB70A6"/>
    <w:rsid w:val="00CC17DC"/>
    <w:rsid w:val="00CC1947"/>
    <w:rsid w:val="00CC213F"/>
    <w:rsid w:val="00CC2A4C"/>
    <w:rsid w:val="00CC31DA"/>
    <w:rsid w:val="00CC5264"/>
    <w:rsid w:val="00CC5F37"/>
    <w:rsid w:val="00CC69A9"/>
    <w:rsid w:val="00CD0AF9"/>
    <w:rsid w:val="00CD2576"/>
    <w:rsid w:val="00CD41D8"/>
    <w:rsid w:val="00CD54CE"/>
    <w:rsid w:val="00CD5BA8"/>
    <w:rsid w:val="00CD61EC"/>
    <w:rsid w:val="00CD6850"/>
    <w:rsid w:val="00CD78E5"/>
    <w:rsid w:val="00CE026E"/>
    <w:rsid w:val="00CE08B6"/>
    <w:rsid w:val="00CE2286"/>
    <w:rsid w:val="00CE3191"/>
    <w:rsid w:val="00CE5650"/>
    <w:rsid w:val="00CE5B25"/>
    <w:rsid w:val="00CE686D"/>
    <w:rsid w:val="00CE6F5F"/>
    <w:rsid w:val="00CF11FC"/>
    <w:rsid w:val="00CF193D"/>
    <w:rsid w:val="00CF3D57"/>
    <w:rsid w:val="00CF5430"/>
    <w:rsid w:val="00D002A4"/>
    <w:rsid w:val="00D00DB0"/>
    <w:rsid w:val="00D03001"/>
    <w:rsid w:val="00D038D1"/>
    <w:rsid w:val="00D06AA5"/>
    <w:rsid w:val="00D1031E"/>
    <w:rsid w:val="00D1037A"/>
    <w:rsid w:val="00D10D31"/>
    <w:rsid w:val="00D13C7C"/>
    <w:rsid w:val="00D14488"/>
    <w:rsid w:val="00D150D2"/>
    <w:rsid w:val="00D21929"/>
    <w:rsid w:val="00D22A85"/>
    <w:rsid w:val="00D235FC"/>
    <w:rsid w:val="00D25C3F"/>
    <w:rsid w:val="00D26B9E"/>
    <w:rsid w:val="00D300FD"/>
    <w:rsid w:val="00D305A0"/>
    <w:rsid w:val="00D33AA0"/>
    <w:rsid w:val="00D33F88"/>
    <w:rsid w:val="00D355F8"/>
    <w:rsid w:val="00D41EA9"/>
    <w:rsid w:val="00D44CD2"/>
    <w:rsid w:val="00D45FB9"/>
    <w:rsid w:val="00D46C54"/>
    <w:rsid w:val="00D47510"/>
    <w:rsid w:val="00D51676"/>
    <w:rsid w:val="00D530FB"/>
    <w:rsid w:val="00D53D9B"/>
    <w:rsid w:val="00D54AF6"/>
    <w:rsid w:val="00D56394"/>
    <w:rsid w:val="00D60045"/>
    <w:rsid w:val="00D633BC"/>
    <w:rsid w:val="00D65BDC"/>
    <w:rsid w:val="00D66431"/>
    <w:rsid w:val="00D66F83"/>
    <w:rsid w:val="00D66FEF"/>
    <w:rsid w:val="00D70DD6"/>
    <w:rsid w:val="00D75749"/>
    <w:rsid w:val="00D76BB2"/>
    <w:rsid w:val="00D84925"/>
    <w:rsid w:val="00D853A3"/>
    <w:rsid w:val="00D86B57"/>
    <w:rsid w:val="00D9058C"/>
    <w:rsid w:val="00D9411C"/>
    <w:rsid w:val="00D95820"/>
    <w:rsid w:val="00D96F81"/>
    <w:rsid w:val="00DA49EF"/>
    <w:rsid w:val="00DB3ECA"/>
    <w:rsid w:val="00DC03DA"/>
    <w:rsid w:val="00DC054C"/>
    <w:rsid w:val="00DC076A"/>
    <w:rsid w:val="00DC0DB1"/>
    <w:rsid w:val="00DC10F0"/>
    <w:rsid w:val="00DC19F9"/>
    <w:rsid w:val="00DC4441"/>
    <w:rsid w:val="00DC5141"/>
    <w:rsid w:val="00DC514B"/>
    <w:rsid w:val="00DC5D25"/>
    <w:rsid w:val="00DC7DB4"/>
    <w:rsid w:val="00DD0EB1"/>
    <w:rsid w:val="00DD15EE"/>
    <w:rsid w:val="00DD2C3D"/>
    <w:rsid w:val="00DD367F"/>
    <w:rsid w:val="00DD50E8"/>
    <w:rsid w:val="00DE2011"/>
    <w:rsid w:val="00DE54C3"/>
    <w:rsid w:val="00DE561B"/>
    <w:rsid w:val="00DE6C4D"/>
    <w:rsid w:val="00DE7623"/>
    <w:rsid w:val="00DF03E9"/>
    <w:rsid w:val="00DF1CF4"/>
    <w:rsid w:val="00DF38C4"/>
    <w:rsid w:val="00DF4475"/>
    <w:rsid w:val="00DF60D7"/>
    <w:rsid w:val="00E0241F"/>
    <w:rsid w:val="00E02BA8"/>
    <w:rsid w:val="00E04E3A"/>
    <w:rsid w:val="00E05333"/>
    <w:rsid w:val="00E05854"/>
    <w:rsid w:val="00E06368"/>
    <w:rsid w:val="00E063B7"/>
    <w:rsid w:val="00E07255"/>
    <w:rsid w:val="00E11A20"/>
    <w:rsid w:val="00E15516"/>
    <w:rsid w:val="00E17C1E"/>
    <w:rsid w:val="00E2535C"/>
    <w:rsid w:val="00E259C3"/>
    <w:rsid w:val="00E3020A"/>
    <w:rsid w:val="00E32A3D"/>
    <w:rsid w:val="00E33C71"/>
    <w:rsid w:val="00E34013"/>
    <w:rsid w:val="00E3439D"/>
    <w:rsid w:val="00E34E53"/>
    <w:rsid w:val="00E4042D"/>
    <w:rsid w:val="00E41CC2"/>
    <w:rsid w:val="00E42806"/>
    <w:rsid w:val="00E44314"/>
    <w:rsid w:val="00E461DE"/>
    <w:rsid w:val="00E46D0A"/>
    <w:rsid w:val="00E4750E"/>
    <w:rsid w:val="00E4775A"/>
    <w:rsid w:val="00E5768F"/>
    <w:rsid w:val="00E57D30"/>
    <w:rsid w:val="00E6046C"/>
    <w:rsid w:val="00E6089C"/>
    <w:rsid w:val="00E62635"/>
    <w:rsid w:val="00E62D20"/>
    <w:rsid w:val="00E635E0"/>
    <w:rsid w:val="00E6397A"/>
    <w:rsid w:val="00E6587A"/>
    <w:rsid w:val="00E65E29"/>
    <w:rsid w:val="00E70108"/>
    <w:rsid w:val="00E736E4"/>
    <w:rsid w:val="00E73992"/>
    <w:rsid w:val="00E746DB"/>
    <w:rsid w:val="00E74C0B"/>
    <w:rsid w:val="00E752D6"/>
    <w:rsid w:val="00E75393"/>
    <w:rsid w:val="00E775A1"/>
    <w:rsid w:val="00E77BE5"/>
    <w:rsid w:val="00E80021"/>
    <w:rsid w:val="00E81354"/>
    <w:rsid w:val="00E84707"/>
    <w:rsid w:val="00E84A1B"/>
    <w:rsid w:val="00E857F9"/>
    <w:rsid w:val="00E861E4"/>
    <w:rsid w:val="00E8659E"/>
    <w:rsid w:val="00E87251"/>
    <w:rsid w:val="00E91843"/>
    <w:rsid w:val="00E93518"/>
    <w:rsid w:val="00E93D19"/>
    <w:rsid w:val="00E94480"/>
    <w:rsid w:val="00E94FC4"/>
    <w:rsid w:val="00E958E5"/>
    <w:rsid w:val="00E966C7"/>
    <w:rsid w:val="00E96B4B"/>
    <w:rsid w:val="00EA10EC"/>
    <w:rsid w:val="00EA73AA"/>
    <w:rsid w:val="00EA7B1E"/>
    <w:rsid w:val="00EB2849"/>
    <w:rsid w:val="00EB551D"/>
    <w:rsid w:val="00EB5E0D"/>
    <w:rsid w:val="00EB64B5"/>
    <w:rsid w:val="00EB6A72"/>
    <w:rsid w:val="00EC1AAD"/>
    <w:rsid w:val="00EC2A3E"/>
    <w:rsid w:val="00EC6223"/>
    <w:rsid w:val="00EC7032"/>
    <w:rsid w:val="00EC7AA9"/>
    <w:rsid w:val="00EC7CAF"/>
    <w:rsid w:val="00EC7CF9"/>
    <w:rsid w:val="00ED248F"/>
    <w:rsid w:val="00ED5E4F"/>
    <w:rsid w:val="00ED68CA"/>
    <w:rsid w:val="00ED765E"/>
    <w:rsid w:val="00EE112B"/>
    <w:rsid w:val="00EE3C05"/>
    <w:rsid w:val="00EE4482"/>
    <w:rsid w:val="00EE4A21"/>
    <w:rsid w:val="00EE6554"/>
    <w:rsid w:val="00EE6800"/>
    <w:rsid w:val="00EE79D8"/>
    <w:rsid w:val="00EF0C6D"/>
    <w:rsid w:val="00EF1F42"/>
    <w:rsid w:val="00EF6D7F"/>
    <w:rsid w:val="00EF784B"/>
    <w:rsid w:val="00F00354"/>
    <w:rsid w:val="00F06C05"/>
    <w:rsid w:val="00F101FC"/>
    <w:rsid w:val="00F113F3"/>
    <w:rsid w:val="00F13484"/>
    <w:rsid w:val="00F140B8"/>
    <w:rsid w:val="00F154A1"/>
    <w:rsid w:val="00F15705"/>
    <w:rsid w:val="00F1675C"/>
    <w:rsid w:val="00F21020"/>
    <w:rsid w:val="00F21070"/>
    <w:rsid w:val="00F243DB"/>
    <w:rsid w:val="00F2447B"/>
    <w:rsid w:val="00F249D0"/>
    <w:rsid w:val="00F26617"/>
    <w:rsid w:val="00F30BF5"/>
    <w:rsid w:val="00F31F47"/>
    <w:rsid w:val="00F32D29"/>
    <w:rsid w:val="00F335E7"/>
    <w:rsid w:val="00F34B72"/>
    <w:rsid w:val="00F353A5"/>
    <w:rsid w:val="00F35A51"/>
    <w:rsid w:val="00F403DF"/>
    <w:rsid w:val="00F4055B"/>
    <w:rsid w:val="00F4223F"/>
    <w:rsid w:val="00F422C7"/>
    <w:rsid w:val="00F42C23"/>
    <w:rsid w:val="00F436F0"/>
    <w:rsid w:val="00F43B19"/>
    <w:rsid w:val="00F44005"/>
    <w:rsid w:val="00F506EA"/>
    <w:rsid w:val="00F529CA"/>
    <w:rsid w:val="00F54996"/>
    <w:rsid w:val="00F551F9"/>
    <w:rsid w:val="00F55371"/>
    <w:rsid w:val="00F6020C"/>
    <w:rsid w:val="00F62292"/>
    <w:rsid w:val="00F62874"/>
    <w:rsid w:val="00F63716"/>
    <w:rsid w:val="00F63BC7"/>
    <w:rsid w:val="00F646A4"/>
    <w:rsid w:val="00F6617D"/>
    <w:rsid w:val="00F67DD0"/>
    <w:rsid w:val="00F7058B"/>
    <w:rsid w:val="00F72CB3"/>
    <w:rsid w:val="00F73B45"/>
    <w:rsid w:val="00F73FBE"/>
    <w:rsid w:val="00F77E60"/>
    <w:rsid w:val="00F81767"/>
    <w:rsid w:val="00F83165"/>
    <w:rsid w:val="00F840E5"/>
    <w:rsid w:val="00F84C1E"/>
    <w:rsid w:val="00F86454"/>
    <w:rsid w:val="00F86FB8"/>
    <w:rsid w:val="00F91E97"/>
    <w:rsid w:val="00F93C7A"/>
    <w:rsid w:val="00F9631E"/>
    <w:rsid w:val="00FA0E8D"/>
    <w:rsid w:val="00FA1ED7"/>
    <w:rsid w:val="00FA44DC"/>
    <w:rsid w:val="00FA49F0"/>
    <w:rsid w:val="00FA5F7D"/>
    <w:rsid w:val="00FA74AC"/>
    <w:rsid w:val="00FA74FE"/>
    <w:rsid w:val="00FB3520"/>
    <w:rsid w:val="00FB48F4"/>
    <w:rsid w:val="00FB5488"/>
    <w:rsid w:val="00FB64F0"/>
    <w:rsid w:val="00FB6F51"/>
    <w:rsid w:val="00FC30B6"/>
    <w:rsid w:val="00FC3C21"/>
    <w:rsid w:val="00FC3E34"/>
    <w:rsid w:val="00FC4041"/>
    <w:rsid w:val="00FC4FE1"/>
    <w:rsid w:val="00FC5E36"/>
    <w:rsid w:val="00FC5ED1"/>
    <w:rsid w:val="00FC6B28"/>
    <w:rsid w:val="00FC6C50"/>
    <w:rsid w:val="00FC7ADC"/>
    <w:rsid w:val="00FD1307"/>
    <w:rsid w:val="00FD1ADD"/>
    <w:rsid w:val="00FD2655"/>
    <w:rsid w:val="00FD27ED"/>
    <w:rsid w:val="00FD3BE7"/>
    <w:rsid w:val="00FD4D37"/>
    <w:rsid w:val="00FD50D5"/>
    <w:rsid w:val="00FD5783"/>
    <w:rsid w:val="00FD7CE7"/>
    <w:rsid w:val="00FD7E64"/>
    <w:rsid w:val="00FE1C05"/>
    <w:rsid w:val="00FE376B"/>
    <w:rsid w:val="00FE3788"/>
    <w:rsid w:val="00FE5ED0"/>
    <w:rsid w:val="00FE60C4"/>
    <w:rsid w:val="00FE75E7"/>
    <w:rsid w:val="00FE7B84"/>
    <w:rsid w:val="00FF01BC"/>
    <w:rsid w:val="00FF063D"/>
    <w:rsid w:val="00FF1627"/>
    <w:rsid w:val="00FF181F"/>
    <w:rsid w:val="00FF1A1D"/>
    <w:rsid w:val="00FF27A2"/>
    <w:rsid w:val="00FF3F2C"/>
    <w:rsid w:val="00FF65EA"/>
    <w:rsid w:val="00FF6C12"/>
    <w:rsid w:val="00FF7333"/>
    <w:rsid w:val="00FF7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F69B7-3F1E-4746-8BC4-DE3B13F2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42CB"/>
    <w:pPr>
      <w:keepNext/>
      <w:widowControl w:val="0"/>
      <w:spacing w:line="260" w:lineRule="auto"/>
      <w:ind w:firstLine="68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542CB"/>
    <w:pPr>
      <w:keepNext/>
      <w:autoSpaceDE w:val="0"/>
      <w:autoSpaceDN w:val="0"/>
      <w:adjustRightInd w:val="0"/>
      <w:ind w:firstLine="709"/>
      <w:jc w:val="center"/>
      <w:outlineLvl w:val="1"/>
    </w:pPr>
    <w:rPr>
      <w:b/>
      <w:bCs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2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42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2C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542CB"/>
    <w:rPr>
      <w:rFonts w:ascii="Times New Roman" w:eastAsia="Times New Roman" w:hAnsi="Times New Roman" w:cs="Times New Roman"/>
      <w:b/>
      <w:bCs/>
      <w:color w:val="000000"/>
      <w:sz w:val="28"/>
      <w:lang w:eastAsia="ru-RU"/>
    </w:rPr>
  </w:style>
  <w:style w:type="paragraph" w:customStyle="1" w:styleId="FR1">
    <w:name w:val="FR1"/>
    <w:rsid w:val="004542CB"/>
    <w:pPr>
      <w:widowControl w:val="0"/>
      <w:spacing w:before="20" w:after="0" w:line="240" w:lineRule="auto"/>
      <w:ind w:left="7880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542CB"/>
    <w:pPr>
      <w:widowControl w:val="0"/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4542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rsid w:val="004542CB"/>
    <w:rPr>
      <w:color w:val="0000FF"/>
      <w:u w:val="single"/>
    </w:rPr>
  </w:style>
  <w:style w:type="character" w:customStyle="1" w:styleId="11">
    <w:name w:val="Основной текст + 11"/>
    <w:aliases w:val="5 pt1"/>
    <w:basedOn w:val="a0"/>
    <w:uiPriority w:val="99"/>
    <w:rsid w:val="004542CB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9">
    <w:name w:val="Стиль"/>
    <w:rsid w:val="00C27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512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31A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031A85"/>
    <w:pPr>
      <w:widowControl w:val="0"/>
      <w:autoSpaceDE w:val="0"/>
      <w:autoSpaceDN w:val="0"/>
      <w:ind w:left="781"/>
    </w:pPr>
    <w:rPr>
      <w:sz w:val="28"/>
      <w:szCs w:val="28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031A8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31A8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D13C7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Normal">
    <w:name w:val="ConsPlusNormal"/>
    <w:uiPriority w:val="99"/>
    <w:rsid w:val="007131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d">
    <w:name w:val="Normal (Web)"/>
    <w:basedOn w:val="a"/>
    <w:uiPriority w:val="99"/>
    <w:semiHidden/>
    <w:unhideWhenUsed/>
    <w:rsid w:val="00C016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67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3202&amp;dst=10042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znew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znews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1692B204200AB6970482241D64B8ABDAEA988FCEB9C94F71C72F5D95AECADE3DF83BBB532FDF8925651B35C509bCO" TargetMode="External"/><Relationship Id="rId14" Type="http://schemas.openxmlformats.org/officeDocument/2006/relationships/hyperlink" Target="https://login.consultant.ru/link/?req=doc&amp;base=LAW&amp;n=480999&amp;dst=1006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C7494-8EDD-414E-BB10-11382CC3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1564</Words>
  <Characters>8916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shihina</dc:creator>
  <cp:lastModifiedBy>Моисеева Наталья Евгеньевна</cp:lastModifiedBy>
  <cp:revision>10</cp:revision>
  <cp:lastPrinted>2025-02-18T06:06:00Z</cp:lastPrinted>
  <dcterms:created xsi:type="dcterms:W3CDTF">2025-02-17T16:03:00Z</dcterms:created>
  <dcterms:modified xsi:type="dcterms:W3CDTF">2025-02-19T09:26:00Z</dcterms:modified>
</cp:coreProperties>
</file>