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7C3" w:rsidRPr="009467C3" w:rsidRDefault="009467C3" w:rsidP="009467C3">
      <w:pPr>
        <w:spacing w:after="0" w:line="240" w:lineRule="auto"/>
        <w:jc w:val="center"/>
        <w:rPr>
          <w:b/>
          <w:lang w:val="ru-RU"/>
        </w:rPr>
      </w:pPr>
      <w:r w:rsidRPr="00CB65F2">
        <w:rPr>
          <w:b/>
          <w:noProof/>
          <w:lang w:val="ru-RU" w:eastAsia="ru-RU"/>
        </w:rPr>
        <w:drawing>
          <wp:inline distT="0" distB="0" distL="0" distR="0" wp14:anchorId="79CB7D4A" wp14:editId="0E9281D0">
            <wp:extent cx="504825" cy="609600"/>
            <wp:effectExtent l="0" t="0" r="9525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7C3" w:rsidRPr="009467C3" w:rsidRDefault="009467C3" w:rsidP="009467C3">
      <w:pPr>
        <w:spacing w:after="0" w:line="240" w:lineRule="auto"/>
        <w:jc w:val="center"/>
        <w:rPr>
          <w:b/>
          <w:lang w:val="ru-RU"/>
        </w:rPr>
      </w:pPr>
      <w:r w:rsidRPr="009467C3">
        <w:rPr>
          <w:b/>
          <w:lang w:val="ru-RU"/>
        </w:rPr>
        <w:t>ДУМА</w:t>
      </w:r>
    </w:p>
    <w:p w:rsidR="009467C3" w:rsidRPr="009467C3" w:rsidRDefault="009467C3" w:rsidP="009467C3">
      <w:pPr>
        <w:spacing w:after="0" w:line="240" w:lineRule="auto"/>
        <w:jc w:val="center"/>
        <w:rPr>
          <w:b/>
          <w:lang w:val="ru-RU"/>
        </w:rPr>
      </w:pPr>
      <w:r w:rsidRPr="009467C3">
        <w:rPr>
          <w:b/>
          <w:lang w:val="ru-RU"/>
        </w:rPr>
        <w:t xml:space="preserve"> КАЛИНИНСКОГО МУНИЦИПАЛЬНОГО ОКРУГА</w:t>
      </w:r>
    </w:p>
    <w:p w:rsidR="009467C3" w:rsidRPr="009467C3" w:rsidRDefault="009467C3" w:rsidP="009467C3">
      <w:pPr>
        <w:spacing w:after="0" w:line="240" w:lineRule="auto"/>
        <w:jc w:val="center"/>
        <w:rPr>
          <w:b/>
          <w:lang w:val="ru-RU"/>
        </w:rPr>
      </w:pPr>
      <w:r w:rsidRPr="009467C3">
        <w:rPr>
          <w:b/>
          <w:lang w:val="ru-RU"/>
        </w:rPr>
        <w:t xml:space="preserve"> ТВЕРСКОЙ ОБЛАСТИ</w:t>
      </w:r>
    </w:p>
    <w:p w:rsidR="009467C3" w:rsidRPr="009467C3" w:rsidRDefault="009467C3" w:rsidP="009467C3">
      <w:pPr>
        <w:spacing w:after="0" w:line="240" w:lineRule="auto"/>
        <w:jc w:val="center"/>
        <w:rPr>
          <w:b/>
          <w:lang w:val="ru-RU"/>
        </w:rPr>
      </w:pPr>
    </w:p>
    <w:p w:rsidR="009467C3" w:rsidRPr="009467C3" w:rsidRDefault="009467C3" w:rsidP="009467C3">
      <w:pPr>
        <w:shd w:val="clear" w:color="auto" w:fill="FFFFFF"/>
        <w:spacing w:after="0" w:line="240" w:lineRule="auto"/>
        <w:ind w:left="5"/>
        <w:jc w:val="center"/>
        <w:rPr>
          <w:rFonts w:eastAsia="Times New Roman"/>
          <w:b/>
          <w:bCs/>
          <w:spacing w:val="-2"/>
          <w:lang w:val="ru-RU" w:eastAsia="ru-RU"/>
        </w:rPr>
      </w:pPr>
    </w:p>
    <w:p w:rsidR="009467C3" w:rsidRPr="009467C3" w:rsidRDefault="009467C3" w:rsidP="009467C3">
      <w:pPr>
        <w:shd w:val="clear" w:color="auto" w:fill="FFFFFF"/>
        <w:spacing w:after="0" w:line="240" w:lineRule="auto"/>
        <w:ind w:left="5"/>
        <w:jc w:val="center"/>
        <w:rPr>
          <w:rFonts w:eastAsia="Times New Roman"/>
          <w:b/>
          <w:bCs/>
          <w:spacing w:val="-5"/>
          <w:lang w:val="ru-RU" w:eastAsia="ru-RU"/>
        </w:rPr>
      </w:pPr>
      <w:r w:rsidRPr="009467C3">
        <w:rPr>
          <w:rFonts w:eastAsia="Times New Roman"/>
          <w:b/>
          <w:bCs/>
          <w:spacing w:val="-2"/>
          <w:lang w:val="ru-RU" w:eastAsia="ru-RU"/>
        </w:rPr>
        <w:t xml:space="preserve"> </w:t>
      </w:r>
      <w:r w:rsidRPr="009467C3">
        <w:rPr>
          <w:rFonts w:eastAsia="Times New Roman"/>
          <w:b/>
          <w:bCs/>
          <w:spacing w:val="-5"/>
          <w:lang w:val="ru-RU" w:eastAsia="ru-RU"/>
        </w:rPr>
        <w:t>РЕШЕНИЕ</w:t>
      </w:r>
    </w:p>
    <w:p w:rsidR="009467C3" w:rsidRPr="009467C3" w:rsidRDefault="009467C3" w:rsidP="009467C3">
      <w:pPr>
        <w:shd w:val="clear" w:color="auto" w:fill="FFFFFF"/>
        <w:spacing w:after="0" w:line="240" w:lineRule="auto"/>
        <w:ind w:left="5"/>
        <w:jc w:val="center"/>
        <w:rPr>
          <w:rFonts w:eastAsia="Times New Roman"/>
          <w:spacing w:val="7"/>
          <w:lang w:val="ru-RU" w:eastAsia="ru-RU"/>
        </w:rPr>
      </w:pPr>
    </w:p>
    <w:p w:rsidR="009467C3" w:rsidRDefault="001E7D60" w:rsidP="009467C3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eastAsia="Times New Roman"/>
          <w:lang w:val="ru-RU" w:eastAsia="ru-RU"/>
        </w:rPr>
      </w:pPr>
      <w:r>
        <w:rPr>
          <w:rFonts w:eastAsia="Times New Roman"/>
          <w:spacing w:val="7"/>
          <w:lang w:val="ru-RU" w:eastAsia="ru-RU"/>
        </w:rPr>
        <w:t>от «18</w:t>
      </w:r>
      <w:r w:rsidR="009467C3" w:rsidRPr="009467C3">
        <w:rPr>
          <w:rFonts w:eastAsia="Times New Roman"/>
          <w:spacing w:val="7"/>
          <w:lang w:val="ru-RU" w:eastAsia="ru-RU"/>
        </w:rPr>
        <w:t xml:space="preserve">» февраля 2025 г.                          </w:t>
      </w:r>
      <w:r w:rsidR="00045538">
        <w:rPr>
          <w:rFonts w:eastAsia="Times New Roman"/>
          <w:lang w:val="ru-RU" w:eastAsia="ru-RU"/>
        </w:rPr>
        <w:tab/>
        <w:t xml:space="preserve">        № 343</w:t>
      </w:r>
      <w:bookmarkStart w:id="0" w:name="_GoBack"/>
      <w:bookmarkEnd w:id="0"/>
    </w:p>
    <w:p w:rsidR="009467C3" w:rsidRPr="009467C3" w:rsidRDefault="009467C3" w:rsidP="009467C3">
      <w:pPr>
        <w:shd w:val="clear" w:color="auto" w:fill="FFFFFF"/>
        <w:tabs>
          <w:tab w:val="left" w:pos="4402"/>
          <w:tab w:val="left" w:pos="8006"/>
        </w:tabs>
        <w:spacing w:after="0" w:line="240" w:lineRule="auto"/>
        <w:rPr>
          <w:rFonts w:eastAsia="Times New Roman"/>
          <w:spacing w:val="7"/>
          <w:lang w:val="ru-RU" w:eastAsia="ru-RU"/>
        </w:rPr>
      </w:pPr>
      <w:r>
        <w:rPr>
          <w:rFonts w:eastAsia="Times New Roman"/>
          <w:spacing w:val="7"/>
          <w:lang w:val="ru-RU" w:eastAsia="ru-RU"/>
        </w:rPr>
        <w:t xml:space="preserve">                                                            </w:t>
      </w:r>
      <w:r w:rsidRPr="009467C3">
        <w:rPr>
          <w:rFonts w:eastAsia="Times New Roman"/>
          <w:spacing w:val="7"/>
          <w:lang w:val="ru-RU" w:eastAsia="ru-RU"/>
        </w:rPr>
        <w:t>г. Тверь</w:t>
      </w:r>
    </w:p>
    <w:p w:rsidR="009467C3" w:rsidRPr="0009262B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rPr>
          <w:lang w:val="ru-RU"/>
        </w:rPr>
      </w:pPr>
    </w:p>
    <w:p w:rsidR="009467C3" w:rsidRPr="009467C3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center"/>
        <w:rPr>
          <w:b/>
          <w:bCs/>
          <w:lang w:val="ru-RU"/>
        </w:rPr>
      </w:pPr>
      <w:r w:rsidRPr="009467C3">
        <w:rPr>
          <w:b/>
          <w:lang w:val="ru-RU"/>
        </w:rPr>
        <w:t xml:space="preserve">О порядке присвоения звания </w:t>
      </w:r>
      <w:r w:rsidRPr="009467C3">
        <w:rPr>
          <w:b/>
          <w:bCs/>
          <w:lang w:val="ru-RU"/>
        </w:rPr>
        <w:t xml:space="preserve">«Почетный гражданин Калининского муниципального округа» </w:t>
      </w:r>
      <w:r w:rsidRPr="009467C3">
        <w:rPr>
          <w:b/>
          <w:lang w:val="ru-RU"/>
        </w:rPr>
        <w:t>участникам Великой Отечественной войны</w:t>
      </w:r>
    </w:p>
    <w:p w:rsidR="009467C3" w:rsidRPr="009467C3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right"/>
        <w:rPr>
          <w:b/>
          <w:lang w:val="ru-RU"/>
        </w:rPr>
      </w:pPr>
    </w:p>
    <w:p w:rsidR="009467C3" w:rsidRPr="0009262B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right"/>
        <w:rPr>
          <w:lang w:val="ru-RU"/>
        </w:rPr>
      </w:pPr>
    </w:p>
    <w:p w:rsidR="009467C3" w:rsidRPr="0009262B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right"/>
        <w:rPr>
          <w:lang w:val="ru-RU"/>
        </w:rPr>
      </w:pPr>
    </w:p>
    <w:p w:rsidR="009467C3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 w:firstLine="709"/>
        <w:jc w:val="both"/>
        <w:rPr>
          <w:b/>
          <w:lang w:val="ru-RU"/>
        </w:rPr>
      </w:pPr>
      <w:r w:rsidRPr="00DC7992">
        <w:rPr>
          <w:lang w:val="ru-RU"/>
        </w:rPr>
        <w:t>В соответствии с Федеральным законом от 06.10.2003 №</w:t>
      </w:r>
      <w:r>
        <w:rPr>
          <w:lang w:val="ru-RU"/>
        </w:rPr>
        <w:t> </w:t>
      </w:r>
      <w:r w:rsidRPr="00DC7992">
        <w:rPr>
          <w:lang w:val="ru-RU"/>
        </w:rPr>
        <w:t>131-ФЗ «Об</w:t>
      </w:r>
      <w:r>
        <w:rPr>
          <w:lang w:val="ru-RU"/>
        </w:rPr>
        <w:t> </w:t>
      </w:r>
      <w:r w:rsidRPr="00DC7992">
        <w:rPr>
          <w:lang w:val="ru-RU"/>
        </w:rPr>
        <w:t xml:space="preserve">общих принципах организации местного самоуправления в Российской Федерации», </w:t>
      </w:r>
      <w:hyperlink r:id="rId6" w:history="1">
        <w:r w:rsidRPr="00A04947">
          <w:rPr>
            <w:rStyle w:val="a5"/>
            <w:color w:val="auto"/>
            <w:u w:val="none"/>
            <w:lang w:val="ru-RU"/>
          </w:rPr>
          <w:t>Уставом</w:t>
        </w:r>
      </w:hyperlink>
      <w:r w:rsidRPr="00A04947">
        <w:rPr>
          <w:lang w:val="ru-RU"/>
        </w:rPr>
        <w:t xml:space="preserve"> </w:t>
      </w:r>
      <w:r>
        <w:rPr>
          <w:lang w:val="ru-RU"/>
        </w:rPr>
        <w:t>Калининского муниципального округа Тверской области</w:t>
      </w:r>
      <w:r w:rsidRPr="00DC7992">
        <w:rPr>
          <w:lang w:val="ru-RU"/>
        </w:rPr>
        <w:t>, решением Думы</w:t>
      </w:r>
      <w:r>
        <w:rPr>
          <w:lang w:val="ru-RU"/>
        </w:rPr>
        <w:t xml:space="preserve"> Калининского муниципального округа Тверской области</w:t>
      </w:r>
      <w:r w:rsidRPr="00DC7992">
        <w:rPr>
          <w:lang w:val="ru-RU"/>
        </w:rPr>
        <w:t xml:space="preserve"> от </w:t>
      </w:r>
      <w:r w:rsidRPr="009467C3">
        <w:rPr>
          <w:color w:val="242424"/>
          <w:lang w:val="ru-RU"/>
        </w:rPr>
        <w:t xml:space="preserve">30.01.2024 </w:t>
      </w:r>
      <w:r w:rsidR="004C5F1C">
        <w:rPr>
          <w:color w:val="242424"/>
          <w:lang w:val="ru-RU"/>
        </w:rPr>
        <w:t xml:space="preserve">          </w:t>
      </w:r>
      <w:r w:rsidRPr="009467C3">
        <w:rPr>
          <w:color w:val="242424"/>
          <w:lang w:val="ru-RU"/>
        </w:rPr>
        <w:t>№ 154 «Об утверждении Положения о звании «Почетный гражданин Калининского муниципального округа Тверской области»</w:t>
      </w:r>
      <w:r w:rsidR="004C5F1C">
        <w:rPr>
          <w:color w:val="242424"/>
          <w:lang w:val="ru-RU"/>
        </w:rPr>
        <w:t xml:space="preserve">, </w:t>
      </w:r>
      <w:r>
        <w:rPr>
          <w:color w:val="242424"/>
          <w:lang w:val="ru-RU"/>
        </w:rPr>
        <w:t xml:space="preserve"> Дума Калининского муниципального округа Тверской области </w:t>
      </w:r>
      <w:r w:rsidRPr="009467C3">
        <w:rPr>
          <w:b/>
          <w:lang w:val="ru-RU"/>
        </w:rPr>
        <w:t>решила:</w:t>
      </w:r>
    </w:p>
    <w:p w:rsidR="009467C3" w:rsidRPr="009467C3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 w:firstLine="709"/>
        <w:jc w:val="both"/>
        <w:rPr>
          <w:lang w:val="ru-RU"/>
        </w:rPr>
      </w:pPr>
    </w:p>
    <w:p w:rsidR="009467C3" w:rsidRPr="0009262B" w:rsidRDefault="009467C3" w:rsidP="009467C3">
      <w:pPr>
        <w:numPr>
          <w:ilvl w:val="0"/>
          <w:numId w:val="1"/>
        </w:numPr>
        <w:tabs>
          <w:tab w:val="left" w:pos="1134"/>
          <w:tab w:val="left" w:pos="5148"/>
          <w:tab w:val="left" w:pos="5760"/>
          <w:tab w:val="right" w:pos="10065"/>
        </w:tabs>
        <w:spacing w:after="0" w:line="240" w:lineRule="auto"/>
        <w:ind w:left="0" w:right="48" w:firstLine="709"/>
        <w:jc w:val="both"/>
        <w:rPr>
          <w:lang w:val="ru-RU"/>
        </w:rPr>
      </w:pPr>
      <w:r w:rsidRPr="0009262B">
        <w:rPr>
          <w:lang w:val="ru-RU"/>
        </w:rPr>
        <w:t xml:space="preserve">Установить, что звание «Почетный гражданин </w:t>
      </w:r>
      <w:r>
        <w:rPr>
          <w:lang w:val="ru-RU"/>
        </w:rPr>
        <w:t>Калининского муниципального округа Тверской области</w:t>
      </w:r>
      <w:r w:rsidRPr="0009262B">
        <w:rPr>
          <w:lang w:val="ru-RU"/>
        </w:rPr>
        <w:t>» присваивается участникам Великой Отечественной войны.</w:t>
      </w:r>
    </w:p>
    <w:p w:rsidR="009467C3" w:rsidRPr="0009262B" w:rsidRDefault="009467C3" w:rsidP="009467C3">
      <w:pPr>
        <w:numPr>
          <w:ilvl w:val="0"/>
          <w:numId w:val="1"/>
        </w:numPr>
        <w:tabs>
          <w:tab w:val="left" w:pos="1134"/>
          <w:tab w:val="left" w:pos="5148"/>
          <w:tab w:val="left" w:pos="5760"/>
          <w:tab w:val="right" w:pos="10065"/>
        </w:tabs>
        <w:spacing w:after="0" w:line="240" w:lineRule="auto"/>
        <w:ind w:left="0" w:right="48" w:firstLine="709"/>
        <w:jc w:val="both"/>
        <w:rPr>
          <w:lang w:val="ru-RU"/>
        </w:rPr>
      </w:pPr>
      <w:r w:rsidRPr="0009262B">
        <w:rPr>
          <w:lang w:val="ru-RU"/>
        </w:rPr>
        <w:t xml:space="preserve">Глава </w:t>
      </w:r>
      <w:r w:rsidR="00D63C6E">
        <w:rPr>
          <w:lang w:val="ru-RU"/>
        </w:rPr>
        <w:t>Калининского муниципального округа Тверской области</w:t>
      </w:r>
      <w:r w:rsidRPr="0009262B">
        <w:rPr>
          <w:lang w:val="ru-RU"/>
        </w:rPr>
        <w:t xml:space="preserve"> вносит в Думу </w:t>
      </w:r>
      <w:r w:rsidR="00D63C6E">
        <w:rPr>
          <w:lang w:val="ru-RU"/>
        </w:rPr>
        <w:t xml:space="preserve">Калининского муниципального округа Тверской области </w:t>
      </w:r>
      <w:r w:rsidRPr="0009262B">
        <w:rPr>
          <w:lang w:val="ru-RU"/>
        </w:rPr>
        <w:t>в порядке, установленном Регламентом Думы</w:t>
      </w:r>
      <w:r w:rsidR="00D63C6E">
        <w:rPr>
          <w:lang w:val="ru-RU"/>
        </w:rPr>
        <w:t xml:space="preserve"> Калининского муниципального округа Тверской области</w:t>
      </w:r>
      <w:r w:rsidRPr="0009262B">
        <w:rPr>
          <w:lang w:val="ru-RU"/>
        </w:rPr>
        <w:t xml:space="preserve">, проект решения Думы </w:t>
      </w:r>
      <w:r w:rsidR="00D63C6E">
        <w:rPr>
          <w:lang w:val="ru-RU"/>
        </w:rPr>
        <w:t xml:space="preserve">Калининского муниципального округа Тверской области </w:t>
      </w:r>
      <w:r w:rsidRPr="0009262B">
        <w:rPr>
          <w:lang w:val="ru-RU"/>
        </w:rPr>
        <w:t>«О</w:t>
      </w:r>
      <w:r>
        <w:rPr>
          <w:lang w:val="ru-RU"/>
        </w:rPr>
        <w:t> </w:t>
      </w:r>
      <w:r w:rsidRPr="0009262B">
        <w:rPr>
          <w:lang w:val="ru-RU"/>
        </w:rPr>
        <w:t xml:space="preserve">присвоении звания «Почетный гражданин </w:t>
      </w:r>
      <w:r w:rsidR="00D63C6E">
        <w:rPr>
          <w:lang w:val="ru-RU"/>
        </w:rPr>
        <w:t>Калининского муниципального округа Тверской области</w:t>
      </w:r>
      <w:r w:rsidRPr="0009262B">
        <w:rPr>
          <w:lang w:val="ru-RU"/>
        </w:rPr>
        <w:t>» с приложением следующих документов:</w:t>
      </w:r>
    </w:p>
    <w:p w:rsidR="009467C3" w:rsidRPr="0009262B" w:rsidRDefault="009467C3" w:rsidP="009467C3">
      <w:pPr>
        <w:numPr>
          <w:ilvl w:val="0"/>
          <w:numId w:val="2"/>
        </w:numPr>
        <w:tabs>
          <w:tab w:val="left" w:pos="1134"/>
          <w:tab w:val="left" w:pos="5148"/>
          <w:tab w:val="left" w:pos="5760"/>
          <w:tab w:val="right" w:pos="10065"/>
        </w:tabs>
        <w:spacing w:after="0" w:line="240" w:lineRule="auto"/>
        <w:ind w:left="0" w:right="48" w:firstLine="709"/>
        <w:jc w:val="both"/>
        <w:rPr>
          <w:lang w:val="ru-RU"/>
        </w:rPr>
      </w:pPr>
      <w:r w:rsidRPr="0009262B">
        <w:rPr>
          <w:lang w:val="ru-RU"/>
        </w:rPr>
        <w:t>согласие на обработку персональных данных участника Великой Отечественной войны;</w:t>
      </w:r>
    </w:p>
    <w:p w:rsidR="009467C3" w:rsidRPr="0009262B" w:rsidRDefault="009467C3" w:rsidP="009467C3">
      <w:pPr>
        <w:numPr>
          <w:ilvl w:val="0"/>
          <w:numId w:val="2"/>
        </w:numPr>
        <w:tabs>
          <w:tab w:val="left" w:pos="1134"/>
          <w:tab w:val="left" w:pos="5148"/>
          <w:tab w:val="left" w:pos="5760"/>
          <w:tab w:val="right" w:pos="10065"/>
        </w:tabs>
        <w:spacing w:after="0" w:line="240" w:lineRule="auto"/>
        <w:ind w:left="0" w:right="48" w:firstLine="709"/>
        <w:jc w:val="both"/>
        <w:rPr>
          <w:lang w:val="ru-RU"/>
        </w:rPr>
      </w:pPr>
      <w:r w:rsidRPr="0009262B">
        <w:rPr>
          <w:lang w:val="ru-RU"/>
        </w:rPr>
        <w:t>биографическую справку участника Великой Отечественной войны;</w:t>
      </w:r>
    </w:p>
    <w:p w:rsidR="009467C3" w:rsidRPr="0009262B" w:rsidRDefault="009467C3" w:rsidP="009467C3">
      <w:pPr>
        <w:numPr>
          <w:ilvl w:val="0"/>
          <w:numId w:val="2"/>
        </w:numPr>
        <w:tabs>
          <w:tab w:val="left" w:pos="1134"/>
          <w:tab w:val="left" w:pos="5148"/>
          <w:tab w:val="left" w:pos="5760"/>
          <w:tab w:val="right" w:pos="10065"/>
        </w:tabs>
        <w:spacing w:after="0" w:line="240" w:lineRule="auto"/>
        <w:ind w:left="0" w:right="48" w:firstLine="709"/>
        <w:jc w:val="both"/>
        <w:rPr>
          <w:lang w:val="ru-RU"/>
        </w:rPr>
      </w:pPr>
      <w:r w:rsidRPr="0009262B">
        <w:rPr>
          <w:lang w:val="ru-RU"/>
        </w:rPr>
        <w:t>три цветных фотографии участника Великой Отечественной войны размером 8 см x 10 см;</w:t>
      </w:r>
    </w:p>
    <w:p w:rsidR="009467C3" w:rsidRPr="0009262B" w:rsidRDefault="009467C3" w:rsidP="009467C3">
      <w:pPr>
        <w:numPr>
          <w:ilvl w:val="0"/>
          <w:numId w:val="2"/>
        </w:numPr>
        <w:tabs>
          <w:tab w:val="left" w:pos="1134"/>
          <w:tab w:val="left" w:pos="5148"/>
          <w:tab w:val="left" w:pos="5760"/>
          <w:tab w:val="right" w:pos="10065"/>
        </w:tabs>
        <w:spacing w:after="0" w:line="240" w:lineRule="auto"/>
        <w:ind w:left="0" w:right="48" w:firstLine="709"/>
        <w:jc w:val="both"/>
        <w:rPr>
          <w:lang w:val="ru-RU"/>
        </w:rPr>
      </w:pPr>
      <w:r w:rsidRPr="0009262B">
        <w:rPr>
          <w:lang w:val="ru-RU"/>
        </w:rPr>
        <w:t>три цветных фотографии участника Великой Отечественной войны размером 3 см x 4 см.</w:t>
      </w:r>
    </w:p>
    <w:p w:rsidR="009467C3" w:rsidRPr="0009262B" w:rsidRDefault="009467C3" w:rsidP="009467C3">
      <w:pPr>
        <w:numPr>
          <w:ilvl w:val="0"/>
          <w:numId w:val="1"/>
        </w:numPr>
        <w:tabs>
          <w:tab w:val="left" w:pos="1134"/>
          <w:tab w:val="left" w:pos="5148"/>
          <w:tab w:val="left" w:pos="5760"/>
          <w:tab w:val="right" w:pos="10065"/>
        </w:tabs>
        <w:spacing w:after="0" w:line="240" w:lineRule="auto"/>
        <w:ind w:left="0" w:right="48" w:firstLine="709"/>
        <w:jc w:val="both"/>
        <w:rPr>
          <w:lang w:val="ru-RU"/>
        </w:rPr>
      </w:pPr>
      <w:r w:rsidRPr="0009262B">
        <w:rPr>
          <w:lang w:val="ru-RU"/>
        </w:rPr>
        <w:lastRenderedPageBreak/>
        <w:t xml:space="preserve">Рассмотрение проекта решения Думы </w:t>
      </w:r>
      <w:r w:rsidR="00D63C6E">
        <w:rPr>
          <w:lang w:val="ru-RU"/>
        </w:rPr>
        <w:t xml:space="preserve">Калининского муниципального округа Тверской области </w:t>
      </w:r>
      <w:r w:rsidRPr="0009262B">
        <w:rPr>
          <w:lang w:val="ru-RU"/>
        </w:rPr>
        <w:t>«О</w:t>
      </w:r>
      <w:r>
        <w:rPr>
          <w:lang w:val="ru-RU"/>
        </w:rPr>
        <w:t> </w:t>
      </w:r>
      <w:r w:rsidRPr="0009262B">
        <w:rPr>
          <w:lang w:val="ru-RU"/>
        </w:rPr>
        <w:t xml:space="preserve">присвоении звания «Почетный гражданин </w:t>
      </w:r>
      <w:r w:rsidR="00D63C6E">
        <w:rPr>
          <w:lang w:val="ru-RU"/>
        </w:rPr>
        <w:t>Калининского муниципального округа Тверской области»</w:t>
      </w:r>
      <w:r w:rsidRPr="0009262B">
        <w:rPr>
          <w:lang w:val="ru-RU"/>
        </w:rPr>
        <w:t xml:space="preserve"> осуществляет постоянный комитет по вопросам местного самоуправления</w:t>
      </w:r>
      <w:r w:rsidR="00D63C6E">
        <w:rPr>
          <w:lang w:val="ru-RU"/>
        </w:rPr>
        <w:t>,</w:t>
      </w:r>
      <w:r w:rsidRPr="0009262B">
        <w:rPr>
          <w:lang w:val="ru-RU"/>
        </w:rPr>
        <w:t xml:space="preserve"> регламенту </w:t>
      </w:r>
      <w:r w:rsidR="00D63C6E">
        <w:rPr>
          <w:lang w:val="ru-RU"/>
        </w:rPr>
        <w:t xml:space="preserve">и депутатской этике </w:t>
      </w:r>
      <w:r w:rsidR="00D63C6E" w:rsidRPr="0009262B">
        <w:rPr>
          <w:lang w:val="ru-RU"/>
        </w:rPr>
        <w:t xml:space="preserve">Думы </w:t>
      </w:r>
      <w:r w:rsidR="00D63C6E">
        <w:rPr>
          <w:lang w:val="ru-RU"/>
        </w:rPr>
        <w:t>Калининского муниципального округа Тверской области</w:t>
      </w:r>
      <w:r w:rsidRPr="0009262B">
        <w:rPr>
          <w:lang w:val="ru-RU"/>
        </w:rPr>
        <w:t>.</w:t>
      </w:r>
    </w:p>
    <w:p w:rsidR="009467C3" w:rsidRPr="0009262B" w:rsidRDefault="009467C3" w:rsidP="009467C3">
      <w:pPr>
        <w:numPr>
          <w:ilvl w:val="0"/>
          <w:numId w:val="1"/>
        </w:numPr>
        <w:tabs>
          <w:tab w:val="left" w:pos="1134"/>
          <w:tab w:val="left" w:pos="5148"/>
          <w:tab w:val="left" w:pos="5760"/>
          <w:tab w:val="right" w:pos="10065"/>
        </w:tabs>
        <w:spacing w:after="0" w:line="240" w:lineRule="auto"/>
        <w:ind w:left="0" w:right="48" w:firstLine="709"/>
        <w:jc w:val="both"/>
        <w:rPr>
          <w:lang w:val="ru-RU"/>
        </w:rPr>
      </w:pPr>
      <w:r w:rsidRPr="0009262B">
        <w:rPr>
          <w:lang w:val="ru-RU"/>
        </w:rPr>
        <w:t xml:space="preserve">Решение </w:t>
      </w:r>
      <w:r w:rsidR="002E7F08" w:rsidRPr="0009262B">
        <w:rPr>
          <w:lang w:val="ru-RU"/>
        </w:rPr>
        <w:t xml:space="preserve">Думы </w:t>
      </w:r>
      <w:r w:rsidR="002E7F08">
        <w:rPr>
          <w:lang w:val="ru-RU"/>
        </w:rPr>
        <w:t>Калининского муниципального округа Тверской области</w:t>
      </w:r>
      <w:r w:rsidR="002E7F08" w:rsidRPr="0009262B">
        <w:rPr>
          <w:lang w:val="ru-RU"/>
        </w:rPr>
        <w:t xml:space="preserve"> «О</w:t>
      </w:r>
      <w:r w:rsidR="002E7F08">
        <w:rPr>
          <w:lang w:val="ru-RU"/>
        </w:rPr>
        <w:t> </w:t>
      </w:r>
      <w:r w:rsidR="002E7F08" w:rsidRPr="0009262B">
        <w:rPr>
          <w:lang w:val="ru-RU"/>
        </w:rPr>
        <w:t xml:space="preserve">присвоении звания «Почетный гражданин </w:t>
      </w:r>
      <w:r w:rsidR="002E7F08">
        <w:rPr>
          <w:lang w:val="ru-RU"/>
        </w:rPr>
        <w:t>Калининского муниципального округа Тверской области»</w:t>
      </w:r>
      <w:r w:rsidR="002E7F08" w:rsidRPr="0009262B">
        <w:rPr>
          <w:lang w:val="ru-RU"/>
        </w:rPr>
        <w:t xml:space="preserve"> </w:t>
      </w:r>
      <w:r w:rsidRPr="0009262B">
        <w:rPr>
          <w:lang w:val="ru-RU"/>
        </w:rPr>
        <w:t xml:space="preserve">принимается открытым голосованием более ½ голосов от установленного Уставом </w:t>
      </w:r>
      <w:r w:rsidR="002E7F08">
        <w:rPr>
          <w:lang w:val="ru-RU"/>
        </w:rPr>
        <w:t>Калининского муниципального округа Тверской области</w:t>
      </w:r>
      <w:r w:rsidRPr="0009262B">
        <w:rPr>
          <w:lang w:val="ru-RU"/>
        </w:rPr>
        <w:t xml:space="preserve"> числа депутатов</w:t>
      </w:r>
      <w:r w:rsidR="002E7F08">
        <w:rPr>
          <w:lang w:val="ru-RU"/>
        </w:rPr>
        <w:t xml:space="preserve"> </w:t>
      </w:r>
      <w:r w:rsidR="002E7F08" w:rsidRPr="0009262B">
        <w:rPr>
          <w:lang w:val="ru-RU"/>
        </w:rPr>
        <w:t xml:space="preserve">Думы </w:t>
      </w:r>
      <w:r w:rsidR="002E7F08">
        <w:rPr>
          <w:lang w:val="ru-RU"/>
        </w:rPr>
        <w:t>Калининского муниципального округа Тверской области</w:t>
      </w:r>
      <w:r w:rsidRPr="0009262B">
        <w:rPr>
          <w:lang w:val="ru-RU"/>
        </w:rPr>
        <w:t>.</w:t>
      </w:r>
    </w:p>
    <w:p w:rsidR="002E7F08" w:rsidRPr="002E7F08" w:rsidRDefault="002E7F08" w:rsidP="002E7F08">
      <w:pPr>
        <w:pStyle w:val="a6"/>
        <w:numPr>
          <w:ilvl w:val="0"/>
          <w:numId w:val="1"/>
        </w:numPr>
        <w:spacing w:after="0" w:line="240" w:lineRule="auto"/>
        <w:ind w:left="0" w:right="-28" w:firstLine="851"/>
        <w:jc w:val="both"/>
        <w:rPr>
          <w:lang w:val="ru-RU"/>
        </w:rPr>
      </w:pPr>
      <w:r w:rsidRPr="002E7F08">
        <w:rPr>
          <w:lang w:val="ru-RU"/>
        </w:rPr>
        <w:t xml:space="preserve">Опубликовать настоящее решение в сетевом издании газеты «Ленинское знамя» и разместить на официальном сайте Калининского муниципального округа Тверской области в информационно-телекоммуникационной сети «Интернет». </w:t>
      </w:r>
    </w:p>
    <w:p w:rsidR="002E7F08" w:rsidRPr="002E7F08" w:rsidRDefault="002E7F08" w:rsidP="002E7F08">
      <w:pPr>
        <w:pStyle w:val="a6"/>
        <w:numPr>
          <w:ilvl w:val="0"/>
          <w:numId w:val="1"/>
        </w:numPr>
        <w:spacing w:after="0" w:line="240" w:lineRule="auto"/>
        <w:ind w:left="0" w:right="-28" w:firstLine="851"/>
        <w:jc w:val="both"/>
        <w:rPr>
          <w:lang w:val="ru-RU"/>
        </w:rPr>
      </w:pPr>
      <w:r w:rsidRPr="002E7F08">
        <w:rPr>
          <w:lang w:val="ru-RU"/>
        </w:rPr>
        <w:t xml:space="preserve"> Настоящее решение вступает в силу со дня его официального опубликования в сетевом издании газеты «Ленинское знамя».</w:t>
      </w:r>
    </w:p>
    <w:p w:rsidR="009467C3" w:rsidRDefault="002E7F08" w:rsidP="002E7F08">
      <w:pPr>
        <w:pStyle w:val="a6"/>
        <w:numPr>
          <w:ilvl w:val="0"/>
          <w:numId w:val="1"/>
        </w:numPr>
        <w:tabs>
          <w:tab w:val="right" w:pos="0"/>
        </w:tabs>
        <w:spacing w:after="0" w:line="240" w:lineRule="auto"/>
        <w:ind w:left="0" w:right="48" w:firstLine="851"/>
        <w:jc w:val="both"/>
        <w:rPr>
          <w:lang w:val="ru-RU"/>
        </w:rPr>
      </w:pPr>
      <w:r>
        <w:rPr>
          <w:lang w:val="ru-RU"/>
        </w:rPr>
        <w:t>Кон</w:t>
      </w:r>
      <w:r w:rsidRPr="002E7F08">
        <w:rPr>
          <w:lang w:val="ru-RU"/>
        </w:rPr>
        <w:t>троль за исполнением настоящего решения возложить на постоянный комитет по</w:t>
      </w:r>
      <w:r w:rsidRPr="0009262B">
        <w:rPr>
          <w:lang w:val="ru-RU"/>
        </w:rPr>
        <w:t xml:space="preserve"> вопросам местного самоуправления</w:t>
      </w:r>
      <w:r>
        <w:rPr>
          <w:lang w:val="ru-RU"/>
        </w:rPr>
        <w:t>,</w:t>
      </w:r>
      <w:r w:rsidRPr="0009262B">
        <w:rPr>
          <w:lang w:val="ru-RU"/>
        </w:rPr>
        <w:t xml:space="preserve"> регламенту </w:t>
      </w:r>
      <w:r>
        <w:rPr>
          <w:lang w:val="ru-RU"/>
        </w:rPr>
        <w:t>и депутатской этике (Сипягин А.Н.)</w:t>
      </w:r>
      <w:r w:rsidR="004C5F1C">
        <w:rPr>
          <w:lang w:val="ru-RU"/>
        </w:rPr>
        <w:t>.</w:t>
      </w:r>
    </w:p>
    <w:p w:rsidR="002E7F08" w:rsidRDefault="002E7F08" w:rsidP="002E7F08">
      <w:pPr>
        <w:pStyle w:val="a6"/>
        <w:tabs>
          <w:tab w:val="right" w:pos="0"/>
        </w:tabs>
        <w:spacing w:after="0" w:line="240" w:lineRule="auto"/>
        <w:ind w:left="851" w:right="48"/>
        <w:jc w:val="both"/>
        <w:rPr>
          <w:lang w:val="ru-RU"/>
        </w:rPr>
      </w:pPr>
    </w:p>
    <w:p w:rsidR="002E7F08" w:rsidRDefault="002E7F08" w:rsidP="002E7F08">
      <w:pPr>
        <w:pStyle w:val="a6"/>
        <w:tabs>
          <w:tab w:val="right" w:pos="0"/>
        </w:tabs>
        <w:spacing w:after="0" w:line="240" w:lineRule="auto"/>
        <w:ind w:left="851" w:right="48"/>
        <w:jc w:val="both"/>
        <w:rPr>
          <w:lang w:val="ru-RU"/>
        </w:rPr>
      </w:pPr>
    </w:p>
    <w:p w:rsidR="002E7F08" w:rsidRPr="002E7F08" w:rsidRDefault="002E7F08" w:rsidP="002E7F08">
      <w:pPr>
        <w:spacing w:after="0" w:line="240" w:lineRule="auto"/>
        <w:ind w:right="-28"/>
        <w:jc w:val="both"/>
        <w:rPr>
          <w:lang w:val="ru-RU"/>
        </w:rPr>
      </w:pPr>
      <w:r w:rsidRPr="002E7F08">
        <w:rPr>
          <w:lang w:val="ru-RU"/>
        </w:rPr>
        <w:t>Глава Калининского муниципального</w:t>
      </w:r>
    </w:p>
    <w:p w:rsidR="002E7F08" w:rsidRDefault="002E7F08" w:rsidP="002E7F08">
      <w:pPr>
        <w:spacing w:after="0" w:line="240" w:lineRule="auto"/>
        <w:ind w:right="-28"/>
        <w:jc w:val="both"/>
        <w:rPr>
          <w:lang w:val="ru-RU"/>
        </w:rPr>
      </w:pPr>
      <w:r w:rsidRPr="002E7F08">
        <w:rPr>
          <w:lang w:val="ru-RU"/>
        </w:rPr>
        <w:t xml:space="preserve">округа Тверской области                       </w:t>
      </w:r>
      <w:r w:rsidRPr="002E7F08">
        <w:rPr>
          <w:lang w:val="ru-RU"/>
        </w:rPr>
        <w:tab/>
      </w:r>
      <w:r w:rsidRPr="002E7F08">
        <w:rPr>
          <w:lang w:val="ru-RU"/>
        </w:rPr>
        <w:tab/>
      </w:r>
      <w:r w:rsidRPr="002E7F08">
        <w:rPr>
          <w:lang w:val="ru-RU"/>
        </w:rPr>
        <w:tab/>
      </w:r>
      <w:r w:rsidRPr="002E7F08">
        <w:rPr>
          <w:lang w:val="ru-RU"/>
        </w:rPr>
        <w:tab/>
        <w:t xml:space="preserve">     </w:t>
      </w:r>
      <w:r w:rsidR="004C5F1C">
        <w:rPr>
          <w:lang w:val="ru-RU"/>
        </w:rPr>
        <w:t xml:space="preserve">     </w:t>
      </w:r>
      <w:r w:rsidR="001E7D60">
        <w:rPr>
          <w:lang w:val="ru-RU"/>
        </w:rPr>
        <w:t xml:space="preserve"> </w:t>
      </w:r>
      <w:r w:rsidR="004C5F1C">
        <w:rPr>
          <w:lang w:val="ru-RU"/>
        </w:rPr>
        <w:t xml:space="preserve"> </w:t>
      </w:r>
      <w:r w:rsidRPr="002E7F08">
        <w:rPr>
          <w:lang w:val="ru-RU"/>
        </w:rPr>
        <w:t>С.А. Румянцев</w:t>
      </w:r>
    </w:p>
    <w:p w:rsidR="004C5F1C" w:rsidRDefault="004C5F1C" w:rsidP="002E7F08">
      <w:pPr>
        <w:spacing w:after="0" w:line="240" w:lineRule="auto"/>
        <w:ind w:right="-28"/>
        <w:jc w:val="both"/>
        <w:rPr>
          <w:lang w:val="ru-RU"/>
        </w:rPr>
      </w:pPr>
    </w:p>
    <w:p w:rsidR="004C5F1C" w:rsidRPr="002E7F08" w:rsidRDefault="004C5F1C" w:rsidP="002E7F08">
      <w:pPr>
        <w:spacing w:after="0" w:line="240" w:lineRule="auto"/>
        <w:ind w:right="-28"/>
        <w:jc w:val="both"/>
        <w:rPr>
          <w:lang w:val="ru-RU"/>
        </w:rPr>
      </w:pPr>
    </w:p>
    <w:p w:rsidR="002E7F08" w:rsidRPr="002E7F08" w:rsidRDefault="002E7F08" w:rsidP="002E7F08">
      <w:pPr>
        <w:spacing w:after="0" w:line="240" w:lineRule="auto"/>
        <w:ind w:right="-28"/>
        <w:jc w:val="both"/>
        <w:rPr>
          <w:lang w:val="ru-RU"/>
        </w:rPr>
      </w:pPr>
    </w:p>
    <w:p w:rsidR="002E7F08" w:rsidRPr="002E7F08" w:rsidRDefault="002E7F08" w:rsidP="002E7F08">
      <w:pPr>
        <w:spacing w:after="0" w:line="240" w:lineRule="auto"/>
        <w:ind w:right="-28"/>
        <w:jc w:val="both"/>
        <w:rPr>
          <w:lang w:val="ru-RU"/>
        </w:rPr>
      </w:pPr>
      <w:r w:rsidRPr="002E7F08">
        <w:rPr>
          <w:lang w:val="ru-RU"/>
        </w:rPr>
        <w:t>Председатель Думы Калининского</w:t>
      </w:r>
    </w:p>
    <w:p w:rsidR="002E7F08" w:rsidRPr="002E7F08" w:rsidRDefault="002E7F08" w:rsidP="002E7F08">
      <w:pPr>
        <w:spacing w:after="0" w:line="240" w:lineRule="auto"/>
        <w:ind w:right="-28"/>
        <w:jc w:val="both"/>
        <w:rPr>
          <w:lang w:val="ru-RU"/>
        </w:rPr>
      </w:pPr>
      <w:r w:rsidRPr="002E7F08">
        <w:rPr>
          <w:lang w:val="ru-RU"/>
        </w:rPr>
        <w:t>муниципального округа Тверской области</w:t>
      </w:r>
      <w:r w:rsidRPr="002E7F08">
        <w:rPr>
          <w:lang w:val="ru-RU"/>
        </w:rPr>
        <w:tab/>
        <w:t xml:space="preserve">                        </w:t>
      </w:r>
      <w:r w:rsidR="004C5F1C">
        <w:rPr>
          <w:lang w:val="ru-RU"/>
        </w:rPr>
        <w:t xml:space="preserve">    </w:t>
      </w:r>
      <w:r w:rsidRPr="002E7F08">
        <w:rPr>
          <w:lang w:val="ru-RU"/>
        </w:rPr>
        <w:t xml:space="preserve">  </w:t>
      </w:r>
      <w:r w:rsidR="001E7D60">
        <w:rPr>
          <w:lang w:val="ru-RU"/>
        </w:rPr>
        <w:t xml:space="preserve">  </w:t>
      </w:r>
      <w:r w:rsidRPr="002E7F08">
        <w:rPr>
          <w:lang w:val="ru-RU"/>
        </w:rPr>
        <w:t xml:space="preserve">Г.К. Четверкин </w:t>
      </w:r>
      <w:r w:rsidRPr="002E7F08">
        <w:rPr>
          <w:lang w:val="ru-RU"/>
        </w:rPr>
        <w:tab/>
      </w:r>
      <w:r w:rsidRPr="002E7F08">
        <w:rPr>
          <w:lang w:val="ru-RU"/>
        </w:rPr>
        <w:tab/>
        <w:t xml:space="preserve">                                                             </w:t>
      </w:r>
    </w:p>
    <w:p w:rsidR="002E7F08" w:rsidRPr="002E7F08" w:rsidRDefault="002E7F08" w:rsidP="002E7F08">
      <w:pPr>
        <w:ind w:right="-29"/>
        <w:jc w:val="both"/>
        <w:rPr>
          <w:lang w:val="ru-RU"/>
        </w:rPr>
      </w:pPr>
    </w:p>
    <w:p w:rsidR="002E7F08" w:rsidRPr="002E7F08" w:rsidRDefault="002E7F08" w:rsidP="002E7F08">
      <w:pPr>
        <w:pStyle w:val="a6"/>
        <w:tabs>
          <w:tab w:val="right" w:pos="0"/>
        </w:tabs>
        <w:spacing w:after="0" w:line="240" w:lineRule="auto"/>
        <w:ind w:left="851" w:right="48"/>
        <w:jc w:val="both"/>
        <w:rPr>
          <w:lang w:val="ru-RU"/>
        </w:rPr>
      </w:pPr>
    </w:p>
    <w:p w:rsidR="009467C3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right"/>
        <w:rPr>
          <w:lang w:val="ru-RU"/>
        </w:rPr>
      </w:pPr>
    </w:p>
    <w:p w:rsidR="009467C3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right"/>
        <w:rPr>
          <w:lang w:val="ru-RU"/>
        </w:rPr>
      </w:pPr>
    </w:p>
    <w:p w:rsidR="009467C3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right"/>
        <w:rPr>
          <w:lang w:val="ru-RU"/>
        </w:rPr>
      </w:pPr>
    </w:p>
    <w:p w:rsidR="009467C3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right"/>
        <w:rPr>
          <w:lang w:val="ru-RU"/>
        </w:rPr>
      </w:pPr>
    </w:p>
    <w:p w:rsidR="009467C3" w:rsidRPr="0009262B" w:rsidRDefault="009467C3" w:rsidP="009467C3">
      <w:pPr>
        <w:tabs>
          <w:tab w:val="left" w:pos="5148"/>
          <w:tab w:val="left" w:pos="5760"/>
          <w:tab w:val="right" w:pos="10065"/>
        </w:tabs>
        <w:spacing w:after="0" w:line="240" w:lineRule="auto"/>
        <w:ind w:right="48"/>
        <w:jc w:val="right"/>
        <w:rPr>
          <w:lang w:val="ru-RU"/>
        </w:rPr>
      </w:pPr>
    </w:p>
    <w:p w:rsidR="003B3E52" w:rsidRPr="002E7F08" w:rsidRDefault="003B3E52">
      <w:pPr>
        <w:rPr>
          <w:lang w:val="ru-RU"/>
        </w:rPr>
      </w:pPr>
    </w:p>
    <w:sectPr w:rsidR="003B3E52" w:rsidRPr="002E7F08" w:rsidSect="00223C0F">
      <w:pgSz w:w="12240" w:h="15840"/>
      <w:pgMar w:top="851" w:right="616" w:bottom="851" w:left="1701" w:header="425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47648"/>
    <w:multiLevelType w:val="multilevel"/>
    <w:tmpl w:val="BF00162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5924784F"/>
    <w:multiLevelType w:val="hybridMultilevel"/>
    <w:tmpl w:val="89087370"/>
    <w:lvl w:ilvl="0" w:tplc="4D8A37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7C3"/>
    <w:rsid w:val="00045538"/>
    <w:rsid w:val="001E7D60"/>
    <w:rsid w:val="002E7F08"/>
    <w:rsid w:val="003B3E52"/>
    <w:rsid w:val="004C5F1C"/>
    <w:rsid w:val="009467C3"/>
    <w:rsid w:val="00A04947"/>
    <w:rsid w:val="00D6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07286-5DF9-46C2-B6A6-56C7CDDD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7C3"/>
    <w:pPr>
      <w:spacing w:after="200" w:line="276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7C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7C3"/>
    <w:rPr>
      <w:rFonts w:ascii="Times New Roman" w:eastAsia="Calibri" w:hAnsi="Times New Roman" w:cs="Times New Roman"/>
      <w:sz w:val="28"/>
      <w:szCs w:val="28"/>
      <w:lang w:val="en-US"/>
    </w:rPr>
  </w:style>
  <w:style w:type="character" w:styleId="a5">
    <w:name w:val="Hyperlink"/>
    <w:uiPriority w:val="99"/>
    <w:unhideWhenUsed/>
    <w:rsid w:val="009467C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E7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436&amp;n=123533&amp;dst=100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depuser3</dc:creator>
  <cp:keywords/>
  <dc:description/>
  <cp:lastModifiedBy>Моисеева Наталья Евгеньевна</cp:lastModifiedBy>
  <cp:revision>5</cp:revision>
  <dcterms:created xsi:type="dcterms:W3CDTF">2025-02-07T13:29:00Z</dcterms:created>
  <dcterms:modified xsi:type="dcterms:W3CDTF">2025-02-19T08:18:00Z</dcterms:modified>
</cp:coreProperties>
</file>