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FF6" w:rsidRPr="00AD21E8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4825" cy="609600"/>
            <wp:effectExtent l="19050" t="0" r="9525" b="0"/>
            <wp:docPr id="4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FF6" w:rsidRPr="00AD21E8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6BF" w:rsidRDefault="002E1E3B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43FF6" w:rsidRPr="00AD21E8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9836BF" w:rsidRDefault="002E1E3B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43FF6" w:rsidRPr="00AD21E8">
        <w:rPr>
          <w:rFonts w:ascii="Times New Roman" w:hAnsi="Times New Roman" w:cs="Times New Roman"/>
          <w:b/>
          <w:sz w:val="28"/>
          <w:szCs w:val="28"/>
        </w:rPr>
        <w:t xml:space="preserve"> КАЛИНИНСКОГО МУНИЦИПАЛЬНОГО ОКРУГА</w:t>
      </w:r>
    </w:p>
    <w:p w:rsidR="00843FF6" w:rsidRPr="00AD21E8" w:rsidRDefault="002E1E3B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43FF6" w:rsidRPr="00AD21E8">
        <w:rPr>
          <w:rFonts w:ascii="Times New Roman" w:hAnsi="Times New Roman" w:cs="Times New Roman"/>
          <w:b/>
          <w:sz w:val="28"/>
          <w:szCs w:val="28"/>
        </w:rPr>
        <w:t xml:space="preserve"> ТВЕРСКОЙ ОБЛАСТИ</w:t>
      </w:r>
    </w:p>
    <w:p w:rsidR="00843FF6" w:rsidRPr="00AD21E8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FF6" w:rsidRPr="00AD21E8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43FF6" w:rsidRPr="00AD21E8" w:rsidRDefault="002E1E3B" w:rsidP="00843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«28» ноября 2024 года </w:t>
      </w:r>
      <w:r w:rsidR="00843FF6" w:rsidRPr="00AD21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306</w:t>
      </w:r>
    </w:p>
    <w:p w:rsidR="00C26482" w:rsidRPr="00C26482" w:rsidRDefault="00C26482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482">
        <w:rPr>
          <w:rFonts w:ascii="Times New Roman" w:hAnsi="Times New Roman" w:cs="Times New Roman"/>
          <w:sz w:val="28"/>
          <w:szCs w:val="28"/>
        </w:rPr>
        <w:t>г.Тверь</w:t>
      </w:r>
    </w:p>
    <w:p w:rsidR="00C26482" w:rsidRDefault="00C26482">
      <w:pPr>
        <w:spacing w:after="1" w:line="220" w:lineRule="auto"/>
        <w:jc w:val="center"/>
      </w:pPr>
    </w:p>
    <w:p w:rsidR="00C26482" w:rsidRDefault="00C26482">
      <w:pPr>
        <w:spacing w:after="1" w:line="220" w:lineRule="auto"/>
        <w:jc w:val="center"/>
      </w:pPr>
    </w:p>
    <w:p w:rsidR="00B04485" w:rsidRPr="008A23B9" w:rsidRDefault="00B2535E" w:rsidP="00620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3B9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Думы Калининского муниципального округа Тверской области от 09.11.2023 № 32 «</w:t>
      </w:r>
      <w:r w:rsidR="00B04485" w:rsidRPr="008A23B9">
        <w:rPr>
          <w:rFonts w:ascii="Times New Roman" w:hAnsi="Times New Roman" w:cs="Times New Roman"/>
          <w:b/>
          <w:sz w:val="28"/>
          <w:szCs w:val="28"/>
        </w:rPr>
        <w:t>Об утверждении прогнозного плана (программы) приватизации</w:t>
      </w:r>
      <w:r w:rsidR="00F66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485" w:rsidRPr="008A23B9">
        <w:rPr>
          <w:rFonts w:ascii="Times New Roman" w:hAnsi="Times New Roman" w:cs="Times New Roman"/>
          <w:b/>
          <w:sz w:val="28"/>
          <w:szCs w:val="28"/>
        </w:rPr>
        <w:t>муниципального имущества Калининского муниципального округа Тверской области на 2024-2026 годы</w:t>
      </w:r>
      <w:r w:rsidRPr="008A23B9">
        <w:rPr>
          <w:rFonts w:ascii="Times New Roman" w:hAnsi="Times New Roman" w:cs="Times New Roman"/>
          <w:b/>
          <w:sz w:val="28"/>
          <w:szCs w:val="28"/>
        </w:rPr>
        <w:t>»</w:t>
      </w:r>
    </w:p>
    <w:p w:rsidR="004649E7" w:rsidRDefault="004649E7" w:rsidP="00464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0EA" w:rsidRDefault="009836BF" w:rsidP="004649E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920EA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F665D6">
        <w:rPr>
          <w:rFonts w:ascii="Times New Roman" w:hAnsi="Times New Roman" w:cs="Times New Roman"/>
          <w:sz w:val="28"/>
          <w:szCs w:val="28"/>
        </w:rPr>
        <w:t>рационального использования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C26482" w:rsidRPr="000920EA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7">
        <w:r w:rsidR="00C26482" w:rsidRPr="000920E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2535E" w:rsidRPr="000920EA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C26482" w:rsidRPr="000920EA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="000901EF" w:rsidRPr="000920EA">
        <w:rPr>
          <w:rFonts w:ascii="Times New Roman" w:hAnsi="Times New Roman" w:cs="Times New Roman"/>
          <w:sz w:val="28"/>
          <w:szCs w:val="28"/>
        </w:rPr>
        <w:t xml:space="preserve">Федеральным законом от 21.12.2001 № 178-ФЗ «О приватизации государственного и муниципального имущества», </w:t>
      </w:r>
      <w:hyperlink w:anchor="P32">
        <w:r w:rsidR="00620892" w:rsidRPr="000920E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620892" w:rsidRPr="000920EA">
        <w:rPr>
          <w:rFonts w:ascii="Times New Roman" w:hAnsi="Times New Roman" w:cs="Times New Roman"/>
          <w:sz w:val="28"/>
          <w:szCs w:val="28"/>
        </w:rPr>
        <w:t xml:space="preserve">м о порядке приватизации объектов муниципальной собственности Калининского муниципального округа Тверской области, утвержденным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20892" w:rsidRPr="000920EA">
        <w:rPr>
          <w:rFonts w:ascii="Times New Roman" w:hAnsi="Times New Roman" w:cs="Times New Roman"/>
          <w:sz w:val="28"/>
          <w:szCs w:val="28"/>
        </w:rPr>
        <w:t xml:space="preserve">ешением Думы Калининского муниципального округа Тверской области от 01.11.2023 № 23,  </w:t>
      </w:r>
      <w:r w:rsidR="00F101DA" w:rsidRPr="00F101DA">
        <w:rPr>
          <w:rFonts w:ascii="Times New Roman" w:hAnsi="Times New Roman" w:cs="Times New Roman"/>
          <w:sz w:val="28"/>
          <w:szCs w:val="28"/>
        </w:rPr>
        <w:t>Положением о порядке владения, пользования и распоряжения муниципальным имуществом Калининского муниципального округа Тверской области, утвержденным решением Думы Калининского муниципального округа Тверской области 25.12.2023 № 117</w:t>
      </w:r>
      <w:r w:rsidR="00F101DA">
        <w:rPr>
          <w:rFonts w:ascii="Times New Roman" w:hAnsi="Times New Roman" w:cs="Times New Roman"/>
          <w:sz w:val="28"/>
          <w:szCs w:val="28"/>
        </w:rPr>
        <w:t xml:space="preserve">, </w:t>
      </w:r>
      <w:r w:rsidR="00620892" w:rsidRPr="000920EA">
        <w:rPr>
          <w:rFonts w:ascii="Times New Roman" w:hAnsi="Times New Roman" w:cs="Times New Roman"/>
          <w:sz w:val="28"/>
          <w:szCs w:val="28"/>
        </w:rPr>
        <w:t>руководствуясь</w:t>
      </w:r>
      <w:r w:rsidR="00F665D6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="00C26482" w:rsidRPr="000920E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665D6">
        <w:t xml:space="preserve"> </w:t>
      </w:r>
      <w:r w:rsidR="00C26482" w:rsidRPr="000920EA">
        <w:rPr>
          <w:rFonts w:ascii="Times New Roman" w:hAnsi="Times New Roman" w:cs="Times New Roman"/>
          <w:sz w:val="28"/>
          <w:szCs w:val="28"/>
        </w:rPr>
        <w:t>Калининского муниципального округа Тверской области</w:t>
      </w:r>
      <w:r w:rsidR="00B2535E" w:rsidRPr="000920EA">
        <w:rPr>
          <w:rFonts w:ascii="Times New Roman" w:hAnsi="Times New Roman" w:cs="Times New Roman"/>
          <w:sz w:val="28"/>
          <w:szCs w:val="28"/>
        </w:rPr>
        <w:t>,</w:t>
      </w:r>
      <w:r w:rsidR="00F101DA">
        <w:rPr>
          <w:rFonts w:ascii="Times New Roman" w:hAnsi="Times New Roman" w:cs="Times New Roman"/>
          <w:sz w:val="28"/>
          <w:szCs w:val="28"/>
        </w:rPr>
        <w:t xml:space="preserve"> </w:t>
      </w:r>
      <w:r w:rsidR="00C26482" w:rsidRPr="000920EA">
        <w:rPr>
          <w:rFonts w:ascii="Times New Roman" w:hAnsi="Times New Roman" w:cs="Times New Roman"/>
          <w:sz w:val="28"/>
          <w:szCs w:val="28"/>
        </w:rPr>
        <w:t>Дума Калининского муниципального округа</w:t>
      </w:r>
      <w:r w:rsidR="006D53B1" w:rsidRPr="000920EA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D84BCD">
        <w:rPr>
          <w:rFonts w:ascii="Times New Roman" w:hAnsi="Times New Roman" w:cs="Times New Roman"/>
          <w:sz w:val="28"/>
          <w:szCs w:val="28"/>
        </w:rPr>
        <w:t xml:space="preserve"> </w:t>
      </w:r>
      <w:r w:rsidR="00C26482" w:rsidRPr="000920E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9721F9" w:rsidRPr="009721F9" w:rsidRDefault="00410FE2" w:rsidP="00410FE2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0EA" w:rsidRPr="009721F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836BF">
        <w:rPr>
          <w:rFonts w:ascii="Times New Roman" w:hAnsi="Times New Roman" w:cs="Times New Roman"/>
          <w:sz w:val="28"/>
          <w:szCs w:val="28"/>
        </w:rPr>
        <w:t>Прогнозный план (программу) приватизации муниципального имущества Калининского муниципального округа Тве</w:t>
      </w:r>
      <w:r w:rsidR="00F665D6">
        <w:rPr>
          <w:rFonts w:ascii="Times New Roman" w:hAnsi="Times New Roman" w:cs="Times New Roman"/>
          <w:sz w:val="28"/>
          <w:szCs w:val="28"/>
        </w:rPr>
        <w:t>рской области на 2024-2026 годы,</w:t>
      </w:r>
      <w:r w:rsidR="009836BF">
        <w:rPr>
          <w:rFonts w:ascii="Times New Roman" w:hAnsi="Times New Roman" w:cs="Times New Roman"/>
          <w:sz w:val="28"/>
          <w:szCs w:val="28"/>
        </w:rPr>
        <w:t xml:space="preserve"> утвержденный </w:t>
      </w:r>
      <w:r w:rsidR="000920EA" w:rsidRPr="009721F9">
        <w:rPr>
          <w:rFonts w:ascii="Times New Roman" w:hAnsi="Times New Roman" w:cs="Times New Roman"/>
          <w:sz w:val="28"/>
          <w:szCs w:val="28"/>
        </w:rPr>
        <w:t>решени</w:t>
      </w:r>
      <w:r w:rsidR="009836BF">
        <w:rPr>
          <w:rFonts w:ascii="Times New Roman" w:hAnsi="Times New Roman" w:cs="Times New Roman"/>
          <w:sz w:val="28"/>
          <w:szCs w:val="28"/>
        </w:rPr>
        <w:t>ем</w:t>
      </w:r>
      <w:r w:rsidR="000920EA" w:rsidRPr="009721F9">
        <w:rPr>
          <w:rFonts w:ascii="Times New Roman" w:hAnsi="Times New Roman" w:cs="Times New Roman"/>
          <w:sz w:val="28"/>
          <w:szCs w:val="28"/>
        </w:rPr>
        <w:t xml:space="preserve"> Думы Калининского муниципального округа Тверской области от 09.11.2023 № 32</w:t>
      </w:r>
      <w:r w:rsidR="009836BF">
        <w:rPr>
          <w:rFonts w:ascii="Times New Roman" w:hAnsi="Times New Roman" w:cs="Times New Roman"/>
          <w:sz w:val="28"/>
          <w:szCs w:val="28"/>
        </w:rPr>
        <w:t xml:space="preserve"> (далее-прогнозный план)</w:t>
      </w:r>
      <w:r w:rsidR="009721F9" w:rsidRPr="009721F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557DA" w:rsidRDefault="00EB5D47" w:rsidP="00EB5D47">
      <w:pPr>
        <w:pStyle w:val="a3"/>
        <w:numPr>
          <w:ilvl w:val="1"/>
          <w:numId w:val="6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</w:t>
      </w:r>
      <w:r w:rsidR="00A82E24">
        <w:rPr>
          <w:rFonts w:ascii="Times New Roman" w:hAnsi="Times New Roman" w:cs="Times New Roman"/>
          <w:sz w:val="28"/>
          <w:szCs w:val="28"/>
        </w:rPr>
        <w:t xml:space="preserve">еречень объектов муниципального имущества, находящегося в муниципальной собственности Калининского муниципального округа Тверской области, приватизация которых планируется в 2024-2026 годах  </w:t>
      </w:r>
      <w:r w:rsidR="00CD0F16">
        <w:rPr>
          <w:rFonts w:ascii="Times New Roman" w:hAnsi="Times New Roman" w:cs="Times New Roman"/>
          <w:sz w:val="28"/>
          <w:szCs w:val="28"/>
        </w:rPr>
        <w:t>таблицей</w:t>
      </w:r>
      <w:r w:rsidR="00A82E24">
        <w:rPr>
          <w:rFonts w:ascii="Times New Roman" w:hAnsi="Times New Roman" w:cs="Times New Roman"/>
          <w:sz w:val="28"/>
          <w:szCs w:val="28"/>
        </w:rPr>
        <w:t>, содержащей информацию о движимом имуществе</w:t>
      </w:r>
      <w:r w:rsidR="00F557DA">
        <w:rPr>
          <w:rFonts w:ascii="Times New Roman" w:hAnsi="Times New Roman" w:cs="Times New Roman"/>
          <w:sz w:val="28"/>
          <w:szCs w:val="28"/>
        </w:rPr>
        <w:t>, согласно  Приложению к настоящему решению.</w:t>
      </w:r>
    </w:p>
    <w:p w:rsidR="007B51C4" w:rsidRDefault="007B51C4" w:rsidP="007B51C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867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газеты «Ленинское знамя</w:t>
      </w:r>
      <w:r w:rsidRPr="002E1E3B">
        <w:rPr>
          <w:rFonts w:ascii="Times New Roman" w:hAnsi="Times New Roman" w:cs="Times New Roman"/>
          <w:sz w:val="28"/>
          <w:szCs w:val="28"/>
        </w:rPr>
        <w:t>» (</w:t>
      </w:r>
      <w:hyperlink r:id="rId9" w:history="1">
        <w:r w:rsidRPr="002E1E3B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http://lznews.ru</w:t>
        </w:r>
      </w:hyperlink>
      <w:r w:rsidR="001A0EFE" w:rsidRPr="002E1E3B">
        <w:rPr>
          <w:rFonts w:ascii="Times New Roman" w:hAnsi="Times New Roman" w:cs="Times New Roman"/>
          <w:sz w:val="28"/>
          <w:szCs w:val="28"/>
        </w:rPr>
        <w:t>)</w:t>
      </w:r>
      <w:r w:rsidR="001A0EFE">
        <w:rPr>
          <w:rFonts w:ascii="Times New Roman" w:hAnsi="Times New Roman" w:cs="Times New Roman"/>
          <w:sz w:val="28"/>
          <w:szCs w:val="28"/>
        </w:rPr>
        <w:t xml:space="preserve"> </w:t>
      </w:r>
      <w:r w:rsidRPr="00845867">
        <w:rPr>
          <w:rFonts w:ascii="Times New Roman" w:hAnsi="Times New Roman" w:cs="Times New Roman"/>
          <w:sz w:val="28"/>
          <w:szCs w:val="28"/>
        </w:rPr>
        <w:t>и разместить на официальном сайте Калининского муниципального округа Тверской области в информационно-телекоммуникационной сети «Интернет».</w:t>
      </w:r>
    </w:p>
    <w:p w:rsidR="00657A73" w:rsidRPr="00845867" w:rsidRDefault="00657A73" w:rsidP="00657A73">
      <w:pPr>
        <w:pStyle w:val="a3"/>
        <w:numPr>
          <w:ilvl w:val="0"/>
          <w:numId w:val="6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4586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Настоящее решение вступает в </w:t>
      </w:r>
      <w:proofErr w:type="gramStart"/>
      <w:r w:rsidRPr="00845867">
        <w:rPr>
          <w:rFonts w:ascii="Times New Roman" w:hAnsi="Times New Roman" w:cs="Times New Roman"/>
          <w:sz w:val="28"/>
          <w:szCs w:val="28"/>
          <w:shd w:val="clear" w:color="auto" w:fill="FFFFFF"/>
        </w:rPr>
        <w:t>силу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даты его принятия. </w:t>
      </w:r>
    </w:p>
    <w:p w:rsidR="00202075" w:rsidRPr="00202075" w:rsidRDefault="00EB5D47" w:rsidP="00657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4060" w:rsidRPr="00B2535E">
        <w:rPr>
          <w:rFonts w:ascii="Times New Roman" w:hAnsi="Times New Roman" w:cs="Times New Roman"/>
          <w:sz w:val="28"/>
          <w:szCs w:val="28"/>
        </w:rPr>
        <w:t xml:space="preserve">. </w:t>
      </w:r>
      <w:r w:rsidR="00202075" w:rsidRPr="00202075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постоянный комитет по муниципальной собственности и земельным отношениям (</w:t>
      </w:r>
      <w:proofErr w:type="spellStart"/>
      <w:r w:rsidR="00202075" w:rsidRPr="00202075">
        <w:rPr>
          <w:rFonts w:ascii="Times New Roman" w:hAnsi="Times New Roman" w:cs="Times New Roman"/>
          <w:sz w:val="28"/>
          <w:szCs w:val="28"/>
        </w:rPr>
        <w:t>Бозов</w:t>
      </w:r>
      <w:proofErr w:type="spellEnd"/>
      <w:r w:rsidR="00202075" w:rsidRPr="00202075">
        <w:rPr>
          <w:rFonts w:ascii="Times New Roman" w:hAnsi="Times New Roman" w:cs="Times New Roman"/>
          <w:sz w:val="28"/>
          <w:szCs w:val="28"/>
        </w:rPr>
        <w:t xml:space="preserve"> В.Ю.)</w:t>
      </w:r>
      <w:r w:rsidR="00185492">
        <w:rPr>
          <w:rFonts w:ascii="Times New Roman" w:hAnsi="Times New Roman" w:cs="Times New Roman"/>
          <w:sz w:val="28"/>
          <w:szCs w:val="28"/>
        </w:rPr>
        <w:t>.</w:t>
      </w:r>
    </w:p>
    <w:p w:rsidR="00CE1721" w:rsidRPr="00B2535E" w:rsidRDefault="00CE1721" w:rsidP="00B253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6482" w:rsidRPr="00B2535E" w:rsidRDefault="00C26482" w:rsidP="00B25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060" w:rsidRPr="00B2535E" w:rsidRDefault="00504060" w:rsidP="00B25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060" w:rsidRPr="00B2535E" w:rsidRDefault="00504060" w:rsidP="00B25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482" w:rsidRPr="00B2535E" w:rsidRDefault="00CE1721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5E">
        <w:rPr>
          <w:rFonts w:ascii="Times New Roman" w:hAnsi="Times New Roman" w:cs="Times New Roman"/>
          <w:sz w:val="28"/>
          <w:szCs w:val="28"/>
        </w:rPr>
        <w:t>Глава Калининского муниципального</w:t>
      </w:r>
    </w:p>
    <w:p w:rsidR="00CE1721" w:rsidRPr="00B2535E" w:rsidRDefault="00CE1721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5E">
        <w:rPr>
          <w:rFonts w:ascii="Times New Roman" w:hAnsi="Times New Roman" w:cs="Times New Roman"/>
          <w:sz w:val="28"/>
          <w:szCs w:val="28"/>
        </w:rPr>
        <w:t xml:space="preserve">округа Тверской области                              </w:t>
      </w:r>
      <w:r w:rsidR="000920EA">
        <w:rPr>
          <w:rFonts w:ascii="Times New Roman" w:hAnsi="Times New Roman" w:cs="Times New Roman"/>
          <w:sz w:val="28"/>
          <w:szCs w:val="28"/>
        </w:rPr>
        <w:t xml:space="preserve">                                   С.А. Румянцев</w:t>
      </w:r>
    </w:p>
    <w:p w:rsidR="00CE1721" w:rsidRDefault="00CE1721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075" w:rsidRDefault="00202075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075" w:rsidRDefault="00202075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075" w:rsidRPr="00B2535E" w:rsidRDefault="00202075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Pr="00B2535E" w:rsidRDefault="00CE1721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5E">
        <w:rPr>
          <w:rFonts w:ascii="Times New Roman" w:hAnsi="Times New Roman" w:cs="Times New Roman"/>
          <w:sz w:val="28"/>
          <w:szCs w:val="28"/>
        </w:rPr>
        <w:t>Председатель Думы Калининского</w:t>
      </w:r>
    </w:p>
    <w:p w:rsidR="00CE1721" w:rsidRPr="00B2535E" w:rsidRDefault="00CE1721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5E">
        <w:rPr>
          <w:rFonts w:ascii="Times New Roman" w:hAnsi="Times New Roman" w:cs="Times New Roman"/>
          <w:sz w:val="28"/>
          <w:szCs w:val="28"/>
        </w:rPr>
        <w:t>муниципального округа Тверской области</w:t>
      </w:r>
      <w:r w:rsidR="000920EA">
        <w:rPr>
          <w:rFonts w:ascii="Times New Roman" w:hAnsi="Times New Roman" w:cs="Times New Roman"/>
          <w:sz w:val="28"/>
          <w:szCs w:val="28"/>
        </w:rPr>
        <w:t xml:space="preserve">                                   Г.К. Четверкин</w:t>
      </w:r>
    </w:p>
    <w:p w:rsidR="00C26482" w:rsidRDefault="00C26482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EFE" w:rsidRDefault="001A0EFE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EFE" w:rsidRDefault="001A0EFE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EFE" w:rsidRDefault="001A0EFE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EFE" w:rsidRDefault="001A0EFE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EFE" w:rsidRDefault="001A0EFE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EFE" w:rsidRDefault="001A0EFE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EFE" w:rsidRDefault="001A0EFE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EFE" w:rsidRDefault="001A0EFE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EFE" w:rsidRDefault="001A0EFE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EFE" w:rsidRDefault="001A0EFE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EFE" w:rsidRDefault="001A0EFE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EFE" w:rsidRDefault="001A0EFE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EFE" w:rsidRDefault="001A0EFE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EFE" w:rsidRDefault="001A0EFE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EFE" w:rsidRDefault="001A0EFE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EFE" w:rsidRDefault="001A0EFE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E3B" w:rsidRDefault="002E1E3B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E3B" w:rsidRDefault="002E1E3B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E3B" w:rsidRDefault="002E1E3B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E3B" w:rsidRDefault="002E1E3B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E3B" w:rsidRDefault="002E1E3B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E3B" w:rsidRDefault="002E1E3B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E3B" w:rsidRDefault="002E1E3B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E3B" w:rsidRDefault="002E1E3B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EFE" w:rsidRDefault="001A0EFE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EFE" w:rsidRDefault="001A0EFE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EFE" w:rsidRDefault="001A0EFE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EFE" w:rsidRDefault="001A0EFE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EFE" w:rsidRDefault="001A0EFE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EFE" w:rsidRDefault="001A0EFE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F16" w:rsidRPr="00B50E57" w:rsidRDefault="001A0EFE" w:rsidP="00CD0F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D0F16" w:rsidRPr="00B50E57">
        <w:rPr>
          <w:rFonts w:ascii="Times New Roman" w:hAnsi="Times New Roman" w:cs="Times New Roman"/>
          <w:sz w:val="28"/>
          <w:szCs w:val="28"/>
        </w:rPr>
        <w:t>риложение</w:t>
      </w:r>
    </w:p>
    <w:p w:rsidR="00CD0F16" w:rsidRDefault="00CD0F16" w:rsidP="00CD0F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Думы Калининского </w:t>
      </w:r>
    </w:p>
    <w:p w:rsidR="00CD0F16" w:rsidRDefault="00CD0F16" w:rsidP="00CD0F16">
      <w:pPr>
        <w:pStyle w:val="ConsPlusNormal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Тверской области </w:t>
      </w:r>
    </w:p>
    <w:p w:rsidR="00CD0F16" w:rsidRPr="00B50E57" w:rsidRDefault="002E1E3B" w:rsidP="00CD0F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«28» ноября 2024 года № 306</w:t>
      </w:r>
    </w:p>
    <w:p w:rsidR="00CD0F16" w:rsidRDefault="00CD0F16" w:rsidP="00CD0F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E24" w:rsidRDefault="00A82E24" w:rsidP="00CD0F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F16" w:rsidRDefault="00CD0F16" w:rsidP="00CD0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Движимое имущество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7"/>
        <w:gridCol w:w="3348"/>
        <w:gridCol w:w="1842"/>
        <w:gridCol w:w="3261"/>
      </w:tblGrid>
      <w:tr w:rsidR="00CD0F16" w:rsidRPr="00CD0304" w:rsidTr="00CD0F16">
        <w:tc>
          <w:tcPr>
            <w:tcW w:w="588" w:type="dxa"/>
          </w:tcPr>
          <w:p w:rsidR="00CD0F16" w:rsidRPr="002E1E3B" w:rsidRDefault="00CD0F16" w:rsidP="00E72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E3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348" w:type="dxa"/>
          </w:tcPr>
          <w:p w:rsidR="00CD0F16" w:rsidRPr="002E1E3B" w:rsidRDefault="00CD0F16" w:rsidP="00E72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E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42" w:type="dxa"/>
          </w:tcPr>
          <w:p w:rsidR="00CD0F16" w:rsidRPr="002E1E3B" w:rsidRDefault="00CD0F16" w:rsidP="00E72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E3B">
              <w:rPr>
                <w:rFonts w:ascii="Times New Roman" w:hAnsi="Times New Roman" w:cs="Times New Roman"/>
                <w:b/>
                <w:sz w:val="28"/>
                <w:szCs w:val="28"/>
              </w:rPr>
              <w:t>Год выпуска</w:t>
            </w:r>
          </w:p>
        </w:tc>
        <w:tc>
          <w:tcPr>
            <w:tcW w:w="3261" w:type="dxa"/>
            <w:vAlign w:val="center"/>
          </w:tcPr>
          <w:p w:rsidR="00CD0F16" w:rsidRPr="002E1E3B" w:rsidRDefault="00CD0F16" w:rsidP="00E72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E3B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приватизации</w:t>
            </w:r>
          </w:p>
        </w:tc>
      </w:tr>
      <w:tr w:rsidR="00CD0F16" w:rsidRPr="00CD0304" w:rsidTr="00CD0F16">
        <w:tc>
          <w:tcPr>
            <w:tcW w:w="588" w:type="dxa"/>
          </w:tcPr>
          <w:p w:rsidR="00CD0F16" w:rsidRPr="002E1E3B" w:rsidRDefault="00CD0F16" w:rsidP="00E72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8" w:type="dxa"/>
          </w:tcPr>
          <w:p w:rsidR="00CD0F16" w:rsidRDefault="00A82E24" w:rsidP="00A82E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3B">
              <w:rPr>
                <w:rFonts w:ascii="Times New Roman" w:hAnsi="Times New Roman"/>
                <w:sz w:val="28"/>
                <w:szCs w:val="28"/>
                <w:lang w:val="en-US"/>
              </w:rPr>
              <w:t>Suzuki</w:t>
            </w:r>
            <w:r w:rsidRPr="002E1E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1E3B">
              <w:rPr>
                <w:rFonts w:ascii="Times New Roman" w:hAnsi="Times New Roman"/>
                <w:sz w:val="28"/>
                <w:szCs w:val="28"/>
                <w:lang w:val="en-US"/>
              </w:rPr>
              <w:t>Grand</w:t>
            </w:r>
            <w:r w:rsidRPr="002E1E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1E3B">
              <w:rPr>
                <w:rFonts w:ascii="Times New Roman" w:hAnsi="Times New Roman"/>
                <w:sz w:val="28"/>
                <w:szCs w:val="28"/>
                <w:lang w:val="en-US"/>
              </w:rPr>
              <w:t>Vitara</w:t>
            </w:r>
            <w:proofErr w:type="spellEnd"/>
            <w:r w:rsidRPr="002E1E3B">
              <w:rPr>
                <w:rFonts w:ascii="Times New Roman" w:hAnsi="Times New Roman"/>
                <w:sz w:val="28"/>
                <w:szCs w:val="28"/>
              </w:rPr>
              <w:t xml:space="preserve">, идентификационный номер </w:t>
            </w:r>
            <w:r w:rsidRPr="002E1E3B">
              <w:rPr>
                <w:rFonts w:ascii="Times New Roman" w:hAnsi="Times New Roman"/>
                <w:sz w:val="28"/>
                <w:szCs w:val="28"/>
                <w:lang w:val="en-US"/>
              </w:rPr>
              <w:t>JSAJTD</w:t>
            </w:r>
            <w:r w:rsidRPr="002E1E3B">
              <w:rPr>
                <w:rFonts w:ascii="Times New Roman" w:hAnsi="Times New Roman"/>
                <w:sz w:val="28"/>
                <w:szCs w:val="28"/>
              </w:rPr>
              <w:t>54</w:t>
            </w:r>
            <w:r w:rsidRPr="002E1E3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2E1E3B">
              <w:rPr>
                <w:rFonts w:ascii="Times New Roman" w:hAnsi="Times New Roman"/>
                <w:sz w:val="28"/>
                <w:szCs w:val="28"/>
              </w:rPr>
              <w:t xml:space="preserve">00603885, </w:t>
            </w:r>
            <w:proofErr w:type="spellStart"/>
            <w:r w:rsidRPr="002E1E3B">
              <w:rPr>
                <w:rFonts w:ascii="Times New Roman" w:hAnsi="Times New Roman"/>
                <w:sz w:val="28"/>
                <w:szCs w:val="28"/>
              </w:rPr>
              <w:t>гос.номер</w:t>
            </w:r>
            <w:proofErr w:type="spellEnd"/>
            <w:r w:rsidRPr="002E1E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1E3B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2E1E3B">
              <w:rPr>
                <w:rFonts w:ascii="Times New Roman" w:hAnsi="Times New Roman"/>
                <w:sz w:val="28"/>
                <w:szCs w:val="28"/>
              </w:rPr>
              <w:t>525</w:t>
            </w:r>
            <w:r w:rsidRPr="002E1E3B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2E1E3B">
              <w:rPr>
                <w:rFonts w:ascii="Times New Roman" w:hAnsi="Times New Roman"/>
                <w:sz w:val="28"/>
                <w:szCs w:val="28"/>
              </w:rPr>
              <w:t>У 69</w:t>
            </w:r>
          </w:p>
          <w:p w:rsidR="002E1E3B" w:rsidRPr="002E1E3B" w:rsidRDefault="002E1E3B" w:rsidP="00A82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E1E3B" w:rsidRDefault="002E1E3B" w:rsidP="00E72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F16" w:rsidRPr="002E1E3B" w:rsidRDefault="00A82E24" w:rsidP="00E72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3B">
              <w:rPr>
                <w:rFonts w:ascii="Times New Roman" w:hAnsi="Times New Roman" w:cs="Times New Roman"/>
                <w:sz w:val="28"/>
                <w:szCs w:val="28"/>
              </w:rPr>
              <w:t xml:space="preserve">2010 </w:t>
            </w:r>
          </w:p>
        </w:tc>
        <w:tc>
          <w:tcPr>
            <w:tcW w:w="3261" w:type="dxa"/>
          </w:tcPr>
          <w:p w:rsidR="00CD0F16" w:rsidRPr="002E1E3B" w:rsidRDefault="00CD0F16" w:rsidP="00E72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E3B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аукцион, продажа посредством публичного </w:t>
            </w:r>
            <w:proofErr w:type="gramStart"/>
            <w:r w:rsidRPr="002E1E3B">
              <w:rPr>
                <w:rFonts w:ascii="Times New Roman" w:hAnsi="Times New Roman" w:cs="Times New Roman"/>
                <w:sz w:val="28"/>
                <w:szCs w:val="28"/>
              </w:rPr>
              <w:t>предложения  в</w:t>
            </w:r>
            <w:proofErr w:type="gramEnd"/>
            <w:r w:rsidRPr="002E1E3B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форме</w:t>
            </w:r>
          </w:p>
        </w:tc>
      </w:tr>
      <w:tr w:rsidR="00CD0F16" w:rsidRPr="00CD0304" w:rsidTr="00CD0F16">
        <w:tc>
          <w:tcPr>
            <w:tcW w:w="588" w:type="dxa"/>
          </w:tcPr>
          <w:p w:rsidR="00CD0F16" w:rsidRPr="002E1E3B" w:rsidRDefault="00CD0F16" w:rsidP="00E72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8" w:type="dxa"/>
          </w:tcPr>
          <w:p w:rsidR="00CD0F16" w:rsidRDefault="00A82E24" w:rsidP="00A82E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3B">
              <w:rPr>
                <w:rFonts w:ascii="Times New Roman" w:hAnsi="Times New Roman"/>
                <w:sz w:val="28"/>
                <w:szCs w:val="28"/>
                <w:lang w:val="en-US"/>
              </w:rPr>
              <w:t>Renault</w:t>
            </w:r>
            <w:r w:rsidRPr="002E1E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1E3B">
              <w:rPr>
                <w:rFonts w:ascii="Times New Roman" w:hAnsi="Times New Roman"/>
                <w:sz w:val="28"/>
                <w:szCs w:val="28"/>
                <w:lang w:val="en-US"/>
              </w:rPr>
              <w:t>sandero</w:t>
            </w:r>
            <w:proofErr w:type="spellEnd"/>
            <w:r w:rsidRPr="002E1E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1E3B">
              <w:rPr>
                <w:rFonts w:ascii="Times New Roman" w:hAnsi="Times New Roman"/>
                <w:sz w:val="28"/>
                <w:szCs w:val="28"/>
                <w:lang w:val="en-US"/>
              </w:rPr>
              <w:t>stepway</w:t>
            </w:r>
            <w:proofErr w:type="spellEnd"/>
            <w:r w:rsidRPr="002E1E3B">
              <w:rPr>
                <w:rFonts w:ascii="Times New Roman" w:hAnsi="Times New Roman"/>
                <w:sz w:val="28"/>
                <w:szCs w:val="28"/>
              </w:rPr>
              <w:t>, идентификационный номер Х7</w:t>
            </w:r>
            <w:r w:rsidRPr="002E1E3B">
              <w:rPr>
                <w:rFonts w:ascii="Times New Roman" w:hAnsi="Times New Roman"/>
                <w:sz w:val="28"/>
                <w:szCs w:val="28"/>
                <w:lang w:val="en-US"/>
              </w:rPr>
              <w:t>LBSRB</w:t>
            </w:r>
            <w:r w:rsidRPr="002E1E3B">
              <w:rPr>
                <w:rFonts w:ascii="Times New Roman" w:hAnsi="Times New Roman"/>
                <w:sz w:val="28"/>
                <w:szCs w:val="28"/>
              </w:rPr>
              <w:t>1</w:t>
            </w:r>
            <w:r w:rsidRPr="002E1E3B">
              <w:rPr>
                <w:rFonts w:ascii="Times New Roman" w:hAnsi="Times New Roman"/>
                <w:sz w:val="28"/>
                <w:szCs w:val="28"/>
                <w:lang w:val="en-US"/>
              </w:rPr>
              <w:t>KCH</w:t>
            </w:r>
            <w:r w:rsidRPr="002E1E3B">
              <w:rPr>
                <w:rFonts w:ascii="Times New Roman" w:hAnsi="Times New Roman"/>
                <w:sz w:val="28"/>
                <w:szCs w:val="28"/>
              </w:rPr>
              <w:t xml:space="preserve">509954, </w:t>
            </w:r>
            <w:proofErr w:type="spellStart"/>
            <w:r w:rsidRPr="002E1E3B">
              <w:rPr>
                <w:rFonts w:ascii="Times New Roman" w:hAnsi="Times New Roman"/>
                <w:sz w:val="28"/>
                <w:szCs w:val="28"/>
              </w:rPr>
              <w:t>гос.номер</w:t>
            </w:r>
            <w:proofErr w:type="spellEnd"/>
            <w:r w:rsidRPr="002E1E3B">
              <w:rPr>
                <w:rFonts w:ascii="Times New Roman" w:hAnsi="Times New Roman"/>
                <w:sz w:val="28"/>
                <w:szCs w:val="28"/>
              </w:rPr>
              <w:t xml:space="preserve"> А129ТВ 69</w:t>
            </w:r>
          </w:p>
          <w:p w:rsidR="002E1E3B" w:rsidRPr="002E1E3B" w:rsidRDefault="002E1E3B" w:rsidP="00A82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E1E3B" w:rsidRDefault="002E1E3B" w:rsidP="00E72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F16" w:rsidRPr="002E1E3B" w:rsidRDefault="00A82E24" w:rsidP="00E72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3B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261" w:type="dxa"/>
          </w:tcPr>
          <w:p w:rsidR="00CD0F16" w:rsidRPr="002E1E3B" w:rsidRDefault="00CD0F16" w:rsidP="00E72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E3B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аукцион, продажа посредством публичного </w:t>
            </w:r>
            <w:proofErr w:type="gramStart"/>
            <w:r w:rsidRPr="002E1E3B">
              <w:rPr>
                <w:rFonts w:ascii="Times New Roman" w:hAnsi="Times New Roman" w:cs="Times New Roman"/>
                <w:sz w:val="28"/>
                <w:szCs w:val="28"/>
              </w:rPr>
              <w:t>предложения  в</w:t>
            </w:r>
            <w:proofErr w:type="gramEnd"/>
            <w:r w:rsidRPr="002E1E3B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форме</w:t>
            </w:r>
          </w:p>
        </w:tc>
      </w:tr>
      <w:tr w:rsidR="00CD0F16" w:rsidRPr="00CD0304" w:rsidTr="00CD0F16">
        <w:tc>
          <w:tcPr>
            <w:tcW w:w="588" w:type="dxa"/>
          </w:tcPr>
          <w:p w:rsidR="00CD0F16" w:rsidRPr="002E1E3B" w:rsidRDefault="00CD0F16" w:rsidP="00E72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8" w:type="dxa"/>
          </w:tcPr>
          <w:p w:rsidR="00CD0F16" w:rsidRDefault="00A82E24" w:rsidP="00A82E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3B">
              <w:rPr>
                <w:rFonts w:ascii="Times New Roman" w:hAnsi="Times New Roman"/>
                <w:sz w:val="28"/>
                <w:szCs w:val="28"/>
                <w:lang w:val="en-US"/>
              </w:rPr>
              <w:t>Renault</w:t>
            </w:r>
            <w:r w:rsidRPr="002E1E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1E3B">
              <w:rPr>
                <w:rFonts w:ascii="Times New Roman" w:hAnsi="Times New Roman"/>
                <w:sz w:val="28"/>
                <w:szCs w:val="28"/>
                <w:lang w:val="en-US"/>
              </w:rPr>
              <w:t>Logan</w:t>
            </w:r>
            <w:r w:rsidRPr="002E1E3B">
              <w:rPr>
                <w:rFonts w:ascii="Times New Roman" w:hAnsi="Times New Roman"/>
                <w:sz w:val="28"/>
                <w:szCs w:val="28"/>
              </w:rPr>
              <w:t xml:space="preserve">, идентификационный номер </w:t>
            </w:r>
            <w:r w:rsidRPr="002E1E3B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2E1E3B">
              <w:rPr>
                <w:rFonts w:ascii="Times New Roman" w:hAnsi="Times New Roman"/>
                <w:sz w:val="28"/>
                <w:szCs w:val="28"/>
              </w:rPr>
              <w:t>7</w:t>
            </w:r>
            <w:r w:rsidRPr="002E1E3B">
              <w:rPr>
                <w:rFonts w:ascii="Times New Roman" w:hAnsi="Times New Roman"/>
                <w:sz w:val="28"/>
                <w:szCs w:val="28"/>
                <w:lang w:val="en-US"/>
              </w:rPr>
              <w:t>LLSRB</w:t>
            </w:r>
            <w:r w:rsidRPr="002E1E3B">
              <w:rPr>
                <w:rFonts w:ascii="Times New Roman" w:hAnsi="Times New Roman"/>
                <w:sz w:val="28"/>
                <w:szCs w:val="28"/>
              </w:rPr>
              <w:t>1</w:t>
            </w:r>
            <w:r w:rsidRPr="002E1E3B">
              <w:rPr>
                <w:rFonts w:ascii="Times New Roman" w:hAnsi="Times New Roman"/>
                <w:sz w:val="28"/>
                <w:szCs w:val="28"/>
                <w:lang w:val="en-US"/>
              </w:rPr>
              <w:t>HDH</w:t>
            </w:r>
            <w:r w:rsidRPr="002E1E3B">
              <w:rPr>
                <w:rFonts w:ascii="Times New Roman" w:hAnsi="Times New Roman"/>
                <w:sz w:val="28"/>
                <w:szCs w:val="28"/>
              </w:rPr>
              <w:t xml:space="preserve">61947, </w:t>
            </w:r>
            <w:proofErr w:type="spellStart"/>
            <w:r w:rsidRPr="002E1E3B">
              <w:rPr>
                <w:rFonts w:ascii="Times New Roman" w:hAnsi="Times New Roman"/>
                <w:sz w:val="28"/>
                <w:szCs w:val="28"/>
              </w:rPr>
              <w:t>гос.номер</w:t>
            </w:r>
            <w:proofErr w:type="spellEnd"/>
            <w:r w:rsidRPr="002E1E3B">
              <w:rPr>
                <w:rFonts w:ascii="Times New Roman" w:hAnsi="Times New Roman"/>
                <w:sz w:val="28"/>
                <w:szCs w:val="28"/>
              </w:rPr>
              <w:t xml:space="preserve"> М246РМ 69</w:t>
            </w:r>
          </w:p>
          <w:p w:rsidR="002E1E3B" w:rsidRPr="002E1E3B" w:rsidRDefault="002E1E3B" w:rsidP="00A82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E1E3B" w:rsidRDefault="002E1E3B" w:rsidP="00E72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F16" w:rsidRPr="002E1E3B" w:rsidRDefault="00A82E24" w:rsidP="00E72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3B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261" w:type="dxa"/>
          </w:tcPr>
          <w:p w:rsidR="00CD0F16" w:rsidRPr="002E1E3B" w:rsidRDefault="00CD0F16" w:rsidP="00E72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E3B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аукцион, продажа посредством публичного </w:t>
            </w:r>
            <w:proofErr w:type="gramStart"/>
            <w:r w:rsidRPr="002E1E3B">
              <w:rPr>
                <w:rFonts w:ascii="Times New Roman" w:hAnsi="Times New Roman" w:cs="Times New Roman"/>
                <w:sz w:val="28"/>
                <w:szCs w:val="28"/>
              </w:rPr>
              <w:t>предложения  в</w:t>
            </w:r>
            <w:proofErr w:type="gramEnd"/>
            <w:r w:rsidRPr="002E1E3B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форме</w:t>
            </w:r>
          </w:p>
        </w:tc>
      </w:tr>
      <w:tr w:rsidR="00CD0F16" w:rsidRPr="00CD0304" w:rsidTr="00CD0F16">
        <w:tc>
          <w:tcPr>
            <w:tcW w:w="588" w:type="dxa"/>
          </w:tcPr>
          <w:p w:rsidR="00CD0F16" w:rsidRPr="002E1E3B" w:rsidRDefault="00CD0F16" w:rsidP="00E72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8" w:type="dxa"/>
          </w:tcPr>
          <w:p w:rsidR="00CD0F16" w:rsidRDefault="00A82E24" w:rsidP="00A82E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3B">
              <w:rPr>
                <w:rFonts w:ascii="Times New Roman" w:hAnsi="Times New Roman"/>
                <w:sz w:val="28"/>
                <w:szCs w:val="28"/>
                <w:lang w:val="en-US"/>
              </w:rPr>
              <w:t>Renault</w:t>
            </w:r>
            <w:r w:rsidRPr="002E1E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1E3B">
              <w:rPr>
                <w:rFonts w:ascii="Times New Roman" w:hAnsi="Times New Roman"/>
                <w:sz w:val="28"/>
                <w:szCs w:val="28"/>
                <w:lang w:val="en-US"/>
              </w:rPr>
              <w:t>Logan</w:t>
            </w:r>
            <w:r w:rsidRPr="002E1E3B">
              <w:rPr>
                <w:rFonts w:ascii="Times New Roman" w:hAnsi="Times New Roman"/>
                <w:sz w:val="28"/>
                <w:szCs w:val="28"/>
              </w:rPr>
              <w:t xml:space="preserve">, идентификационный номер </w:t>
            </w:r>
            <w:r w:rsidRPr="002E1E3B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2E1E3B">
              <w:rPr>
                <w:rFonts w:ascii="Times New Roman" w:hAnsi="Times New Roman"/>
                <w:sz w:val="28"/>
                <w:szCs w:val="28"/>
              </w:rPr>
              <w:t>7</w:t>
            </w:r>
            <w:r w:rsidRPr="002E1E3B">
              <w:rPr>
                <w:rFonts w:ascii="Times New Roman" w:hAnsi="Times New Roman"/>
                <w:sz w:val="28"/>
                <w:szCs w:val="28"/>
                <w:lang w:val="en-US"/>
              </w:rPr>
              <w:t>LLSRBYHCH</w:t>
            </w:r>
            <w:r w:rsidRPr="002E1E3B">
              <w:rPr>
                <w:rFonts w:ascii="Times New Roman" w:hAnsi="Times New Roman"/>
                <w:sz w:val="28"/>
                <w:szCs w:val="28"/>
              </w:rPr>
              <w:t xml:space="preserve">535578, </w:t>
            </w:r>
            <w:proofErr w:type="spellStart"/>
            <w:r w:rsidRPr="002E1E3B">
              <w:rPr>
                <w:rFonts w:ascii="Times New Roman" w:hAnsi="Times New Roman"/>
                <w:sz w:val="28"/>
                <w:szCs w:val="28"/>
              </w:rPr>
              <w:t>гос.номер</w:t>
            </w:r>
            <w:proofErr w:type="spellEnd"/>
            <w:r w:rsidRPr="002E1E3B">
              <w:rPr>
                <w:rFonts w:ascii="Times New Roman" w:hAnsi="Times New Roman"/>
                <w:sz w:val="28"/>
                <w:szCs w:val="28"/>
              </w:rPr>
              <w:t xml:space="preserve"> Х264ОУ 69</w:t>
            </w:r>
          </w:p>
          <w:p w:rsidR="002E1E3B" w:rsidRPr="002E1E3B" w:rsidRDefault="002E1E3B" w:rsidP="00A82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E1E3B" w:rsidRDefault="002E1E3B" w:rsidP="00E72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F16" w:rsidRPr="002E1E3B" w:rsidRDefault="00A82E24" w:rsidP="00E72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3B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261" w:type="dxa"/>
          </w:tcPr>
          <w:p w:rsidR="00CD0F16" w:rsidRPr="002E1E3B" w:rsidRDefault="00CD0F16" w:rsidP="00E72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E3B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аукцион, продажа посредством публичного </w:t>
            </w:r>
            <w:proofErr w:type="gramStart"/>
            <w:r w:rsidRPr="002E1E3B">
              <w:rPr>
                <w:rFonts w:ascii="Times New Roman" w:hAnsi="Times New Roman" w:cs="Times New Roman"/>
                <w:sz w:val="28"/>
                <w:szCs w:val="28"/>
              </w:rPr>
              <w:t>предложения  в</w:t>
            </w:r>
            <w:proofErr w:type="gramEnd"/>
            <w:r w:rsidRPr="002E1E3B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форме</w:t>
            </w:r>
          </w:p>
        </w:tc>
      </w:tr>
    </w:tbl>
    <w:p w:rsidR="00CD0F16" w:rsidRDefault="00CD0F16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F16" w:rsidRDefault="00CD0F16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F16" w:rsidRDefault="00CD0F16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F16" w:rsidRDefault="00CD0F16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F16" w:rsidRDefault="00CD0F16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F16" w:rsidRDefault="00CD0F16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EFE" w:rsidRDefault="001A0EFE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F16" w:rsidRDefault="00CD0F16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0F16" w:rsidRDefault="00CD0F16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F16" w:rsidRDefault="00CD0F16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F16" w:rsidRDefault="00CD0F16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0F16" w:rsidSect="002E1E3B">
      <w:pgSz w:w="11906" w:h="16838"/>
      <w:pgMar w:top="568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00F7F"/>
    <w:multiLevelType w:val="hybridMultilevel"/>
    <w:tmpl w:val="4CD27E86"/>
    <w:lvl w:ilvl="0" w:tplc="55A61956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374C1E6A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9E66DFD"/>
    <w:multiLevelType w:val="hybridMultilevel"/>
    <w:tmpl w:val="BFCC8FFA"/>
    <w:lvl w:ilvl="0" w:tplc="8B5A8A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9C14E5C"/>
    <w:multiLevelType w:val="hybridMultilevel"/>
    <w:tmpl w:val="875698A8"/>
    <w:lvl w:ilvl="0" w:tplc="880A82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7A137416"/>
    <w:multiLevelType w:val="multilevel"/>
    <w:tmpl w:val="3392AF4E"/>
    <w:lvl w:ilvl="0">
      <w:start w:val="1"/>
      <w:numFmt w:val="decimal"/>
      <w:lvlText w:val="%1."/>
      <w:lvlJc w:val="left"/>
      <w:pPr>
        <w:ind w:left="1680" w:hanging="114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981" w:hanging="1272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50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9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8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3FF6"/>
    <w:rsid w:val="000169C8"/>
    <w:rsid w:val="0003251A"/>
    <w:rsid w:val="000901EF"/>
    <w:rsid w:val="000920EA"/>
    <w:rsid w:val="00095634"/>
    <w:rsid w:val="000B3ACD"/>
    <w:rsid w:val="00132FFB"/>
    <w:rsid w:val="00134674"/>
    <w:rsid w:val="00185492"/>
    <w:rsid w:val="001A0EFE"/>
    <w:rsid w:val="001F5240"/>
    <w:rsid w:val="00202075"/>
    <w:rsid w:val="00260F60"/>
    <w:rsid w:val="00271C97"/>
    <w:rsid w:val="00276601"/>
    <w:rsid w:val="00280056"/>
    <w:rsid w:val="00297E75"/>
    <w:rsid w:val="002C1FDC"/>
    <w:rsid w:val="002D65B9"/>
    <w:rsid w:val="002E1E3B"/>
    <w:rsid w:val="00405256"/>
    <w:rsid w:val="00410FE2"/>
    <w:rsid w:val="00434D33"/>
    <w:rsid w:val="004649E7"/>
    <w:rsid w:val="004F1164"/>
    <w:rsid w:val="00504060"/>
    <w:rsid w:val="00505FEC"/>
    <w:rsid w:val="00542417"/>
    <w:rsid w:val="00544058"/>
    <w:rsid w:val="005A2604"/>
    <w:rsid w:val="005C11DB"/>
    <w:rsid w:val="0060198A"/>
    <w:rsid w:val="00620892"/>
    <w:rsid w:val="00642F70"/>
    <w:rsid w:val="00647EBF"/>
    <w:rsid w:val="00653C9B"/>
    <w:rsid w:val="00657A73"/>
    <w:rsid w:val="0066042E"/>
    <w:rsid w:val="006848B3"/>
    <w:rsid w:val="006B3177"/>
    <w:rsid w:val="006D53B1"/>
    <w:rsid w:val="006E237A"/>
    <w:rsid w:val="006F2A13"/>
    <w:rsid w:val="007615DB"/>
    <w:rsid w:val="00770689"/>
    <w:rsid w:val="00787D6E"/>
    <w:rsid w:val="007B1312"/>
    <w:rsid w:val="007B51C4"/>
    <w:rsid w:val="007C6ED6"/>
    <w:rsid w:val="007E3925"/>
    <w:rsid w:val="00833DB8"/>
    <w:rsid w:val="00840A88"/>
    <w:rsid w:val="00843FF6"/>
    <w:rsid w:val="008A23B9"/>
    <w:rsid w:val="008B3F68"/>
    <w:rsid w:val="008F5B55"/>
    <w:rsid w:val="00920BC9"/>
    <w:rsid w:val="00934CAF"/>
    <w:rsid w:val="00955B6B"/>
    <w:rsid w:val="009706E9"/>
    <w:rsid w:val="009713F6"/>
    <w:rsid w:val="009721F9"/>
    <w:rsid w:val="009836BF"/>
    <w:rsid w:val="009A6854"/>
    <w:rsid w:val="009D2147"/>
    <w:rsid w:val="00A277C0"/>
    <w:rsid w:val="00A331AE"/>
    <w:rsid w:val="00A4528C"/>
    <w:rsid w:val="00A82E24"/>
    <w:rsid w:val="00AB1068"/>
    <w:rsid w:val="00B04485"/>
    <w:rsid w:val="00B2535E"/>
    <w:rsid w:val="00B86801"/>
    <w:rsid w:val="00B879B7"/>
    <w:rsid w:val="00BB0AE1"/>
    <w:rsid w:val="00BC2FA0"/>
    <w:rsid w:val="00BC7915"/>
    <w:rsid w:val="00C00671"/>
    <w:rsid w:val="00C26482"/>
    <w:rsid w:val="00C90627"/>
    <w:rsid w:val="00CD0F16"/>
    <w:rsid w:val="00CE1721"/>
    <w:rsid w:val="00CF21B6"/>
    <w:rsid w:val="00CF2C75"/>
    <w:rsid w:val="00D07948"/>
    <w:rsid w:val="00D84BCD"/>
    <w:rsid w:val="00DD0AD0"/>
    <w:rsid w:val="00E04831"/>
    <w:rsid w:val="00E05E8C"/>
    <w:rsid w:val="00E33D52"/>
    <w:rsid w:val="00EA1654"/>
    <w:rsid w:val="00EB5D47"/>
    <w:rsid w:val="00EB5EFD"/>
    <w:rsid w:val="00EE055A"/>
    <w:rsid w:val="00EF6308"/>
    <w:rsid w:val="00F03EDB"/>
    <w:rsid w:val="00F101DA"/>
    <w:rsid w:val="00F140CA"/>
    <w:rsid w:val="00F557DA"/>
    <w:rsid w:val="00F665D6"/>
    <w:rsid w:val="00F71063"/>
    <w:rsid w:val="00F761D3"/>
    <w:rsid w:val="00FA0628"/>
    <w:rsid w:val="00FB53D5"/>
    <w:rsid w:val="00FF1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480DF-ABBF-41A4-BB88-E175A59E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F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2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D2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D2147"/>
    <w:pPr>
      <w:spacing w:after="0" w:line="240" w:lineRule="auto"/>
    </w:pPr>
  </w:style>
  <w:style w:type="paragraph" w:customStyle="1" w:styleId="ConsPlusNormal">
    <w:name w:val="ConsPlusNormal"/>
    <w:rsid w:val="00CF21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8">
    <w:name w:val="Hyperlink"/>
    <w:rsid w:val="007B51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6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692B204200AB697049C290B08E2A5D8E4C282CFBFC7192593290ACAFECC8B6FB865E21263CC882C7B1934C794531D6F23D9FB645699AAA675B09C00bC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01692B204200AB6970482241D64B8ABDAEA988FCEB9C94F71C72F5D95AECADE3DF83BBB532FDF8925651B35C509b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znew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0ABF7-61D5-4758-A597-E9F8B17E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depuser3</dc:creator>
  <cp:lastModifiedBy>Моисеева Наталья Евгеньевна</cp:lastModifiedBy>
  <cp:revision>20</cp:revision>
  <cp:lastPrinted>2024-11-11T10:55:00Z</cp:lastPrinted>
  <dcterms:created xsi:type="dcterms:W3CDTF">2024-08-27T14:19:00Z</dcterms:created>
  <dcterms:modified xsi:type="dcterms:W3CDTF">2024-11-29T07:44:00Z</dcterms:modified>
</cp:coreProperties>
</file>