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5C" w:rsidRDefault="007D3C5C" w:rsidP="007D3C5C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C5C" w:rsidRDefault="007D3C5C" w:rsidP="007D3C5C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C86BDB" wp14:editId="05DE995A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5C" w:rsidRDefault="007D3C5C" w:rsidP="007D3C5C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D3C5C" w:rsidRDefault="007D3C5C" w:rsidP="007D3C5C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</w:t>
      </w:r>
    </w:p>
    <w:p w:rsidR="007D3C5C" w:rsidRDefault="007D3C5C" w:rsidP="007D3C5C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7D3C5C" w:rsidRDefault="007D3C5C" w:rsidP="007D3C5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D3C5C" w:rsidRDefault="007D3C5C" w:rsidP="007D3C5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7D3C5C" w:rsidRDefault="007D3C5C" w:rsidP="007D3C5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C5C" w:rsidRDefault="00A339DA" w:rsidP="00A339DA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от «1» августа 2024 года </w:t>
      </w:r>
      <w:r w:rsidR="007D3C5C">
        <w:rPr>
          <w:rFonts w:ascii="Times New Roman" w:hAnsi="Times New Roman" w:cs="Times New Roman"/>
          <w:spacing w:val="7"/>
          <w:sz w:val="28"/>
          <w:szCs w:val="28"/>
        </w:rPr>
        <w:t xml:space="preserve">                </w:t>
      </w:r>
      <w:r w:rsidR="007D3C5C">
        <w:rPr>
          <w:rFonts w:ascii="Times New Roman" w:hAnsi="Times New Roman" w:cs="Times New Roman"/>
          <w:sz w:val="28"/>
          <w:szCs w:val="28"/>
        </w:rPr>
        <w:t xml:space="preserve">      </w:t>
      </w:r>
      <w:r w:rsidR="007D3C5C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   </w:t>
      </w:r>
      <w:r w:rsidR="007D3C5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266</w:t>
      </w:r>
    </w:p>
    <w:p w:rsidR="007D3C5C" w:rsidRDefault="00A339DA" w:rsidP="00A339DA">
      <w:pPr>
        <w:shd w:val="clear" w:color="auto" w:fill="FFFFFF"/>
        <w:ind w:firstLine="680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               </w:t>
      </w:r>
      <w:r w:rsidR="007D3C5C" w:rsidRPr="008A5232">
        <w:rPr>
          <w:rFonts w:ascii="Times New Roman" w:hAnsi="Times New Roman" w:cs="Times New Roman"/>
          <w:spacing w:val="7"/>
          <w:sz w:val="28"/>
          <w:szCs w:val="28"/>
        </w:rPr>
        <w:t>г. Тверь</w:t>
      </w:r>
    </w:p>
    <w:p w:rsidR="007D3C5C" w:rsidRDefault="007D3C5C" w:rsidP="007D3C5C">
      <w:pPr>
        <w:shd w:val="clear" w:color="auto" w:fill="FFFFFF"/>
        <w:ind w:firstLine="680"/>
        <w:jc w:val="center"/>
        <w:rPr>
          <w:rFonts w:ascii="Times New Roman" w:hAnsi="Times New Roman" w:cs="Times New Roman"/>
          <w:spacing w:val="7"/>
          <w:sz w:val="28"/>
          <w:szCs w:val="28"/>
        </w:rPr>
      </w:pPr>
    </w:p>
    <w:p w:rsidR="00A339DA" w:rsidRDefault="007D3C5C" w:rsidP="007D3C5C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7D3C5C">
        <w:rPr>
          <w:rFonts w:ascii="Times New Roman" w:hAnsi="Times New Roman" w:cs="Times New Roman"/>
          <w:b/>
          <w:spacing w:val="7"/>
          <w:sz w:val="28"/>
          <w:szCs w:val="28"/>
        </w:rPr>
        <w:t>О</w:t>
      </w:r>
      <w:r w:rsidR="00B22315">
        <w:rPr>
          <w:rFonts w:ascii="Times New Roman" w:hAnsi="Times New Roman" w:cs="Times New Roman"/>
          <w:b/>
          <w:spacing w:val="7"/>
          <w:sz w:val="28"/>
          <w:szCs w:val="28"/>
        </w:rPr>
        <w:t>б утверждении состава</w:t>
      </w:r>
      <w:r w:rsidRPr="007D3C5C">
        <w:rPr>
          <w:rFonts w:ascii="Times New Roman" w:hAnsi="Times New Roman" w:cs="Times New Roman"/>
          <w:b/>
          <w:spacing w:val="7"/>
          <w:sz w:val="28"/>
          <w:szCs w:val="28"/>
        </w:rPr>
        <w:t xml:space="preserve"> Комиссии по контролю за соблюдением лицами, замещающими муниципальные должности в Калининском муниципальном округе Тверской области ограничений, запретов и обязанностей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>,</w:t>
      </w:r>
      <w:r w:rsidRPr="007D3C5C">
        <w:rPr>
          <w:rFonts w:ascii="Times New Roman" w:hAnsi="Times New Roman" w:cs="Times New Roman"/>
          <w:b/>
          <w:spacing w:val="7"/>
          <w:sz w:val="28"/>
          <w:szCs w:val="28"/>
        </w:rPr>
        <w:t xml:space="preserve"> установленных законодательством </w:t>
      </w:r>
    </w:p>
    <w:p w:rsidR="007D3C5C" w:rsidRDefault="007D3C5C" w:rsidP="007D3C5C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7D3C5C">
        <w:rPr>
          <w:rFonts w:ascii="Times New Roman" w:hAnsi="Times New Roman" w:cs="Times New Roman"/>
          <w:b/>
          <w:spacing w:val="7"/>
          <w:sz w:val="28"/>
          <w:szCs w:val="28"/>
        </w:rPr>
        <w:t>Российской Федерации</w:t>
      </w:r>
    </w:p>
    <w:p w:rsidR="007D3C5C" w:rsidRDefault="007D3C5C" w:rsidP="007D3C5C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7D3C5C" w:rsidRDefault="007D3C5C" w:rsidP="007D3C5C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5C">
        <w:rPr>
          <w:rFonts w:ascii="Times New Roman" w:hAnsi="Times New Roman" w:cs="Times New Roman"/>
          <w:sz w:val="28"/>
          <w:szCs w:val="28"/>
        </w:rPr>
        <w:t xml:space="preserve">Руководствуясь пунктом 2 статьи 1 Федерального закона от 25.12.2008 № 273-ФЗ «О противодействии коррупции», а также в соответствии с частью 7.1 статьи 40 Федерального закона от 06.10.2003 № 131-ФЗ «Об общих принципах организации местного самоуправления в Российской Федерации», статьей 10 Закона Тверской области от 15.07.2015 № 76-ЗО «Об отдельных вопросах, связанных с осуществлением полномочий лиц, замещающих муниципальные должности в Тверской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комиссии по контролю за соблюдением лицами, замещающими муниципальные должности в Калининском муниципальном округе Тверской области ограничений, запретов и обязанностей, установленных законодательством Российской Федерации, утвержденным решением Думы Калининского муниципального округа от 25.12.2023 № 127</w:t>
      </w:r>
      <w:r w:rsidR="002F4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5C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Pr="007D3C5C"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3C5C" w:rsidRPr="00B22315" w:rsidRDefault="00B22315" w:rsidP="00B22315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B22315">
        <w:rPr>
          <w:rFonts w:ascii="Times New Roman" w:hAnsi="Times New Roman" w:cs="Times New Roman"/>
          <w:spacing w:val="7"/>
          <w:sz w:val="28"/>
          <w:szCs w:val="28"/>
        </w:rPr>
        <w:t xml:space="preserve">Утвердить состав </w:t>
      </w:r>
      <w:r w:rsidR="007D3C5C" w:rsidRPr="00B22315">
        <w:rPr>
          <w:rFonts w:ascii="Times New Roman" w:hAnsi="Times New Roman" w:cs="Times New Roman"/>
          <w:spacing w:val="7"/>
          <w:sz w:val="28"/>
          <w:szCs w:val="28"/>
        </w:rPr>
        <w:t>Комисси</w:t>
      </w:r>
      <w:r w:rsidRPr="00B22315">
        <w:rPr>
          <w:rFonts w:ascii="Times New Roman" w:hAnsi="Times New Roman" w:cs="Times New Roman"/>
          <w:spacing w:val="7"/>
          <w:sz w:val="28"/>
          <w:szCs w:val="28"/>
        </w:rPr>
        <w:t>и</w:t>
      </w:r>
      <w:r w:rsidR="007D3C5C" w:rsidRPr="00B223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D3C5C" w:rsidRPr="00B22315">
        <w:rPr>
          <w:rFonts w:ascii="Times New Roman" w:hAnsi="Times New Roman" w:cs="Times New Roman"/>
          <w:sz w:val="28"/>
          <w:szCs w:val="28"/>
        </w:rPr>
        <w:t>по контролю за соблюдением лицами, замещающими муниципальные должности в Калининском муниципальном округе Тверской области ограничений, запретов и обязанностей,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="007D3C5C" w:rsidRPr="00B223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2F8" w:rsidRDefault="00C462F8" w:rsidP="00C462F8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Признать утратившими силу со дня вступления в силу настоящего решения:</w:t>
      </w:r>
    </w:p>
    <w:p w:rsidR="00012D35" w:rsidRDefault="00012D35" w:rsidP="00012D3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- решение Собрания депутатов муниципального образования Тверской области «Калининский район» от 16.04.2020 № 96 «О</w:t>
      </w:r>
      <w:r w:rsidR="00B22315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2315">
        <w:rPr>
          <w:rFonts w:ascii="Times New Roman" w:hAnsi="Times New Roman" w:cs="Times New Roman"/>
          <w:spacing w:val="7"/>
          <w:sz w:val="28"/>
          <w:szCs w:val="28"/>
        </w:rPr>
        <w:t>утверждении состава к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омиссии по   </w:t>
      </w:r>
      <w:r>
        <w:rPr>
          <w:rFonts w:ascii="Times New Roman" w:hAnsi="Times New Roman" w:cs="Times New Roman"/>
          <w:sz w:val="28"/>
          <w:szCs w:val="28"/>
        </w:rPr>
        <w:t>контролю за соблюдением лицами, замещающими муниципальные должности в муниципальном образовании Тверской области «Калининский район» ограничений, запретов и обязанностей, установленных законодательством Российской Федерации</w:t>
      </w:r>
      <w:r w:rsidR="00B22315">
        <w:rPr>
          <w:rFonts w:ascii="Times New Roman" w:hAnsi="Times New Roman" w:cs="Times New Roman"/>
          <w:sz w:val="28"/>
          <w:szCs w:val="28"/>
        </w:rPr>
        <w:t>.</w:t>
      </w:r>
    </w:p>
    <w:p w:rsidR="00C462F8" w:rsidRPr="00C462F8" w:rsidRDefault="00012D35" w:rsidP="00C462F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462F8" w:rsidRPr="00C462F8">
        <w:rPr>
          <w:rFonts w:ascii="Times New Roman" w:hAnsi="Times New Roman"/>
          <w:sz w:val="28"/>
          <w:szCs w:val="28"/>
        </w:rPr>
        <w:t xml:space="preserve">. Опубликовать настоящее решение в общественно-политической газете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C462F8" w:rsidRPr="00C462F8" w:rsidRDefault="00012D35" w:rsidP="00C462F8">
      <w:pPr>
        <w:pStyle w:val="a3"/>
        <w:tabs>
          <w:tab w:val="left" w:pos="1080"/>
          <w:tab w:val="left" w:pos="160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62F8" w:rsidRPr="00C462F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462F8" w:rsidRDefault="00012D35" w:rsidP="00012D35">
      <w:pPr>
        <w:pStyle w:val="a3"/>
        <w:tabs>
          <w:tab w:val="left" w:pos="1276"/>
          <w:tab w:val="left" w:pos="1605"/>
          <w:tab w:val="left" w:pos="8505"/>
        </w:tabs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F8" w:rsidRPr="00C462F8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постоянный комитет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F61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регламенту и депутатской этике (Сипягин А.Н.)</w:t>
      </w:r>
      <w:r w:rsidR="002F49F6">
        <w:rPr>
          <w:rFonts w:ascii="Times New Roman" w:hAnsi="Times New Roman" w:cs="Times New Roman"/>
          <w:sz w:val="28"/>
          <w:szCs w:val="28"/>
        </w:rPr>
        <w:t>.</w:t>
      </w:r>
    </w:p>
    <w:p w:rsidR="00012D35" w:rsidRDefault="00012D35" w:rsidP="00012D35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A339DA" w:rsidRDefault="00012D35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</w:t>
      </w:r>
    </w:p>
    <w:p w:rsidR="00012D35" w:rsidRDefault="00A339DA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2D35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D35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2D35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2F49F6" w:rsidRDefault="002F49F6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49F6" w:rsidRDefault="002F49F6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49F6" w:rsidRDefault="002F49F6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49F6" w:rsidRDefault="002F49F6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D35" w:rsidRDefault="00012D35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2D35" w:rsidRDefault="00012D35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012D35" w:rsidRDefault="00012D35" w:rsidP="00012D3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Г.К. Четверкин</w:t>
      </w: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A339DA" w:rsidRDefault="00A339DA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A339DA" w:rsidRDefault="00A339DA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A339DA" w:rsidRDefault="00A339DA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A339DA" w:rsidRDefault="00A339DA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F61D66" w:rsidRDefault="00F61D66" w:rsidP="00012D35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22315" w:rsidRDefault="00B22315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2315" w:rsidRDefault="00B22315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Калининского</w:t>
      </w:r>
    </w:p>
    <w:p w:rsidR="00A339DA" w:rsidRDefault="00B22315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22315" w:rsidRDefault="00B22315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</w:t>
      </w:r>
      <w:r w:rsidR="00A33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B22315" w:rsidRDefault="00A339DA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«1» августа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266</w:t>
      </w:r>
      <w:r w:rsidR="00B2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315" w:rsidRDefault="00B22315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2315" w:rsidRDefault="00B22315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F49F6" w:rsidRDefault="002F49F6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339DA" w:rsidRDefault="00A339DA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339DA" w:rsidRDefault="00A339DA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339DA" w:rsidRPr="00B22315" w:rsidRDefault="00A339DA" w:rsidP="00B22315">
      <w:pPr>
        <w:pStyle w:val="a3"/>
        <w:shd w:val="clear" w:color="auto" w:fill="FFFFFF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9F6" w:rsidRDefault="00B22315" w:rsidP="00B22315">
      <w:pPr>
        <w:pStyle w:val="a3"/>
        <w:shd w:val="clear" w:color="auto" w:fill="FFFFFF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1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22315" w:rsidRDefault="00B22315" w:rsidP="00B22315">
      <w:pPr>
        <w:pStyle w:val="a3"/>
        <w:shd w:val="clear" w:color="auto" w:fill="FFFFFF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15">
        <w:rPr>
          <w:rFonts w:ascii="Times New Roman" w:hAnsi="Times New Roman" w:cs="Times New Roman"/>
          <w:b/>
          <w:spacing w:val="7"/>
          <w:sz w:val="28"/>
          <w:szCs w:val="28"/>
        </w:rPr>
        <w:t xml:space="preserve">Комиссии </w:t>
      </w:r>
      <w:r w:rsidRPr="00B22315">
        <w:rPr>
          <w:rFonts w:ascii="Times New Roman" w:hAnsi="Times New Roman" w:cs="Times New Roman"/>
          <w:b/>
          <w:sz w:val="28"/>
          <w:szCs w:val="28"/>
        </w:rPr>
        <w:t>по контролю за соблюдением лицами, замещающими муниципальные должности в Калининском муниципальном округе Тверской области ограничений, запретов и обязанностей, установленных законодательством Российской Федерации</w:t>
      </w:r>
    </w:p>
    <w:p w:rsidR="00B22315" w:rsidRDefault="00B22315" w:rsidP="00B22315">
      <w:pPr>
        <w:pStyle w:val="a3"/>
        <w:shd w:val="clear" w:color="auto" w:fill="FFFFFF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15" w:rsidRPr="00B22315" w:rsidRDefault="00B22315" w:rsidP="00B22315">
      <w:pPr>
        <w:pStyle w:val="a3"/>
        <w:shd w:val="clear" w:color="auto" w:fill="FFFFFF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15" w:rsidRDefault="00B22315" w:rsidP="00B2231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2315">
        <w:rPr>
          <w:rFonts w:ascii="Times New Roman" w:hAnsi="Times New Roman" w:cs="Times New Roman"/>
          <w:sz w:val="28"/>
          <w:szCs w:val="28"/>
        </w:rPr>
        <w:t xml:space="preserve"> Сипягин Александр Николаевич – председатель постоянного комитета по вопросам местного самоуправления. регламенту и депутатской этике, депутат Думы Калининского муниципального округа Тверской области;</w:t>
      </w:r>
    </w:p>
    <w:p w:rsidR="00B22315" w:rsidRPr="00B22315" w:rsidRDefault="00B22315" w:rsidP="00B2231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B22315" w:rsidRDefault="00B22315" w:rsidP="00B2231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2315">
        <w:rPr>
          <w:rFonts w:ascii="Times New Roman" w:hAnsi="Times New Roman" w:cs="Times New Roman"/>
          <w:sz w:val="28"/>
          <w:szCs w:val="28"/>
        </w:rPr>
        <w:t xml:space="preserve"> Ефимов Евгений Валерьевич – председатель постоянного комитета по экономической политике и предпринимательству, депутат Думы Калининского муниципального округа Тверской области;</w:t>
      </w:r>
    </w:p>
    <w:p w:rsidR="00B22315" w:rsidRPr="00B22315" w:rsidRDefault="00B22315" w:rsidP="00B22315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B22315" w:rsidRDefault="00B22315" w:rsidP="00B2231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2315">
        <w:rPr>
          <w:rFonts w:ascii="Times New Roman" w:hAnsi="Times New Roman" w:cs="Times New Roman"/>
          <w:sz w:val="28"/>
          <w:szCs w:val="28"/>
        </w:rPr>
        <w:t xml:space="preserve"> Шумакова Светлана Юрьевна -  заместитель председателя постоянного </w:t>
      </w:r>
      <w:r w:rsidR="002F49F6">
        <w:rPr>
          <w:rFonts w:ascii="Times New Roman" w:hAnsi="Times New Roman" w:cs="Times New Roman"/>
          <w:sz w:val="28"/>
          <w:szCs w:val="28"/>
        </w:rPr>
        <w:t xml:space="preserve">комитета по социальной </w:t>
      </w:r>
      <w:proofErr w:type="gramStart"/>
      <w:r w:rsidR="002F49F6">
        <w:rPr>
          <w:rFonts w:ascii="Times New Roman" w:hAnsi="Times New Roman" w:cs="Times New Roman"/>
          <w:sz w:val="28"/>
          <w:szCs w:val="28"/>
        </w:rPr>
        <w:t xml:space="preserve">политике, </w:t>
      </w:r>
      <w:r w:rsidRPr="00B22315">
        <w:rPr>
          <w:rFonts w:ascii="Times New Roman" w:hAnsi="Times New Roman" w:cs="Times New Roman"/>
          <w:sz w:val="28"/>
          <w:szCs w:val="28"/>
        </w:rPr>
        <w:t xml:space="preserve"> депутат</w:t>
      </w:r>
      <w:proofErr w:type="gramEnd"/>
      <w:r w:rsidRPr="00B22315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области;</w:t>
      </w:r>
    </w:p>
    <w:p w:rsidR="00B22315" w:rsidRPr="00B22315" w:rsidRDefault="00B22315" w:rsidP="00B2231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B22315" w:rsidRDefault="00B22315" w:rsidP="00B2231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</w:t>
      </w:r>
      <w:r w:rsidRPr="00B223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F49F6" w:rsidRPr="00B22315">
        <w:rPr>
          <w:rFonts w:ascii="Times New Roman" w:hAnsi="Times New Roman" w:cs="Times New Roman"/>
          <w:spacing w:val="7"/>
          <w:sz w:val="28"/>
          <w:szCs w:val="28"/>
        </w:rPr>
        <w:t>Кочеткова Юлия Анатольевна – заместитель Главы администрации Калининского муниципального округа Тверской области;</w:t>
      </w:r>
    </w:p>
    <w:p w:rsidR="00B22315" w:rsidRPr="00B22315" w:rsidRDefault="00B22315" w:rsidP="00B2231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B22315" w:rsidRDefault="00B22315" w:rsidP="00B22315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5.</w:t>
      </w:r>
      <w:r w:rsidRPr="00B223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F49F6" w:rsidRPr="00B22315">
        <w:rPr>
          <w:rFonts w:ascii="Times New Roman" w:hAnsi="Times New Roman" w:cs="Times New Roman"/>
          <w:spacing w:val="7"/>
          <w:sz w:val="28"/>
          <w:szCs w:val="28"/>
        </w:rPr>
        <w:t>Коваленко Юлия Николаевна – директор Центра дополнительного образования ФГУ «РАНХИГС»;</w:t>
      </w:r>
    </w:p>
    <w:p w:rsidR="00B22315" w:rsidRPr="00B22315" w:rsidRDefault="00B22315" w:rsidP="00B22315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B22315" w:rsidRPr="00B22315" w:rsidRDefault="00B22315" w:rsidP="00B22315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6.</w:t>
      </w:r>
      <w:r w:rsidRPr="00B22315">
        <w:rPr>
          <w:rFonts w:ascii="Times New Roman" w:hAnsi="Times New Roman" w:cs="Times New Roman"/>
          <w:spacing w:val="7"/>
          <w:sz w:val="28"/>
          <w:szCs w:val="28"/>
        </w:rPr>
        <w:t xml:space="preserve"> Никитина Валентина Сергеевна – Почетный гражданин Калининского муниципального округа Тверской области.</w:t>
      </w:r>
    </w:p>
    <w:p w:rsidR="00012D35" w:rsidRPr="00B22315" w:rsidRDefault="00012D35" w:rsidP="00012D35">
      <w:pPr>
        <w:pStyle w:val="a3"/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012D35" w:rsidRPr="00C462F8" w:rsidRDefault="00012D35" w:rsidP="00012D35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sectPr w:rsidR="00012D35" w:rsidRPr="00C462F8" w:rsidSect="00A339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4458"/>
    <w:multiLevelType w:val="hybridMultilevel"/>
    <w:tmpl w:val="8FA05D0C"/>
    <w:lvl w:ilvl="0" w:tplc="56FA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EB3871"/>
    <w:multiLevelType w:val="hybridMultilevel"/>
    <w:tmpl w:val="32985AB4"/>
    <w:lvl w:ilvl="0" w:tplc="9B94F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5C"/>
    <w:rsid w:val="00012D35"/>
    <w:rsid w:val="002F49F6"/>
    <w:rsid w:val="007D3C5C"/>
    <w:rsid w:val="00A339DA"/>
    <w:rsid w:val="00B22315"/>
    <w:rsid w:val="00C462F8"/>
    <w:rsid w:val="00D40671"/>
    <w:rsid w:val="00F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6E275-E999-4EAA-AFFE-62DA3FC3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cp:lastPrinted>2024-07-30T06:45:00Z</cp:lastPrinted>
  <dcterms:created xsi:type="dcterms:W3CDTF">2024-07-30T06:18:00Z</dcterms:created>
  <dcterms:modified xsi:type="dcterms:W3CDTF">2024-08-02T09:20:00Z</dcterms:modified>
</cp:coreProperties>
</file>