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5F2D0C" w:rsidRDefault="00C66D06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 xml:space="preserve">ДУМА </w:t>
      </w:r>
    </w:p>
    <w:p w:rsidR="005F2D0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C66D06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456E8D" w:rsidRDefault="00456E8D" w:rsidP="00972A0E">
      <w:pPr>
        <w:jc w:val="center"/>
        <w:rPr>
          <w:sz w:val="28"/>
          <w:szCs w:val="28"/>
        </w:rPr>
      </w:pPr>
    </w:p>
    <w:p w:rsidR="00972A0E" w:rsidRPr="00AF545C" w:rsidRDefault="00C66D06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«1» августа 2024 года </w:t>
      </w:r>
      <w:r w:rsidR="00972A0E" w:rsidRPr="00AF545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№ 259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Default="00972A0E" w:rsidP="00720AE3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имущества, предлагаемого к </w:t>
      </w:r>
      <w:r w:rsidRPr="00A1656D">
        <w:rPr>
          <w:b/>
          <w:sz w:val="26"/>
          <w:szCs w:val="26"/>
        </w:rPr>
        <w:t xml:space="preserve">передаче </w:t>
      </w:r>
      <w:r>
        <w:rPr>
          <w:b/>
          <w:sz w:val="26"/>
          <w:szCs w:val="26"/>
        </w:rPr>
        <w:t xml:space="preserve">из </w:t>
      </w:r>
      <w:r w:rsidR="00AD04D9">
        <w:rPr>
          <w:b/>
          <w:sz w:val="26"/>
          <w:szCs w:val="26"/>
        </w:rPr>
        <w:t>федеральной собственности Российской Федерации</w:t>
      </w:r>
      <w:r>
        <w:rPr>
          <w:b/>
          <w:sz w:val="26"/>
          <w:szCs w:val="26"/>
        </w:rPr>
        <w:t xml:space="preserve"> в муниципальную собственность</w:t>
      </w:r>
      <w:r w:rsidR="007858FF">
        <w:rPr>
          <w:b/>
          <w:sz w:val="26"/>
          <w:szCs w:val="26"/>
        </w:rPr>
        <w:t xml:space="preserve"> </w:t>
      </w:r>
      <w:r w:rsidR="00726161" w:rsidRPr="001908DC">
        <w:rPr>
          <w:b/>
          <w:sz w:val="26"/>
          <w:szCs w:val="26"/>
        </w:rPr>
        <w:t xml:space="preserve">Калининского муниципального </w:t>
      </w:r>
      <w:r>
        <w:rPr>
          <w:b/>
          <w:sz w:val="26"/>
          <w:szCs w:val="26"/>
        </w:rPr>
        <w:t>округа</w:t>
      </w:r>
      <w:r w:rsidR="00726161" w:rsidRPr="001908DC">
        <w:rPr>
          <w:b/>
          <w:sz w:val="26"/>
          <w:szCs w:val="26"/>
        </w:rPr>
        <w:t xml:space="preserve"> Тверской области </w:t>
      </w:r>
    </w:p>
    <w:p w:rsidR="00972A0E" w:rsidRPr="003E4D40" w:rsidRDefault="00972A0E" w:rsidP="00720AE3">
      <w:pPr>
        <w:ind w:firstLine="851"/>
        <w:jc w:val="center"/>
        <w:rPr>
          <w:b/>
          <w:color w:val="FF0000"/>
          <w:sz w:val="26"/>
          <w:szCs w:val="26"/>
        </w:rPr>
      </w:pPr>
    </w:p>
    <w:p w:rsidR="0026167B" w:rsidRPr="00972A0E" w:rsidRDefault="00456E8D" w:rsidP="009922F0">
      <w:pPr>
        <w:ind w:firstLine="709"/>
        <w:jc w:val="both"/>
        <w:rPr>
          <w:b/>
          <w:sz w:val="28"/>
          <w:szCs w:val="28"/>
        </w:rPr>
      </w:pPr>
      <w:r w:rsidRPr="00ED6209">
        <w:rPr>
          <w:sz w:val="28"/>
          <w:szCs w:val="28"/>
        </w:rPr>
        <w:t xml:space="preserve">В соответствии с Федеральным законом от 22.08.2004 № 122-ФЗ </w:t>
      </w:r>
      <w:r w:rsidR="00C66D06">
        <w:rPr>
          <w:sz w:val="28"/>
          <w:szCs w:val="28"/>
        </w:rPr>
        <w:t xml:space="preserve">               </w:t>
      </w:r>
      <w:r w:rsidRPr="00ED6209">
        <w:rPr>
          <w:sz w:val="28"/>
          <w:szCs w:val="28"/>
        </w:rPr>
        <w:t xml:space="preserve">(ред. от 12.12.2023) </w:t>
      </w:r>
      <w:r w:rsidR="00C95E18" w:rsidRPr="00ED6209">
        <w:rPr>
          <w:sz w:val="28"/>
          <w:szCs w:val="28"/>
        </w:rPr>
        <w:t>«</w:t>
      </w:r>
      <w:r w:rsidRPr="00ED6209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95E18" w:rsidRPr="00ED6209">
        <w:rPr>
          <w:sz w:val="28"/>
          <w:szCs w:val="28"/>
        </w:rPr>
        <w:t>«</w:t>
      </w:r>
      <w:r w:rsidRPr="00ED6209">
        <w:rPr>
          <w:sz w:val="28"/>
          <w:szCs w:val="28"/>
        </w:rPr>
        <w:t xml:space="preserve">О внесении изменений и дополнений в Федеральный закон </w:t>
      </w:r>
      <w:r w:rsidR="00C95E18" w:rsidRPr="00ED6209">
        <w:rPr>
          <w:sz w:val="28"/>
          <w:szCs w:val="28"/>
        </w:rPr>
        <w:t>«</w:t>
      </w:r>
      <w:r w:rsidRPr="00ED6209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95E18" w:rsidRPr="00ED6209">
        <w:rPr>
          <w:sz w:val="28"/>
          <w:szCs w:val="28"/>
        </w:rPr>
        <w:t>»</w:t>
      </w:r>
      <w:r w:rsidRPr="00ED6209">
        <w:rPr>
          <w:sz w:val="28"/>
          <w:szCs w:val="28"/>
        </w:rPr>
        <w:t xml:space="preserve"> и </w:t>
      </w:r>
      <w:r w:rsidR="00C95E18" w:rsidRPr="00ED6209">
        <w:rPr>
          <w:sz w:val="28"/>
          <w:szCs w:val="28"/>
        </w:rPr>
        <w:t>«</w:t>
      </w:r>
      <w:r w:rsidRPr="00ED62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5E18" w:rsidRPr="00ED6209">
        <w:rPr>
          <w:sz w:val="28"/>
          <w:szCs w:val="28"/>
        </w:rPr>
        <w:t>»</w:t>
      </w:r>
      <w:r w:rsidRPr="00ED6209">
        <w:rPr>
          <w:sz w:val="28"/>
          <w:szCs w:val="28"/>
        </w:rPr>
        <w:t xml:space="preserve">, </w:t>
      </w:r>
      <w:r w:rsidR="003513C9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BB08E1" w:rsidRPr="00ED6209">
        <w:rPr>
          <w:sz w:val="28"/>
          <w:szCs w:val="28"/>
        </w:rPr>
        <w:t xml:space="preserve"> 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Pr="00ED6209"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972A0E" w:rsidRPr="00ED6209">
        <w:rPr>
          <w:sz w:val="28"/>
          <w:szCs w:val="28"/>
        </w:rPr>
        <w:t>н</w:t>
      </w:r>
      <w:r w:rsidR="0067360B" w:rsidRPr="00ED6209">
        <w:rPr>
          <w:sz w:val="28"/>
          <w:szCs w:val="28"/>
        </w:rPr>
        <w:t xml:space="preserve">а основании </w:t>
      </w:r>
      <w:r w:rsidR="00972A0E" w:rsidRPr="00ED6209">
        <w:rPr>
          <w:sz w:val="28"/>
          <w:szCs w:val="28"/>
        </w:rPr>
        <w:t xml:space="preserve">обращения </w:t>
      </w:r>
      <w:r w:rsidR="003E4D40" w:rsidRPr="00ED6209">
        <w:rPr>
          <w:sz w:val="28"/>
          <w:szCs w:val="28"/>
        </w:rPr>
        <w:t>Территориального управления федерального агентства</w:t>
      </w:r>
      <w:r w:rsidR="003E4D40" w:rsidRPr="004075D8">
        <w:rPr>
          <w:sz w:val="28"/>
          <w:szCs w:val="28"/>
        </w:rPr>
        <w:t xml:space="preserve"> по управлению государственным имуществом в Тверской области  от 17.06.2024 № 02-08/9275</w:t>
      </w:r>
      <w:r w:rsidR="00280AFF">
        <w:rPr>
          <w:sz w:val="28"/>
          <w:szCs w:val="28"/>
        </w:rPr>
        <w:t>,</w:t>
      </w:r>
      <w:r w:rsidR="007858FF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BB7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</w:t>
      </w:r>
      <w:r w:rsidR="00C95E18">
        <w:rPr>
          <w:sz w:val="28"/>
          <w:szCs w:val="28"/>
        </w:rPr>
        <w:t>предлагаемого к</w:t>
      </w:r>
      <w:r w:rsidRPr="00972A0E">
        <w:rPr>
          <w:sz w:val="28"/>
          <w:szCs w:val="28"/>
        </w:rPr>
        <w:t xml:space="preserve"> передаче </w:t>
      </w:r>
      <w:r w:rsidR="00456E8D">
        <w:rPr>
          <w:sz w:val="28"/>
          <w:szCs w:val="28"/>
        </w:rPr>
        <w:t xml:space="preserve">из </w:t>
      </w:r>
      <w:r w:rsidR="00ED6209">
        <w:rPr>
          <w:sz w:val="28"/>
          <w:szCs w:val="28"/>
        </w:rPr>
        <w:t>федеральной собственности Российской Федерации</w:t>
      </w:r>
      <w:r w:rsidR="007858FF">
        <w:rPr>
          <w:sz w:val="28"/>
          <w:szCs w:val="28"/>
        </w:rPr>
        <w:t xml:space="preserve"> </w:t>
      </w:r>
      <w:r w:rsidRPr="00972A0E">
        <w:rPr>
          <w:sz w:val="28"/>
          <w:szCs w:val="28"/>
        </w:rPr>
        <w:t xml:space="preserve">в </w:t>
      </w:r>
      <w:r w:rsidR="008A0436">
        <w:rPr>
          <w:sz w:val="28"/>
          <w:szCs w:val="28"/>
        </w:rPr>
        <w:t xml:space="preserve">муниципальную </w:t>
      </w:r>
      <w:r w:rsidRPr="00972A0E">
        <w:rPr>
          <w:sz w:val="28"/>
          <w:szCs w:val="28"/>
        </w:rPr>
        <w:t>собственность Калининского муниципального округа Тверской области</w:t>
      </w:r>
      <w:r w:rsidR="000E717F">
        <w:rPr>
          <w:sz w:val="28"/>
          <w:szCs w:val="28"/>
        </w:rPr>
        <w:t xml:space="preserve">, </w:t>
      </w:r>
      <w:r w:rsidR="00BB08E1">
        <w:rPr>
          <w:sz w:val="28"/>
          <w:szCs w:val="28"/>
        </w:rPr>
        <w:t>согласно</w:t>
      </w:r>
      <w:r w:rsidR="000E717F">
        <w:rPr>
          <w:sz w:val="28"/>
          <w:szCs w:val="28"/>
        </w:rPr>
        <w:t xml:space="preserve"> Приложени</w:t>
      </w:r>
      <w:r w:rsidR="00BB08E1">
        <w:rPr>
          <w:sz w:val="28"/>
          <w:szCs w:val="28"/>
        </w:rPr>
        <w:t>ю</w:t>
      </w:r>
      <w:r w:rsidR="000E717F">
        <w:rPr>
          <w:sz w:val="28"/>
          <w:szCs w:val="28"/>
        </w:rPr>
        <w:t xml:space="preserve"> к настоящему </w:t>
      </w:r>
      <w:r w:rsidR="00C66D06">
        <w:rPr>
          <w:sz w:val="28"/>
          <w:szCs w:val="28"/>
        </w:rPr>
        <w:t>р</w:t>
      </w:r>
      <w:r w:rsidR="000E717F">
        <w:rPr>
          <w:sz w:val="28"/>
          <w:szCs w:val="28"/>
        </w:rPr>
        <w:t>ешению.</w:t>
      </w:r>
    </w:p>
    <w:p w:rsidR="00FD6F91" w:rsidRDefault="00972A0E" w:rsidP="00972A0E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lastRenderedPageBreak/>
        <w:t xml:space="preserve">2. </w:t>
      </w:r>
      <w:r w:rsidR="001C75B9">
        <w:rPr>
          <w:sz w:val="28"/>
          <w:szCs w:val="28"/>
        </w:rPr>
        <w:t xml:space="preserve">Поручить </w:t>
      </w:r>
      <w:r w:rsidRPr="009922F0">
        <w:rPr>
          <w:sz w:val="28"/>
          <w:szCs w:val="28"/>
        </w:rPr>
        <w:t xml:space="preserve">Администрации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>Тверской области</w:t>
      </w:r>
      <w:r w:rsidR="001C75B9">
        <w:rPr>
          <w:sz w:val="28"/>
          <w:szCs w:val="28"/>
        </w:rPr>
        <w:t xml:space="preserve"> в срок до </w:t>
      </w:r>
      <w:r w:rsidR="005D564D" w:rsidRPr="005D564D">
        <w:rPr>
          <w:sz w:val="28"/>
          <w:szCs w:val="28"/>
        </w:rPr>
        <w:t>30.0</w:t>
      </w:r>
      <w:r w:rsidR="00B55C7A">
        <w:rPr>
          <w:sz w:val="28"/>
          <w:szCs w:val="28"/>
        </w:rPr>
        <w:t>8</w:t>
      </w:r>
      <w:r w:rsidR="005D564D" w:rsidRPr="005D564D">
        <w:rPr>
          <w:sz w:val="28"/>
          <w:szCs w:val="28"/>
        </w:rPr>
        <w:t>.2024 года</w:t>
      </w:r>
      <w:r w:rsidR="007858FF">
        <w:rPr>
          <w:sz w:val="28"/>
          <w:szCs w:val="28"/>
        </w:rPr>
        <w:t xml:space="preserve"> </w:t>
      </w:r>
      <w:r w:rsidR="001C75B9">
        <w:rPr>
          <w:sz w:val="28"/>
          <w:szCs w:val="28"/>
        </w:rPr>
        <w:t>представи</w:t>
      </w:r>
      <w:r w:rsidRPr="009922F0">
        <w:rPr>
          <w:sz w:val="28"/>
          <w:szCs w:val="28"/>
        </w:rPr>
        <w:t>ть утвержден</w:t>
      </w:r>
      <w:r w:rsidR="001C75B9">
        <w:rPr>
          <w:sz w:val="28"/>
          <w:szCs w:val="28"/>
        </w:rPr>
        <w:t>ный перечень</w:t>
      </w:r>
      <w:r w:rsidR="007858FF">
        <w:rPr>
          <w:sz w:val="28"/>
          <w:szCs w:val="28"/>
        </w:rPr>
        <w:t xml:space="preserve"> </w:t>
      </w:r>
      <w:r w:rsidRPr="009922F0">
        <w:rPr>
          <w:sz w:val="28"/>
          <w:szCs w:val="28"/>
        </w:rPr>
        <w:t xml:space="preserve">в </w:t>
      </w:r>
      <w:r w:rsidR="00FD6F91" w:rsidRPr="00ED6209">
        <w:rPr>
          <w:sz w:val="28"/>
          <w:szCs w:val="28"/>
        </w:rPr>
        <w:t>Территориально</w:t>
      </w:r>
      <w:r w:rsidR="00FD6F91">
        <w:rPr>
          <w:sz w:val="28"/>
          <w:szCs w:val="28"/>
        </w:rPr>
        <w:t>е</w:t>
      </w:r>
      <w:r w:rsidR="00FD6F91" w:rsidRPr="00ED6209">
        <w:rPr>
          <w:sz w:val="28"/>
          <w:szCs w:val="28"/>
        </w:rPr>
        <w:t xml:space="preserve"> управлени</w:t>
      </w:r>
      <w:r w:rsidR="00FD6F91">
        <w:rPr>
          <w:sz w:val="28"/>
          <w:szCs w:val="28"/>
        </w:rPr>
        <w:t>е</w:t>
      </w:r>
      <w:r w:rsidR="00FD6F91" w:rsidRPr="00ED6209">
        <w:rPr>
          <w:sz w:val="28"/>
          <w:szCs w:val="28"/>
        </w:rPr>
        <w:t xml:space="preserve"> федерального агентства</w:t>
      </w:r>
      <w:r w:rsidR="00FD6F91" w:rsidRPr="004075D8">
        <w:rPr>
          <w:sz w:val="28"/>
          <w:szCs w:val="28"/>
        </w:rPr>
        <w:t xml:space="preserve"> по управлению государственным имуществом в Тверской области</w:t>
      </w:r>
      <w:r w:rsidR="00FD6F91">
        <w:rPr>
          <w:sz w:val="28"/>
          <w:szCs w:val="28"/>
        </w:rPr>
        <w:t xml:space="preserve">. </w:t>
      </w:r>
    </w:p>
    <w:p w:rsidR="001C75B9" w:rsidRDefault="001C75B9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</w:t>
      </w:r>
      <w:r w:rsidR="00007D3C" w:rsidRPr="00ED6209">
        <w:rPr>
          <w:sz w:val="28"/>
          <w:szCs w:val="28"/>
        </w:rPr>
        <w:t>Территориально</w:t>
      </w:r>
      <w:r w:rsidR="00007D3C">
        <w:rPr>
          <w:sz w:val="28"/>
          <w:szCs w:val="28"/>
        </w:rPr>
        <w:t>му</w:t>
      </w:r>
      <w:r w:rsidR="00007D3C" w:rsidRPr="00ED6209">
        <w:rPr>
          <w:sz w:val="28"/>
          <w:szCs w:val="28"/>
        </w:rPr>
        <w:t xml:space="preserve"> управлени</w:t>
      </w:r>
      <w:r w:rsidR="00007D3C">
        <w:rPr>
          <w:sz w:val="28"/>
          <w:szCs w:val="28"/>
        </w:rPr>
        <w:t>ю</w:t>
      </w:r>
      <w:r w:rsidR="00007D3C" w:rsidRPr="00ED6209">
        <w:rPr>
          <w:sz w:val="28"/>
          <w:szCs w:val="28"/>
        </w:rPr>
        <w:t xml:space="preserve"> федерального агентства</w:t>
      </w:r>
      <w:r w:rsidR="00007D3C" w:rsidRPr="004075D8">
        <w:rPr>
          <w:sz w:val="28"/>
          <w:szCs w:val="28"/>
        </w:rPr>
        <w:t xml:space="preserve"> по управлению государственным имуществом в Тверской области</w:t>
      </w:r>
      <w:r>
        <w:rPr>
          <w:sz w:val="28"/>
          <w:szCs w:val="28"/>
        </w:rPr>
        <w:t xml:space="preserve"> рассмотреть представленный перечень для принятия соответствующего решения.</w:t>
      </w:r>
    </w:p>
    <w:p w:rsidR="00972A0E" w:rsidRPr="009922F0" w:rsidRDefault="00C95E18" w:rsidP="00972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0E" w:rsidRPr="009922F0">
        <w:rPr>
          <w:sz w:val="28"/>
          <w:szCs w:val="28"/>
        </w:rPr>
        <w:t xml:space="preserve">. Настоящее </w:t>
      </w:r>
      <w:r w:rsidR="00C66D06">
        <w:rPr>
          <w:sz w:val="28"/>
          <w:szCs w:val="28"/>
        </w:rPr>
        <w:t>р</w:t>
      </w:r>
      <w:r w:rsidR="00972A0E" w:rsidRPr="009922F0">
        <w:rPr>
          <w:sz w:val="28"/>
          <w:szCs w:val="28"/>
        </w:rPr>
        <w:t xml:space="preserve">ешение вступает в силу с даты </w:t>
      </w:r>
      <w:r w:rsidR="00BB08E1">
        <w:rPr>
          <w:sz w:val="28"/>
          <w:szCs w:val="28"/>
        </w:rPr>
        <w:t>его принятия</w:t>
      </w:r>
      <w:r>
        <w:rPr>
          <w:sz w:val="28"/>
          <w:szCs w:val="28"/>
        </w:rPr>
        <w:t xml:space="preserve">, подлежит официальному опубликованию </w:t>
      </w:r>
      <w:r w:rsidRPr="009922F0">
        <w:rPr>
          <w:sz w:val="28"/>
          <w:szCs w:val="28"/>
        </w:rPr>
        <w:t>в общественно-политической газете «Ленинское знамя» и разме</w:t>
      </w:r>
      <w:r>
        <w:rPr>
          <w:sz w:val="28"/>
          <w:szCs w:val="28"/>
        </w:rPr>
        <w:t>щению</w:t>
      </w:r>
      <w:r w:rsidRPr="009922F0">
        <w:rPr>
          <w:sz w:val="28"/>
          <w:szCs w:val="28"/>
        </w:rPr>
        <w:t xml:space="preserve">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 w:rsidR="00BB08E1">
        <w:rPr>
          <w:sz w:val="28"/>
          <w:szCs w:val="28"/>
        </w:rPr>
        <w:t xml:space="preserve">. </w:t>
      </w:r>
    </w:p>
    <w:p w:rsidR="00972A0E" w:rsidRPr="00972A0E" w:rsidRDefault="00C95E18" w:rsidP="0032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 xml:space="preserve">. </w:t>
      </w:r>
      <w:r w:rsidR="003250D1" w:rsidRPr="005519C9">
        <w:rPr>
          <w:sz w:val="28"/>
          <w:szCs w:val="28"/>
        </w:rPr>
        <w:t xml:space="preserve">Контроль за исполнением настоящего </w:t>
      </w:r>
      <w:r w:rsidR="00C66D06">
        <w:rPr>
          <w:sz w:val="28"/>
          <w:szCs w:val="28"/>
        </w:rPr>
        <w:t>р</w:t>
      </w:r>
      <w:r w:rsidR="003250D1" w:rsidRPr="005519C9">
        <w:rPr>
          <w:sz w:val="28"/>
          <w:szCs w:val="28"/>
        </w:rPr>
        <w:t>ешения возложить на постоянный комитет по муниципальной собственности и земельным отношениям (Бозов В.Ю.)</w:t>
      </w:r>
      <w:r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C66D06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</w:t>
      </w:r>
      <w:r w:rsidR="007858F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С.А.</w:t>
      </w:r>
      <w:r w:rsidR="00C66D06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</w:p>
    <w:p w:rsidR="00C66D06" w:rsidRDefault="00C66D06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C66D0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922F0" w:rsidRPr="004C1AE9" w:rsidRDefault="009922F0" w:rsidP="004F3DD9">
      <w:pPr>
        <w:jc w:val="center"/>
      </w:pPr>
    </w:p>
    <w:p w:rsidR="00C90DB8" w:rsidRDefault="00C90DB8" w:rsidP="004F3DD9">
      <w:pPr>
        <w:jc w:val="center"/>
      </w:pPr>
    </w:p>
    <w:p w:rsidR="00421139" w:rsidRDefault="00421139" w:rsidP="004F3DD9">
      <w:pPr>
        <w:jc w:val="center"/>
      </w:pPr>
    </w:p>
    <w:p w:rsidR="003250D1" w:rsidRDefault="003250D1" w:rsidP="004F3DD9">
      <w:pPr>
        <w:jc w:val="center"/>
      </w:pPr>
    </w:p>
    <w:p w:rsidR="00C95E1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Приложение</w:t>
      </w:r>
    </w:p>
    <w:p w:rsidR="00C95E1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 к </w:t>
      </w:r>
      <w:r w:rsidR="00C66D06">
        <w:rPr>
          <w:sz w:val="28"/>
          <w:szCs w:val="28"/>
        </w:rPr>
        <w:t>р</w:t>
      </w:r>
      <w:r w:rsidRPr="00BB08E1">
        <w:rPr>
          <w:sz w:val="28"/>
          <w:szCs w:val="28"/>
        </w:rPr>
        <w:t>ешению</w:t>
      </w:r>
      <w:r w:rsidR="003513C9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>Калининского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 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C66D06">
        <w:rPr>
          <w:sz w:val="28"/>
          <w:szCs w:val="28"/>
        </w:rPr>
        <w:t xml:space="preserve">т «1»  августа </w:t>
      </w:r>
      <w:r w:rsidR="00CE2286" w:rsidRPr="00BB08E1">
        <w:rPr>
          <w:sz w:val="28"/>
          <w:szCs w:val="28"/>
        </w:rPr>
        <w:t>202</w:t>
      </w:r>
      <w:r w:rsidR="00BB79B8">
        <w:rPr>
          <w:sz w:val="28"/>
          <w:szCs w:val="28"/>
        </w:rPr>
        <w:t>4</w:t>
      </w:r>
      <w:r w:rsidR="00CE2286" w:rsidRPr="00BB08E1">
        <w:rPr>
          <w:sz w:val="28"/>
          <w:szCs w:val="28"/>
        </w:rPr>
        <w:t xml:space="preserve"> г.</w:t>
      </w:r>
      <w:r w:rsidR="00C66D06">
        <w:rPr>
          <w:sz w:val="28"/>
          <w:szCs w:val="28"/>
        </w:rPr>
        <w:t xml:space="preserve"> № 259</w:t>
      </w:r>
    </w:p>
    <w:p w:rsidR="00C66D06" w:rsidRDefault="00C66D06" w:rsidP="00CE2286">
      <w:pPr>
        <w:jc w:val="right"/>
        <w:rPr>
          <w:sz w:val="28"/>
          <w:szCs w:val="28"/>
        </w:rPr>
      </w:pPr>
    </w:p>
    <w:p w:rsidR="00C66D06" w:rsidRPr="00BB08E1" w:rsidRDefault="00C66D06" w:rsidP="00CE2286">
      <w:pPr>
        <w:jc w:val="right"/>
        <w:rPr>
          <w:sz w:val="28"/>
          <w:szCs w:val="28"/>
        </w:rPr>
      </w:pP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66D06" w:rsidRDefault="00C66D06" w:rsidP="00CE2286">
      <w:pPr>
        <w:jc w:val="right"/>
      </w:pPr>
    </w:p>
    <w:p w:rsidR="00CE2286" w:rsidRPr="009922F0" w:rsidRDefault="00C66D06" w:rsidP="00C66D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</w:t>
      </w:r>
      <w:r w:rsidR="00CE2286" w:rsidRPr="009922F0">
        <w:rPr>
          <w:sz w:val="28"/>
          <w:szCs w:val="28"/>
        </w:rPr>
        <w:t>ЕРЕЧЕНЬ</w:t>
      </w:r>
    </w:p>
    <w:p w:rsidR="0057743D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C95E18">
        <w:rPr>
          <w:sz w:val="28"/>
          <w:szCs w:val="28"/>
        </w:rPr>
        <w:t>предлагаемого к</w:t>
      </w:r>
      <w:r w:rsidRPr="00972A0E">
        <w:rPr>
          <w:sz w:val="28"/>
          <w:szCs w:val="28"/>
        </w:rPr>
        <w:t xml:space="preserve"> передаче в собственность Калининского муниципального округа Тверской области</w:t>
      </w:r>
    </w:p>
    <w:p w:rsidR="003250D1" w:rsidRPr="009922F0" w:rsidRDefault="003250D1" w:rsidP="00CE228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969"/>
        <w:gridCol w:w="1276"/>
      </w:tblGrid>
      <w:tr w:rsidR="003250D1" w:rsidRPr="007858FF" w:rsidTr="007858FF">
        <w:tc>
          <w:tcPr>
            <w:tcW w:w="567" w:type="dxa"/>
          </w:tcPr>
          <w:p w:rsidR="003250D1" w:rsidRPr="007858FF" w:rsidRDefault="003250D1" w:rsidP="00CE2286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3250D1" w:rsidRPr="007858FF" w:rsidRDefault="003250D1" w:rsidP="00CE2286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3250D1" w:rsidRPr="007858FF" w:rsidRDefault="003250D1" w:rsidP="00CE2286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969" w:type="dxa"/>
          </w:tcPr>
          <w:p w:rsidR="003250D1" w:rsidRPr="007858FF" w:rsidRDefault="003250D1" w:rsidP="00CE2286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</w:tcPr>
          <w:p w:rsidR="003250D1" w:rsidRPr="007858FF" w:rsidRDefault="003250D1" w:rsidP="001A6968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Общая площадь, кв.м.</w:t>
            </w:r>
          </w:p>
        </w:tc>
      </w:tr>
      <w:tr w:rsidR="003250D1" w:rsidRPr="007858FF" w:rsidTr="007858FF">
        <w:tc>
          <w:tcPr>
            <w:tcW w:w="567" w:type="dxa"/>
            <w:vAlign w:val="center"/>
          </w:tcPr>
          <w:p w:rsidR="003250D1" w:rsidRPr="007858FF" w:rsidRDefault="003250D1" w:rsidP="007B4580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50D1" w:rsidRPr="007858FF" w:rsidRDefault="00D87CBA" w:rsidP="007B4580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Здание заглублённого склада</w:t>
            </w:r>
          </w:p>
        </w:tc>
        <w:tc>
          <w:tcPr>
            <w:tcW w:w="2410" w:type="dxa"/>
            <w:vAlign w:val="center"/>
          </w:tcPr>
          <w:p w:rsidR="003250D1" w:rsidRPr="007858FF" w:rsidRDefault="003250D1" w:rsidP="007B4580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69:10:</w:t>
            </w:r>
            <w:r w:rsidR="00987BD9" w:rsidRPr="007858FF">
              <w:rPr>
                <w:sz w:val="28"/>
                <w:szCs w:val="28"/>
              </w:rPr>
              <w:t>0241001:737</w:t>
            </w:r>
          </w:p>
        </w:tc>
        <w:tc>
          <w:tcPr>
            <w:tcW w:w="3969" w:type="dxa"/>
            <w:vAlign w:val="center"/>
          </w:tcPr>
          <w:p w:rsidR="003250D1" w:rsidRDefault="008C603D" w:rsidP="00987BD9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Тверская область</w:t>
            </w:r>
            <w:r w:rsidR="003250D1" w:rsidRPr="007858FF">
              <w:rPr>
                <w:sz w:val="28"/>
                <w:szCs w:val="28"/>
              </w:rPr>
              <w:t xml:space="preserve">, </w:t>
            </w:r>
            <w:r w:rsidR="000E717F" w:rsidRPr="007858FF">
              <w:rPr>
                <w:sz w:val="28"/>
                <w:szCs w:val="28"/>
              </w:rPr>
              <w:t xml:space="preserve">муниципальный </w:t>
            </w:r>
            <w:r w:rsidR="007B4580" w:rsidRPr="007858FF">
              <w:rPr>
                <w:sz w:val="28"/>
                <w:szCs w:val="28"/>
              </w:rPr>
              <w:t>округ</w:t>
            </w:r>
            <w:r w:rsidR="000E717F" w:rsidRPr="007858FF">
              <w:rPr>
                <w:sz w:val="28"/>
                <w:szCs w:val="28"/>
              </w:rPr>
              <w:t xml:space="preserve"> Калининский</w:t>
            </w:r>
            <w:r w:rsidR="003250D1" w:rsidRPr="007858FF">
              <w:rPr>
                <w:sz w:val="28"/>
                <w:szCs w:val="28"/>
              </w:rPr>
              <w:t xml:space="preserve">, </w:t>
            </w:r>
            <w:r w:rsidR="00987BD9" w:rsidRPr="007858FF">
              <w:rPr>
                <w:sz w:val="28"/>
                <w:szCs w:val="28"/>
              </w:rPr>
              <w:t>село Никольское, дом 4/2а</w:t>
            </w:r>
          </w:p>
          <w:p w:rsidR="00C66D06" w:rsidRPr="007858FF" w:rsidRDefault="00C66D06" w:rsidP="00987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50D1" w:rsidRPr="007858FF" w:rsidRDefault="00987BD9" w:rsidP="007B4580">
            <w:pPr>
              <w:jc w:val="center"/>
              <w:rPr>
                <w:sz w:val="28"/>
                <w:szCs w:val="28"/>
              </w:rPr>
            </w:pPr>
            <w:r w:rsidRPr="007858FF">
              <w:rPr>
                <w:sz w:val="28"/>
                <w:szCs w:val="28"/>
              </w:rPr>
              <w:t>200</w:t>
            </w:r>
            <w:r w:rsidR="003250D1" w:rsidRPr="007858FF">
              <w:rPr>
                <w:sz w:val="28"/>
                <w:szCs w:val="28"/>
              </w:rPr>
              <w:t>,</w:t>
            </w:r>
            <w:r w:rsidR="008C603D" w:rsidRPr="007858FF">
              <w:rPr>
                <w:sz w:val="28"/>
                <w:szCs w:val="28"/>
              </w:rPr>
              <w:t>8</w:t>
            </w:r>
          </w:p>
        </w:tc>
      </w:tr>
    </w:tbl>
    <w:p w:rsidR="00CE2286" w:rsidRPr="009922F0" w:rsidRDefault="00CE2286" w:rsidP="00CE2286">
      <w:pPr>
        <w:jc w:val="center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1C75B9" w:rsidRDefault="001C75B9" w:rsidP="004F3DD9">
      <w:pPr>
        <w:jc w:val="center"/>
      </w:pPr>
    </w:p>
    <w:p w:rsidR="001C75B9" w:rsidRDefault="001C75B9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8C603D" w:rsidRDefault="008C603D" w:rsidP="004F3DD9">
      <w:pPr>
        <w:jc w:val="center"/>
      </w:pPr>
    </w:p>
    <w:p w:rsidR="007858FF" w:rsidRDefault="007858FF" w:rsidP="004F3DD9">
      <w:pPr>
        <w:jc w:val="center"/>
      </w:pPr>
      <w:bookmarkStart w:id="0" w:name="_GoBack"/>
      <w:bookmarkEnd w:id="0"/>
    </w:p>
    <w:sectPr w:rsidR="007858FF" w:rsidSect="001C75B9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77" w:rsidRDefault="00136277" w:rsidP="004542CB">
      <w:r>
        <w:separator/>
      </w:r>
    </w:p>
  </w:endnote>
  <w:endnote w:type="continuationSeparator" w:id="0">
    <w:p w:rsidR="00136277" w:rsidRDefault="00136277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77" w:rsidRDefault="00136277" w:rsidP="004542CB">
      <w:r>
        <w:separator/>
      </w:r>
    </w:p>
  </w:footnote>
  <w:footnote w:type="continuationSeparator" w:id="0">
    <w:p w:rsidR="00136277" w:rsidRDefault="00136277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07D3C"/>
    <w:rsid w:val="00012713"/>
    <w:rsid w:val="000156EC"/>
    <w:rsid w:val="000168E5"/>
    <w:rsid w:val="00016CE3"/>
    <w:rsid w:val="00023ED5"/>
    <w:rsid w:val="00025D18"/>
    <w:rsid w:val="0002644E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63A5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0E29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341A"/>
    <w:rsid w:val="001045A3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36277"/>
    <w:rsid w:val="00140FF7"/>
    <w:rsid w:val="00141A47"/>
    <w:rsid w:val="001443DD"/>
    <w:rsid w:val="0014510D"/>
    <w:rsid w:val="001453AF"/>
    <w:rsid w:val="0014650D"/>
    <w:rsid w:val="00147999"/>
    <w:rsid w:val="001505AF"/>
    <w:rsid w:val="0015316C"/>
    <w:rsid w:val="00154CFD"/>
    <w:rsid w:val="00154F01"/>
    <w:rsid w:val="0015515F"/>
    <w:rsid w:val="001630E9"/>
    <w:rsid w:val="00163366"/>
    <w:rsid w:val="00166342"/>
    <w:rsid w:val="00167EBE"/>
    <w:rsid w:val="00170CF5"/>
    <w:rsid w:val="00171FE9"/>
    <w:rsid w:val="00173524"/>
    <w:rsid w:val="0017390E"/>
    <w:rsid w:val="00174A1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6AF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323F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D142A"/>
    <w:rsid w:val="002E0283"/>
    <w:rsid w:val="002E04B6"/>
    <w:rsid w:val="002E3020"/>
    <w:rsid w:val="002E7C66"/>
    <w:rsid w:val="002F088B"/>
    <w:rsid w:val="002F5FC4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13C9"/>
    <w:rsid w:val="003526B4"/>
    <w:rsid w:val="00352D0B"/>
    <w:rsid w:val="00356ED0"/>
    <w:rsid w:val="0035791C"/>
    <w:rsid w:val="003609E7"/>
    <w:rsid w:val="0036232C"/>
    <w:rsid w:val="003636BC"/>
    <w:rsid w:val="00366C44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C7B08"/>
    <w:rsid w:val="003D261B"/>
    <w:rsid w:val="003D5E99"/>
    <w:rsid w:val="003D5F2F"/>
    <w:rsid w:val="003D6861"/>
    <w:rsid w:val="003E3671"/>
    <w:rsid w:val="003E3CFC"/>
    <w:rsid w:val="003E4D40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3F77DC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74FD"/>
    <w:rsid w:val="004679FD"/>
    <w:rsid w:val="0047145A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272"/>
    <w:rsid w:val="004F1F68"/>
    <w:rsid w:val="004F3DD9"/>
    <w:rsid w:val="004F71E1"/>
    <w:rsid w:val="00502848"/>
    <w:rsid w:val="00502BE1"/>
    <w:rsid w:val="005041A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49F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C3C95"/>
    <w:rsid w:val="005D1884"/>
    <w:rsid w:val="005D4F4B"/>
    <w:rsid w:val="005D564D"/>
    <w:rsid w:val="005D605F"/>
    <w:rsid w:val="005D6896"/>
    <w:rsid w:val="005D69EA"/>
    <w:rsid w:val="005D7200"/>
    <w:rsid w:val="005E0FC3"/>
    <w:rsid w:val="005E1044"/>
    <w:rsid w:val="005E1D6D"/>
    <w:rsid w:val="005E31D2"/>
    <w:rsid w:val="005E68A2"/>
    <w:rsid w:val="005E694F"/>
    <w:rsid w:val="005E71AE"/>
    <w:rsid w:val="005E7D41"/>
    <w:rsid w:val="005F018B"/>
    <w:rsid w:val="005F2A21"/>
    <w:rsid w:val="005F2D0C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71B2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3CB8"/>
    <w:rsid w:val="0067442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0FB2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6530"/>
    <w:rsid w:val="00751799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58FF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0436"/>
    <w:rsid w:val="008A18D5"/>
    <w:rsid w:val="008A4B6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87BD9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013A"/>
    <w:rsid w:val="009C1930"/>
    <w:rsid w:val="009D35ED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1FC3"/>
    <w:rsid w:val="00A12009"/>
    <w:rsid w:val="00A1656D"/>
    <w:rsid w:val="00A17868"/>
    <w:rsid w:val="00A204C0"/>
    <w:rsid w:val="00A219F8"/>
    <w:rsid w:val="00A221FC"/>
    <w:rsid w:val="00A249E0"/>
    <w:rsid w:val="00A2501F"/>
    <w:rsid w:val="00A2555E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515A"/>
    <w:rsid w:val="00A634CB"/>
    <w:rsid w:val="00A65C68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04D9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13B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5C7A"/>
    <w:rsid w:val="00B5730B"/>
    <w:rsid w:val="00B645C0"/>
    <w:rsid w:val="00B664AE"/>
    <w:rsid w:val="00B6764D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1068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24C1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ABE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0CAA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66D06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22D8"/>
    <w:rsid w:val="00C94EDD"/>
    <w:rsid w:val="00C95E18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02A0"/>
    <w:rsid w:val="00D44CD2"/>
    <w:rsid w:val="00D45FB9"/>
    <w:rsid w:val="00D46C54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87CBA"/>
    <w:rsid w:val="00D9058C"/>
    <w:rsid w:val="00D9411C"/>
    <w:rsid w:val="00D95820"/>
    <w:rsid w:val="00D96E5C"/>
    <w:rsid w:val="00D96F81"/>
    <w:rsid w:val="00DA230E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1A02"/>
    <w:rsid w:val="00EC1AAD"/>
    <w:rsid w:val="00EC2A3E"/>
    <w:rsid w:val="00EC6223"/>
    <w:rsid w:val="00EC7032"/>
    <w:rsid w:val="00EC7AA9"/>
    <w:rsid w:val="00EC7CAF"/>
    <w:rsid w:val="00EC7CF9"/>
    <w:rsid w:val="00ED248F"/>
    <w:rsid w:val="00ED5E4F"/>
    <w:rsid w:val="00ED6209"/>
    <w:rsid w:val="00ED68CA"/>
    <w:rsid w:val="00ED765E"/>
    <w:rsid w:val="00EE112B"/>
    <w:rsid w:val="00EE4482"/>
    <w:rsid w:val="00EE6554"/>
    <w:rsid w:val="00EE6800"/>
    <w:rsid w:val="00EE79B1"/>
    <w:rsid w:val="00EF0C6D"/>
    <w:rsid w:val="00EF1F42"/>
    <w:rsid w:val="00EF6D7F"/>
    <w:rsid w:val="00EF784B"/>
    <w:rsid w:val="00F00354"/>
    <w:rsid w:val="00F056B8"/>
    <w:rsid w:val="00F06C05"/>
    <w:rsid w:val="00F101FC"/>
    <w:rsid w:val="00F113F3"/>
    <w:rsid w:val="00F154A1"/>
    <w:rsid w:val="00F15705"/>
    <w:rsid w:val="00F1675C"/>
    <w:rsid w:val="00F21020"/>
    <w:rsid w:val="00F21070"/>
    <w:rsid w:val="00F21394"/>
    <w:rsid w:val="00F243DB"/>
    <w:rsid w:val="00F249D0"/>
    <w:rsid w:val="00F26617"/>
    <w:rsid w:val="00F30BF5"/>
    <w:rsid w:val="00F31F47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1767"/>
    <w:rsid w:val="00F83165"/>
    <w:rsid w:val="00F840E5"/>
    <w:rsid w:val="00F84C1E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6F91"/>
    <w:rsid w:val="00FD7CE7"/>
    <w:rsid w:val="00FD7E64"/>
    <w:rsid w:val="00FE1C05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94E7-1B1A-4702-A195-7DC34EC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E037-CB9B-4CB8-8419-6CA96AA4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14</cp:revision>
  <cp:lastPrinted>2024-07-15T10:51:00Z</cp:lastPrinted>
  <dcterms:created xsi:type="dcterms:W3CDTF">2024-05-23T10:51:00Z</dcterms:created>
  <dcterms:modified xsi:type="dcterms:W3CDTF">2024-08-02T08:51:00Z</dcterms:modified>
</cp:coreProperties>
</file>