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3" w:rsidRPr="0038346C" w:rsidRDefault="00FF1623" w:rsidP="00FF16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4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ОБРАЗОВАНИЯ</w:t>
      </w:r>
      <w:r w:rsidRPr="003834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38346C" w:rsidRPr="003834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«ГОРОДСКОЕ ПОСЕЛЕНИЕ «ПОСЕЛОК СУХОВЕРКОВО» </w:t>
      </w:r>
      <w:r w:rsidR="0038346C" w:rsidRPr="003834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834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КАЛИНИНСКОГО РАЙОНА ТВЕРСКОЙ ОБЛАСТИ</w:t>
      </w:r>
    </w:p>
    <w:p w:rsidR="00FF1623" w:rsidRPr="0038346C" w:rsidRDefault="00FF1623" w:rsidP="00FF1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1623" w:rsidRPr="0038346C" w:rsidRDefault="00FF1623" w:rsidP="0038346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Pr="0038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Суховерково 13.11.2020</w:t>
      </w:r>
    </w:p>
    <w:p w:rsidR="00FF1623" w:rsidRPr="0038346C" w:rsidRDefault="00FF1623" w:rsidP="0038346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46C" w:rsidRPr="0038346C" w:rsidRDefault="00FF1623" w:rsidP="0038346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34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Информация о заседании совета депутатов </w:t>
      </w:r>
      <w:r w:rsidR="0038346C" w:rsidRPr="003834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городского поселения «Поселок Суховерково»</w:t>
      </w:r>
    </w:p>
    <w:p w:rsidR="0038346C" w:rsidRPr="0038346C" w:rsidRDefault="0038346C" w:rsidP="0038346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ноября состоялось заседание  совета депутатов городского поселения «Поселок Суховерково»  </w:t>
      </w:r>
      <w:r w:rsidR="00FF1623" w:rsidRPr="0038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Калининского района Тверской области, на котором обсуждались вопросы</w:t>
      </w:r>
      <w:r w:rsidRPr="0038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1623" w:rsidRPr="0038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346C" w:rsidRPr="0038346C" w:rsidRDefault="0038346C" w:rsidP="003834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346C">
        <w:rPr>
          <w:rFonts w:ascii="Times New Roman" w:hAnsi="Times New Roman" w:cs="Times New Roman"/>
          <w:sz w:val="28"/>
          <w:szCs w:val="28"/>
        </w:rPr>
        <w:t>- Об  утверждении ставок налога на имущество физических лиц и земельного налога  на территории «Городское поселение «Посёлок Суховерково» на 2021 год.</w:t>
      </w:r>
    </w:p>
    <w:p w:rsidR="0038346C" w:rsidRPr="0038346C" w:rsidRDefault="0038346C" w:rsidP="00383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46C">
        <w:rPr>
          <w:rFonts w:ascii="Times New Roman" w:hAnsi="Times New Roman" w:cs="Times New Roman"/>
          <w:sz w:val="28"/>
          <w:szCs w:val="28"/>
        </w:rPr>
        <w:t>- О передаче органами местного самоуправления  муниципального образования «Городское поселение «Посёлок Суховерково» Тверской области Калининского района полномочий в части исполнения бюджета Поселения  и в части исполнения муниципальных заказчиков Поселения на 2021 г.</w:t>
      </w:r>
    </w:p>
    <w:p w:rsidR="0038346C" w:rsidRPr="0038346C" w:rsidRDefault="0038346C" w:rsidP="0038346C">
      <w:pPr>
        <w:shd w:val="clear" w:color="auto" w:fill="FFFFFF"/>
        <w:spacing w:after="0" w:line="240" w:lineRule="auto"/>
        <w:ind w:right="-8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46C">
        <w:rPr>
          <w:rFonts w:ascii="Times New Roman" w:hAnsi="Times New Roman" w:cs="Times New Roman"/>
          <w:sz w:val="28"/>
          <w:szCs w:val="28"/>
        </w:rPr>
        <w:t xml:space="preserve">- О внесении изменений и дополнений в решение совета депутатов  </w:t>
      </w:r>
      <w:proofErr w:type="spellStart"/>
      <w:r w:rsidRPr="0038346C">
        <w:rPr>
          <w:rFonts w:ascii="Times New Roman" w:hAnsi="Times New Roman" w:cs="Times New Roman"/>
          <w:sz w:val="28"/>
          <w:szCs w:val="28"/>
        </w:rPr>
        <w:t>Суховерковского</w:t>
      </w:r>
      <w:proofErr w:type="spellEnd"/>
      <w:r w:rsidRPr="0038346C">
        <w:rPr>
          <w:rFonts w:ascii="Times New Roman" w:hAnsi="Times New Roman" w:cs="Times New Roman"/>
          <w:sz w:val="28"/>
          <w:szCs w:val="28"/>
        </w:rPr>
        <w:t xml:space="preserve"> городского поселения  Калининского района Тверской области «О бюджете муниципального образования «Городское поселение «Посёлок Суховерково» Тверской области Калининского района  на 2020  год»  №26 от 30.12.2019г.</w:t>
      </w:r>
    </w:p>
    <w:p w:rsidR="0038346C" w:rsidRPr="0038346C" w:rsidRDefault="0038346C" w:rsidP="0038346C">
      <w:pPr>
        <w:shd w:val="clear" w:color="auto" w:fill="FFFFFF"/>
        <w:spacing w:after="0" w:line="240" w:lineRule="auto"/>
        <w:ind w:right="-8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46C" w:rsidRPr="0038346C" w:rsidRDefault="0038346C" w:rsidP="0038346C">
      <w:pPr>
        <w:shd w:val="clear" w:color="auto" w:fill="FFFFFF"/>
        <w:spacing w:after="0" w:line="240" w:lineRule="auto"/>
        <w:ind w:right="-8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46C">
        <w:rPr>
          <w:rFonts w:ascii="Times New Roman" w:hAnsi="Times New Roman" w:cs="Times New Roman"/>
          <w:sz w:val="28"/>
          <w:szCs w:val="28"/>
        </w:rPr>
        <w:t>Также депутатами поселения было принято решение об участии в Программе поддержки местных инициатив «Городское поселение «Поселок Суховерково»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271" w:rsidRPr="0038346C" w:rsidRDefault="00D21271" w:rsidP="0038346C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D21271" w:rsidRPr="0038346C" w:rsidSect="00D2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1A48"/>
    <w:multiLevelType w:val="hybridMultilevel"/>
    <w:tmpl w:val="5A74A2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623"/>
    <w:rsid w:val="0038346C"/>
    <w:rsid w:val="00D21271"/>
    <w:rsid w:val="00FF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1"/>
  </w:style>
  <w:style w:type="paragraph" w:styleId="2">
    <w:name w:val="heading 2"/>
    <w:basedOn w:val="a"/>
    <w:link w:val="20"/>
    <w:uiPriority w:val="9"/>
    <w:qFormat/>
    <w:rsid w:val="00FF1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623"/>
    <w:rPr>
      <w:b/>
      <w:bCs/>
    </w:rPr>
  </w:style>
  <w:style w:type="paragraph" w:customStyle="1" w:styleId="ConsNonformat">
    <w:name w:val="ConsNonformat"/>
    <w:rsid w:val="00383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83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rsid w:val="003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81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2020-11-24T13:10:00Z</dcterms:created>
  <dcterms:modified xsi:type="dcterms:W3CDTF">2020-11-25T06:28:00Z</dcterms:modified>
</cp:coreProperties>
</file>