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AF" w:rsidRDefault="00BE5AAF" w:rsidP="00BE5AA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Обзор изменений законодательства</w:t>
      </w:r>
    </w:p>
    <w:p w:rsidR="00BE5AAF" w:rsidRDefault="00BE5AAF" w:rsidP="00BE5AAF">
      <w:pPr>
        <w:jc w:val="center"/>
        <w:rPr>
          <w:rFonts w:ascii="Times New Roman" w:hAnsi="Times New Roman" w:cs="Times New Roman"/>
          <w:sz w:val="28"/>
          <w:szCs w:val="28"/>
        </w:rPr>
      </w:pPr>
      <w:r>
        <w:rPr>
          <w:rFonts w:ascii="Times New Roman" w:hAnsi="Times New Roman" w:cs="Times New Roman"/>
          <w:sz w:val="28"/>
          <w:szCs w:val="28"/>
        </w:rPr>
        <w:t>/01.03.2020-20.03.2020/</w:t>
      </w:r>
    </w:p>
    <w:p w:rsid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101626" w:rsidRP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101626">
        <w:rPr>
          <w:rFonts w:ascii="Times New Roman" w:eastAsia="Times New Roman" w:hAnsi="Times New Roman" w:cs="Times New Roman"/>
          <w:b/>
          <w:bCs/>
          <w:color w:val="000000"/>
          <w:spacing w:val="2"/>
          <w:kern w:val="36"/>
          <w:sz w:val="28"/>
          <w:szCs w:val="28"/>
          <w:lang w:eastAsia="ru-RU"/>
        </w:rPr>
        <w:t>Подписан указ о проведении 22 апреля 2020 г. общероссийского голосования по вопросу одобрения изменений в Конституцию РФ</w:t>
      </w:r>
    </w:p>
    <w:p w:rsidR="00101626" w:rsidRPr="00101626" w:rsidRDefault="00567F32" w:rsidP="00101626">
      <w:pPr>
        <w:spacing w:after="0" w:line="240" w:lineRule="auto"/>
        <w:jc w:val="both"/>
        <w:rPr>
          <w:rFonts w:ascii="Times New Roman" w:eastAsia="Times New Roman" w:hAnsi="Times New Roman" w:cs="Times New Roman"/>
          <w:color w:val="000000"/>
          <w:spacing w:val="2"/>
          <w:sz w:val="28"/>
          <w:szCs w:val="28"/>
          <w:lang w:eastAsia="ru-RU"/>
        </w:rPr>
      </w:pPr>
      <w:hyperlink r:id="rId7" w:history="1">
        <w:r w:rsidR="00101626" w:rsidRPr="00101626">
          <w:rPr>
            <w:rFonts w:ascii="Times New Roman" w:eastAsia="Times New Roman" w:hAnsi="Times New Roman" w:cs="Times New Roman"/>
            <w:b/>
            <w:bCs/>
            <w:color w:val="1200D4"/>
            <w:spacing w:val="2"/>
            <w:sz w:val="28"/>
            <w:szCs w:val="28"/>
            <w:lang w:eastAsia="ru-RU"/>
          </w:rPr>
          <w:t>Указ Президента РФ от 17.03.2020 № 188 "О назначении общероссийского голосования по вопросу одобрения изменений в Конституцию Российской Федерации"</w:t>
        </w:r>
      </w:hyperlink>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На общероссийское голосование выносится следующий вопрос:</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"Вы одобряете изменения в Конституцию Российской Федерации?".</w:t>
      </w:r>
    </w:p>
    <w:p w:rsidR="00B34B00" w:rsidRPr="00B34B00" w:rsidRDefault="00101626" w:rsidP="00B34B00">
      <w:pPr>
        <w:pStyle w:val="HTML"/>
        <w:jc w:val="both"/>
        <w:rPr>
          <w:rFonts w:ascii="Verdana" w:hAnsi="Verdana"/>
          <w:sz w:val="28"/>
          <w:szCs w:val="28"/>
        </w:rPr>
      </w:pPr>
      <w:r w:rsidRPr="00101626">
        <w:rPr>
          <w:rFonts w:ascii="Times New Roman" w:hAnsi="Times New Roman" w:cs="Times New Roman"/>
          <w:color w:val="000000"/>
          <w:spacing w:val="2"/>
          <w:sz w:val="28"/>
          <w:szCs w:val="28"/>
        </w:rPr>
        <w:t>Настоящий указ вступ</w:t>
      </w:r>
      <w:r w:rsidRPr="00B34B00">
        <w:rPr>
          <w:rFonts w:ascii="Times New Roman" w:hAnsi="Times New Roman" w:cs="Times New Roman"/>
          <w:color w:val="000000"/>
          <w:spacing w:val="2"/>
          <w:sz w:val="28"/>
          <w:szCs w:val="28"/>
        </w:rPr>
        <w:t>ил</w:t>
      </w:r>
      <w:r w:rsidRPr="00101626">
        <w:rPr>
          <w:rFonts w:ascii="Times New Roman" w:hAnsi="Times New Roman" w:cs="Times New Roman"/>
          <w:color w:val="000000"/>
          <w:spacing w:val="2"/>
          <w:sz w:val="28"/>
          <w:szCs w:val="28"/>
        </w:rPr>
        <w:t xml:space="preserve"> в силу с</w:t>
      </w:r>
      <w:r w:rsidR="00B34B00" w:rsidRPr="00B34B00">
        <w:rPr>
          <w:rFonts w:ascii="Times New Roman" w:hAnsi="Times New Roman" w:cs="Times New Roman"/>
          <w:sz w:val="28"/>
          <w:szCs w:val="28"/>
        </w:rPr>
        <w:t xml:space="preserve">  17.03.2020.</w:t>
      </w:r>
    </w:p>
    <w:p w:rsidR="00B34B00" w:rsidRPr="00101626" w:rsidRDefault="00B34B00" w:rsidP="00101626">
      <w:pPr>
        <w:spacing w:after="0" w:line="240" w:lineRule="auto"/>
        <w:jc w:val="both"/>
        <w:rPr>
          <w:rFonts w:ascii="Times New Roman" w:eastAsia="Times New Roman" w:hAnsi="Times New Roman" w:cs="Times New Roman"/>
          <w:color w:val="000000"/>
          <w:spacing w:val="2"/>
          <w:sz w:val="28"/>
          <w:szCs w:val="28"/>
          <w:lang w:eastAsia="ru-RU"/>
        </w:rPr>
      </w:pPr>
    </w:p>
    <w:p w:rsidR="00101626" w:rsidRP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101626">
        <w:rPr>
          <w:rFonts w:ascii="Times New Roman" w:eastAsia="Times New Roman" w:hAnsi="Times New Roman" w:cs="Times New Roman"/>
          <w:b/>
          <w:bCs/>
          <w:color w:val="000000"/>
          <w:spacing w:val="2"/>
          <w:kern w:val="36"/>
          <w:sz w:val="28"/>
          <w:szCs w:val="28"/>
          <w:lang w:eastAsia="ru-RU"/>
        </w:rPr>
        <w:t>Подписан указ о торговле лекарственными препаратами дистанционным способом</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 </w:t>
      </w:r>
      <w:hyperlink r:id="rId8" w:history="1">
        <w:r w:rsidRPr="00101626">
          <w:rPr>
            <w:rFonts w:ascii="Times New Roman" w:eastAsia="Times New Roman" w:hAnsi="Times New Roman" w:cs="Times New Roman"/>
            <w:b/>
            <w:bCs/>
            <w:color w:val="1200D4"/>
            <w:spacing w:val="2"/>
            <w:sz w:val="28"/>
            <w:szCs w:val="28"/>
            <w:lang w:eastAsia="ru-RU"/>
          </w:rPr>
          <w:t>Указ Президента РФ от 17.03.2020 № 187 "О розничной торговле лекарственными препаратами для медицинского применения"</w:t>
        </w:r>
      </w:hyperlink>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Установлено, что розничную торговлю лекарственными препаратами для медицинского применения, отпускаемыми без рецепта на лекарственный препарат, дистанционным способом осуществляют аптечные организации, имеющие лицензию на осуществление фармацевтической деятельности и соответствующее разрешение Росздравнадзора. Порядок выдачи разрешения на розничную торговлю лекарственными препаратами, осуществляемую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РФ.</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Также определено, что лекарственные препараты для медицинского применения, отпускаемые без рецепта, исключены из перечня видов продукции и отходов производства, свободная реализация которых запрещена, утвержденного Указом Президента РФ от 22 февраля 1992 г. N 179.</w:t>
      </w:r>
    </w:p>
    <w:p w:rsidR="00B13CB5" w:rsidRDefault="00101626" w:rsidP="00B13CB5">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Настоящий указ вступ</w:t>
      </w:r>
      <w:r>
        <w:rPr>
          <w:rFonts w:ascii="Times New Roman" w:eastAsia="Times New Roman" w:hAnsi="Times New Roman" w:cs="Times New Roman"/>
          <w:color w:val="000000"/>
          <w:spacing w:val="2"/>
          <w:sz w:val="28"/>
          <w:szCs w:val="28"/>
          <w:lang w:eastAsia="ru-RU"/>
        </w:rPr>
        <w:t>ил</w:t>
      </w:r>
      <w:r w:rsidRPr="00101626">
        <w:rPr>
          <w:rFonts w:ascii="Times New Roman" w:eastAsia="Times New Roman" w:hAnsi="Times New Roman" w:cs="Times New Roman"/>
          <w:color w:val="000000"/>
          <w:spacing w:val="2"/>
          <w:sz w:val="28"/>
          <w:szCs w:val="28"/>
          <w:lang w:eastAsia="ru-RU"/>
        </w:rPr>
        <w:t xml:space="preserve"> в силу со дня его подписания.</w:t>
      </w:r>
    </w:p>
    <w:p w:rsidR="00B13CB5" w:rsidRDefault="00B13CB5" w:rsidP="00B13CB5">
      <w:pPr>
        <w:spacing w:after="0" w:line="240" w:lineRule="auto"/>
        <w:jc w:val="both"/>
        <w:rPr>
          <w:rFonts w:ascii="Times New Roman" w:eastAsia="Times New Roman" w:hAnsi="Times New Roman" w:cs="Times New Roman"/>
          <w:color w:val="000000"/>
          <w:spacing w:val="2"/>
          <w:sz w:val="28"/>
          <w:szCs w:val="28"/>
          <w:lang w:eastAsia="ru-RU"/>
        </w:rPr>
      </w:pPr>
    </w:p>
    <w:p w:rsidR="002E5196" w:rsidRPr="002E5196" w:rsidRDefault="002E5196" w:rsidP="00B13CB5">
      <w:pPr>
        <w:spacing w:after="0" w:line="240" w:lineRule="auto"/>
        <w:jc w:val="both"/>
        <w:rPr>
          <w:rFonts w:ascii="Times New Roman" w:eastAsia="Times New Roman" w:hAnsi="Times New Roman" w:cs="Times New Roman"/>
          <w:b/>
          <w:bCs/>
          <w:color w:val="000000"/>
          <w:spacing w:val="2"/>
          <w:kern w:val="36"/>
          <w:sz w:val="28"/>
          <w:szCs w:val="28"/>
          <w:lang w:eastAsia="ru-RU"/>
        </w:rPr>
      </w:pPr>
      <w:r w:rsidRPr="002E5196">
        <w:rPr>
          <w:rFonts w:ascii="Times New Roman" w:eastAsia="Times New Roman" w:hAnsi="Times New Roman" w:cs="Times New Roman"/>
          <w:b/>
          <w:bCs/>
          <w:color w:val="000000"/>
          <w:spacing w:val="2"/>
          <w:kern w:val="36"/>
          <w:sz w:val="28"/>
          <w:szCs w:val="28"/>
          <w:lang w:eastAsia="ru-RU"/>
        </w:rPr>
        <w:t>Президентом РФ подписан закон о поправках в Конституцию РФ</w:t>
      </w:r>
    </w:p>
    <w:p w:rsidR="002E5196" w:rsidRPr="002E5196" w:rsidRDefault="00567F32" w:rsidP="002E5196">
      <w:pPr>
        <w:spacing w:after="240" w:line="300" w:lineRule="atLeast"/>
        <w:jc w:val="both"/>
        <w:rPr>
          <w:rFonts w:ascii="Times New Roman" w:eastAsia="Times New Roman" w:hAnsi="Times New Roman" w:cs="Times New Roman"/>
          <w:color w:val="000000"/>
          <w:spacing w:val="2"/>
          <w:sz w:val="28"/>
          <w:szCs w:val="28"/>
          <w:lang w:eastAsia="ru-RU"/>
        </w:rPr>
      </w:pPr>
      <w:hyperlink r:id="rId9" w:history="1">
        <w:r w:rsidR="002E5196" w:rsidRPr="002E5196">
          <w:rPr>
            <w:rFonts w:ascii="Times New Roman" w:eastAsia="Times New Roman" w:hAnsi="Times New Roman" w:cs="Times New Roman"/>
            <w:b/>
            <w:bCs/>
            <w:color w:val="1200D4"/>
            <w:spacing w:val="2"/>
            <w:sz w:val="28"/>
            <w:szCs w:val="28"/>
            <w:lang w:eastAsia="ru-RU"/>
          </w:rPr>
          <w:t xml:space="preserve">Закон РФ о поправке </w:t>
        </w:r>
        <w:r w:rsidR="002E5196">
          <w:rPr>
            <w:rFonts w:ascii="Times New Roman" w:eastAsia="Times New Roman" w:hAnsi="Times New Roman" w:cs="Times New Roman"/>
            <w:b/>
            <w:bCs/>
            <w:color w:val="1200D4"/>
            <w:spacing w:val="2"/>
            <w:sz w:val="28"/>
            <w:szCs w:val="28"/>
            <w:lang w:eastAsia="ru-RU"/>
          </w:rPr>
          <w:t>к Конституции РФ от 14.03.2020 №</w:t>
        </w:r>
        <w:r w:rsidR="002E5196" w:rsidRPr="002E5196">
          <w:rPr>
            <w:rFonts w:ascii="Times New Roman" w:eastAsia="Times New Roman" w:hAnsi="Times New Roman" w:cs="Times New Roman"/>
            <w:b/>
            <w:bCs/>
            <w:color w:val="1200D4"/>
            <w:spacing w:val="2"/>
            <w:sz w:val="28"/>
            <w:szCs w:val="28"/>
            <w:lang w:eastAsia="ru-RU"/>
          </w:rPr>
          <w:t xml:space="preserve"> 1-ФКЗ "О совершенствовании регулирования отдельных вопросов организации и функционирования публичной власти"</w:t>
        </w:r>
      </w:hyperlink>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Законом закреплены в Конституции РФ, в частности, следующие положения:</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РФ с сопредельными государствами), направленные на отчуждение части территории РФ, а также призывы к таким действиям не допускаются;</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lastRenderedPageBreak/>
        <w:t>- на территории РФ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федеральным законом;</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Российская Федерация является правопреемником Союза ССР на своей территории, а также правопреемником (</w:t>
      </w:r>
      <w:proofErr w:type="spellStart"/>
      <w:r w:rsidRPr="002E5196">
        <w:rPr>
          <w:rFonts w:ascii="Times New Roman" w:eastAsia="Times New Roman" w:hAnsi="Times New Roman" w:cs="Times New Roman"/>
          <w:color w:val="000000"/>
          <w:spacing w:val="2"/>
          <w:sz w:val="28"/>
          <w:szCs w:val="28"/>
          <w:lang w:eastAsia="ru-RU"/>
        </w:rPr>
        <w:t>правопродолжателем</w:t>
      </w:r>
      <w:proofErr w:type="spellEnd"/>
      <w:r w:rsidRPr="002E5196">
        <w:rPr>
          <w:rFonts w:ascii="Times New Roman" w:eastAsia="Times New Roman" w:hAnsi="Times New Roman" w:cs="Times New Roman"/>
          <w:color w:val="000000"/>
          <w:spacing w:val="2"/>
          <w:sz w:val="28"/>
          <w:szCs w:val="28"/>
          <w:lang w:eastAsia="ru-RU"/>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xml:space="preserve">- в Российской Федерации формируется система пенсионного обеспечения граждан на основе принципов всеобщности, справедливости и солидарности </w:t>
      </w:r>
      <w:r w:rsidRPr="002E5196">
        <w:rPr>
          <w:rFonts w:ascii="Times New Roman" w:eastAsia="Times New Roman" w:hAnsi="Times New Roman" w:cs="Times New Roman"/>
          <w:color w:val="000000"/>
          <w:spacing w:val="2"/>
          <w:sz w:val="28"/>
          <w:szCs w:val="28"/>
          <w:lang w:eastAsia="ru-RU"/>
        </w:rPr>
        <w:lastRenderedPageBreak/>
        <w:t>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особенности осуществления публичной власти на территориях городов федерального значения, административных центров (столиц) субъектов РФ и на других территориях могут устанавливаться федеральным законом;</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одно и то же лицо не может занимать должность Президента РФ более двух сроков. Данное положение, ограничивающее число сроков, в течение которых одно и то же лицо может занимать должность Президента РФ, применяется к лицу, занимавшему и (или) занимающему должность Президента РФ, без учета числа сроков, в течение которых оно занимало и (или) занимает эту должность на момент вступления в силу поправки к Конституции РФ, вносящей соответствующее ограничение, и не исключает для него возможность занимать должность Президента РФ в течение сроков, допустимых указанным положением;</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Президент РФ, в числе прочего,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Генеральный прокурор РФ, его заместители назначаются на должность после консультаций с Советом Федерации и освобождаются от должности Президентом РФ. Прокуроры субъектов РФ, прокуроры военных и других специализированных прокуратур, приравненные к прокурорам субъектов РФ, назначаются на должность после консультаций с Советом Федерации и освобождаются от должности Президентом РФ;</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lastRenderedPageBreak/>
        <w:t>- Президент РФ формирует Государственный Совет РФ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Президент РФ,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Правительство РФ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РФ;</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 Президенту РФ, Председателю Правительства РФ, заместителям Председателя Правительства РФ, федеральным министрам, иным руководителям федеральных органов исполнительной власти, сенаторам, депутатам Государственной Думы, судьям,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Кроме того, расширены полномочия и функции, осуществляемые Правительством РФ.</w:t>
      </w:r>
    </w:p>
    <w:p w:rsidR="002E5196" w:rsidRPr="002E5196" w:rsidRDefault="002E5196" w:rsidP="002E5196">
      <w:pPr>
        <w:spacing w:after="240" w:line="300" w:lineRule="atLeast"/>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После одобрения в ходе общероссийского голосования изменений в Конституцию РФ, Президент РФ издает указ об официальном опубликовании Конституции РФ с внесенными в нее поправками, а также с указанием даты вступления соответствующих поправок в силу. Официальное опубликование Конституции РФ с внесенными в нее поправками осуществляется незамедлительно после официального опубликования результатов общероссийского голосования.</w:t>
      </w:r>
    </w:p>
    <w:p w:rsidR="002E5196" w:rsidRPr="002E5196" w:rsidRDefault="002E5196" w:rsidP="002E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2E5196">
        <w:rPr>
          <w:rFonts w:ascii="Times New Roman" w:eastAsia="Times New Roman" w:hAnsi="Times New Roman" w:cs="Times New Roman"/>
          <w:sz w:val="28"/>
          <w:szCs w:val="28"/>
          <w:lang w:eastAsia="ru-RU"/>
        </w:rPr>
        <w:t>Начало действия документа - 14.03.2020 (в части отдельных положений).</w:t>
      </w:r>
    </w:p>
    <w:p w:rsidR="00101626" w:rsidRDefault="00101626" w:rsidP="00BE5AAF">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101626" w:rsidRDefault="00101626" w:rsidP="00BE5AAF">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BE5AAF" w:rsidRPr="00BE5AAF" w:rsidRDefault="00BE5AAF" w:rsidP="00BE5AAF">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BE5AAF">
        <w:rPr>
          <w:rFonts w:ascii="Times New Roman" w:eastAsia="Times New Roman" w:hAnsi="Times New Roman" w:cs="Times New Roman"/>
          <w:b/>
          <w:bCs/>
          <w:color w:val="000000"/>
          <w:spacing w:val="2"/>
          <w:kern w:val="36"/>
          <w:sz w:val="28"/>
          <w:szCs w:val="28"/>
          <w:lang w:eastAsia="ru-RU"/>
        </w:rPr>
        <w:t>Установлены правовые основы присвоения почетного звания "Город трудовой доблести"</w:t>
      </w:r>
    </w:p>
    <w:p w:rsidR="00BE5AAF" w:rsidRPr="00BE5AAF" w:rsidRDefault="00567F32" w:rsidP="00BE5AAF">
      <w:pPr>
        <w:spacing w:after="240" w:line="300" w:lineRule="atLeast"/>
        <w:jc w:val="both"/>
        <w:rPr>
          <w:rFonts w:ascii="Times New Roman" w:eastAsia="Times New Roman" w:hAnsi="Times New Roman" w:cs="Times New Roman"/>
          <w:color w:val="000000"/>
          <w:spacing w:val="2"/>
          <w:sz w:val="28"/>
          <w:szCs w:val="28"/>
          <w:lang w:eastAsia="ru-RU"/>
        </w:rPr>
      </w:pPr>
      <w:hyperlink r:id="rId10" w:history="1">
        <w:r w:rsidR="00BE5AAF" w:rsidRPr="00BE5AAF">
          <w:rPr>
            <w:rFonts w:ascii="Times New Roman" w:eastAsia="Times New Roman" w:hAnsi="Times New Roman" w:cs="Times New Roman"/>
            <w:b/>
            <w:bCs/>
            <w:color w:val="1200D4"/>
            <w:spacing w:val="2"/>
            <w:sz w:val="28"/>
            <w:szCs w:val="28"/>
            <w:lang w:eastAsia="ru-RU"/>
          </w:rPr>
          <w:t>Федеральный закон от 01.03.2020 № 41-ФЗ "О почетном звании Российской Федерации "Город трудовой доблести"</w:t>
        </w:r>
      </w:hyperlink>
    </w:p>
    <w:p w:rsidR="00BE5AAF" w:rsidRPr="00BE5AAF" w:rsidRDefault="00BE5AAF" w:rsidP="00BE5AAF">
      <w:pPr>
        <w:spacing w:after="240" w:line="300" w:lineRule="atLeast"/>
        <w:jc w:val="both"/>
        <w:rPr>
          <w:rFonts w:ascii="Times New Roman" w:eastAsia="Times New Roman" w:hAnsi="Times New Roman" w:cs="Times New Roman"/>
          <w:color w:val="000000"/>
          <w:spacing w:val="2"/>
          <w:sz w:val="28"/>
          <w:szCs w:val="28"/>
          <w:lang w:eastAsia="ru-RU"/>
        </w:rPr>
      </w:pPr>
      <w:r w:rsidRPr="00BE5AAF">
        <w:rPr>
          <w:rFonts w:ascii="Times New Roman" w:eastAsia="Times New Roman" w:hAnsi="Times New Roman" w:cs="Times New Roman"/>
          <w:color w:val="000000"/>
          <w:spacing w:val="2"/>
          <w:sz w:val="28"/>
          <w:szCs w:val="28"/>
          <w:lang w:eastAsia="ru-RU"/>
        </w:rPr>
        <w:t xml:space="preserve">Данное звание присваивается городу Российской Федерации, жители которого внесли значительный вклад в достижение Победы в Великой Отечественной войне 1941 - 1945 годов, обеспечив бесперебойное </w:t>
      </w:r>
      <w:r w:rsidRPr="00BE5AAF">
        <w:rPr>
          <w:rFonts w:ascii="Times New Roman" w:eastAsia="Times New Roman" w:hAnsi="Times New Roman" w:cs="Times New Roman"/>
          <w:color w:val="000000"/>
          <w:spacing w:val="2"/>
          <w:sz w:val="28"/>
          <w:szCs w:val="28"/>
          <w:lang w:eastAsia="ru-RU"/>
        </w:rPr>
        <w:lastRenderedPageBreak/>
        <w:t>производство военной и гражданской продукции на промышленных предприятиях, располагавшихся на территории города, и проявив при этом массовый трудовой героизм и самоотверженность.</w:t>
      </w:r>
    </w:p>
    <w:p w:rsidR="00BE5AAF" w:rsidRPr="00BE5AAF" w:rsidRDefault="00BE5AAF" w:rsidP="00BE5AAF">
      <w:pPr>
        <w:spacing w:after="240" w:line="300" w:lineRule="atLeast"/>
        <w:jc w:val="both"/>
        <w:rPr>
          <w:rFonts w:ascii="Times New Roman" w:eastAsia="Times New Roman" w:hAnsi="Times New Roman" w:cs="Times New Roman"/>
          <w:color w:val="000000"/>
          <w:spacing w:val="2"/>
          <w:sz w:val="28"/>
          <w:szCs w:val="28"/>
          <w:lang w:eastAsia="ru-RU"/>
        </w:rPr>
      </w:pPr>
      <w:r w:rsidRPr="00BE5AAF">
        <w:rPr>
          <w:rFonts w:ascii="Times New Roman" w:eastAsia="Times New Roman" w:hAnsi="Times New Roman" w:cs="Times New Roman"/>
          <w:color w:val="000000"/>
          <w:spacing w:val="2"/>
          <w:sz w:val="28"/>
          <w:szCs w:val="28"/>
          <w:lang w:eastAsia="ru-RU"/>
        </w:rPr>
        <w:t>Определены основания для присвоения звания, особенности правового положения города, удостоенного данного звания, порядок внесения предложений о присвоении звания и финансирования мероприятий, связанных с его присвоением.</w:t>
      </w:r>
    </w:p>
    <w:p w:rsidR="00BE5AAF" w:rsidRDefault="00BE5AAF" w:rsidP="00BE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E5AAF">
        <w:rPr>
          <w:rFonts w:ascii="Times New Roman" w:eastAsia="Times New Roman" w:hAnsi="Times New Roman" w:cs="Times New Roman"/>
          <w:sz w:val="28"/>
          <w:szCs w:val="28"/>
          <w:lang w:eastAsia="ru-RU"/>
        </w:rPr>
        <w:t>Начало действия документа - 12.03.2020.</w:t>
      </w:r>
    </w:p>
    <w:p w:rsidR="00B13CB5" w:rsidRPr="00BE5AAF" w:rsidRDefault="00B13CB5" w:rsidP="00BE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p>
    <w:p w:rsidR="00BE5AAF" w:rsidRPr="00BE5AAF" w:rsidRDefault="00BE5AAF" w:rsidP="00B13CB5">
      <w:pPr>
        <w:spacing w:after="0" w:line="240" w:lineRule="auto"/>
        <w:jc w:val="both"/>
        <w:rPr>
          <w:rFonts w:ascii="Times New Roman" w:eastAsia="Times New Roman" w:hAnsi="Times New Roman" w:cs="Times New Roman"/>
          <w:b/>
          <w:bCs/>
          <w:color w:val="000000"/>
          <w:spacing w:val="2"/>
          <w:kern w:val="36"/>
          <w:sz w:val="28"/>
          <w:szCs w:val="28"/>
          <w:lang w:eastAsia="ru-RU"/>
        </w:rPr>
      </w:pPr>
      <w:r w:rsidRPr="00BE5AAF">
        <w:rPr>
          <w:rFonts w:ascii="PT Sans" w:eastAsia="Times New Roman" w:hAnsi="PT Sans" w:cs="Arial"/>
          <w:color w:val="000000"/>
          <w:spacing w:val="2"/>
          <w:sz w:val="24"/>
          <w:szCs w:val="24"/>
          <w:lang w:eastAsia="ru-RU"/>
        </w:rPr>
        <w:br/>
      </w:r>
      <w:r w:rsidRPr="00BE5AAF">
        <w:rPr>
          <w:rFonts w:ascii="Times New Roman" w:eastAsia="Times New Roman" w:hAnsi="Times New Roman" w:cs="Times New Roman"/>
          <w:b/>
          <w:bCs/>
          <w:color w:val="000000"/>
          <w:spacing w:val="2"/>
          <w:kern w:val="36"/>
          <w:sz w:val="28"/>
          <w:szCs w:val="28"/>
          <w:lang w:eastAsia="ru-RU"/>
        </w:rPr>
        <w:t>Административная ответственность не распространяется на случаи использования нацистской и экстремистской атрибутики или символики без цели их пропаганды или оправдания идеологии</w:t>
      </w:r>
    </w:p>
    <w:p w:rsidR="00BE5AAF" w:rsidRPr="00BE5AAF" w:rsidRDefault="00567F32" w:rsidP="00B13CB5">
      <w:pPr>
        <w:spacing w:after="0" w:line="240" w:lineRule="auto"/>
        <w:jc w:val="both"/>
        <w:rPr>
          <w:rFonts w:ascii="Times New Roman" w:eastAsia="Times New Roman" w:hAnsi="Times New Roman" w:cs="Times New Roman"/>
          <w:color w:val="000000"/>
          <w:spacing w:val="2"/>
          <w:sz w:val="28"/>
          <w:szCs w:val="28"/>
          <w:lang w:eastAsia="ru-RU"/>
        </w:rPr>
      </w:pPr>
      <w:hyperlink r:id="rId11" w:history="1">
        <w:r w:rsidR="00BE5AAF" w:rsidRPr="00BE5AAF">
          <w:rPr>
            <w:rFonts w:ascii="Times New Roman" w:eastAsia="Times New Roman" w:hAnsi="Times New Roman" w:cs="Times New Roman"/>
            <w:b/>
            <w:bCs/>
            <w:color w:val="1200D4"/>
            <w:spacing w:val="2"/>
            <w:sz w:val="28"/>
            <w:szCs w:val="28"/>
            <w:lang w:eastAsia="ru-RU"/>
          </w:rPr>
          <w:t>Ф</w:t>
        </w:r>
        <w:r w:rsidR="00BE5AAF">
          <w:rPr>
            <w:rFonts w:ascii="Times New Roman" w:eastAsia="Times New Roman" w:hAnsi="Times New Roman" w:cs="Times New Roman"/>
            <w:b/>
            <w:bCs/>
            <w:color w:val="1200D4"/>
            <w:spacing w:val="2"/>
            <w:sz w:val="28"/>
            <w:szCs w:val="28"/>
            <w:lang w:eastAsia="ru-RU"/>
          </w:rPr>
          <w:t>едеральный закон от 01.03.2020 №</w:t>
        </w:r>
        <w:r w:rsidR="00BE5AAF" w:rsidRPr="00BE5AAF">
          <w:rPr>
            <w:rFonts w:ascii="Times New Roman" w:eastAsia="Times New Roman" w:hAnsi="Times New Roman" w:cs="Times New Roman"/>
            <w:b/>
            <w:bCs/>
            <w:color w:val="1200D4"/>
            <w:spacing w:val="2"/>
            <w:sz w:val="28"/>
            <w:szCs w:val="28"/>
            <w:lang w:eastAsia="ru-RU"/>
          </w:rPr>
          <w:t xml:space="preserve"> 31-ФЗ "О внесении изменения в статью 20.3 Кодекса Российской Федерации об административных правонарушениях"</w:t>
        </w:r>
      </w:hyperlink>
    </w:p>
    <w:p w:rsidR="00BE5AAF" w:rsidRPr="00BE5AAF" w:rsidRDefault="00BE5AAF" w:rsidP="00BE5AAF">
      <w:pPr>
        <w:spacing w:after="0" w:line="240" w:lineRule="auto"/>
        <w:jc w:val="both"/>
        <w:rPr>
          <w:rFonts w:ascii="Times New Roman" w:eastAsia="Times New Roman" w:hAnsi="Times New Roman" w:cs="Times New Roman"/>
          <w:color w:val="000000"/>
          <w:spacing w:val="2"/>
          <w:sz w:val="28"/>
          <w:szCs w:val="28"/>
          <w:lang w:eastAsia="ru-RU"/>
        </w:rPr>
      </w:pPr>
      <w:r w:rsidRPr="00BE5AAF">
        <w:rPr>
          <w:rFonts w:ascii="Times New Roman" w:eastAsia="Times New Roman" w:hAnsi="Times New Roman" w:cs="Times New Roman"/>
          <w:color w:val="000000"/>
          <w:spacing w:val="2"/>
          <w:sz w:val="28"/>
          <w:szCs w:val="28"/>
          <w:lang w:eastAsia="ru-RU"/>
        </w:rPr>
        <w:t>Действующая редакция части 1 статьи 20.3 КоАП РФ предусматривает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E5AAF" w:rsidRPr="00BE5AAF" w:rsidRDefault="00BE5AAF" w:rsidP="00BE5AAF">
      <w:pPr>
        <w:spacing w:after="0" w:line="240" w:lineRule="auto"/>
        <w:jc w:val="both"/>
        <w:rPr>
          <w:rFonts w:ascii="Times New Roman" w:eastAsia="Times New Roman" w:hAnsi="Times New Roman" w:cs="Times New Roman"/>
          <w:color w:val="000000"/>
          <w:spacing w:val="2"/>
          <w:sz w:val="28"/>
          <w:szCs w:val="28"/>
          <w:lang w:eastAsia="ru-RU"/>
        </w:rPr>
      </w:pPr>
      <w:r w:rsidRPr="00BE5AAF">
        <w:rPr>
          <w:rFonts w:ascii="Times New Roman" w:eastAsia="Times New Roman" w:hAnsi="Times New Roman" w:cs="Times New Roman"/>
          <w:color w:val="000000"/>
          <w:spacing w:val="2"/>
          <w:sz w:val="28"/>
          <w:szCs w:val="28"/>
          <w:lang w:eastAsia="ru-RU"/>
        </w:rPr>
        <w:t>Таким образом, в настоящее время по формальным признакам любое публичное демонстрирование нацистской атрибутики или символики, даже без целей пропаганды, является поводом для возбуждения дела об административном правонарушении.</w:t>
      </w:r>
    </w:p>
    <w:p w:rsidR="00BE5AAF" w:rsidRPr="00BE5AAF" w:rsidRDefault="00BE5AAF" w:rsidP="00BE5AAF">
      <w:pPr>
        <w:spacing w:after="0" w:line="240" w:lineRule="auto"/>
        <w:jc w:val="both"/>
        <w:rPr>
          <w:rFonts w:ascii="Times New Roman" w:eastAsia="Times New Roman" w:hAnsi="Times New Roman" w:cs="Times New Roman"/>
          <w:color w:val="000000"/>
          <w:spacing w:val="2"/>
          <w:sz w:val="28"/>
          <w:szCs w:val="28"/>
          <w:lang w:eastAsia="ru-RU"/>
        </w:rPr>
      </w:pPr>
      <w:r w:rsidRPr="00BE5AAF">
        <w:rPr>
          <w:rFonts w:ascii="Times New Roman" w:eastAsia="Times New Roman" w:hAnsi="Times New Roman" w:cs="Times New Roman"/>
          <w:color w:val="000000"/>
          <w:spacing w:val="2"/>
          <w:sz w:val="28"/>
          <w:szCs w:val="28"/>
          <w:lang w:eastAsia="ru-RU"/>
        </w:rPr>
        <w:t>В этой связи, в статью 20.3 КоАП РФ внесено примечание, согласно которому положения указанной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BE5AAF" w:rsidRDefault="00BE5AAF" w:rsidP="00BE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E5AAF">
        <w:rPr>
          <w:rFonts w:ascii="Times New Roman" w:eastAsia="Times New Roman" w:hAnsi="Times New Roman" w:cs="Times New Roman"/>
          <w:sz w:val="28"/>
          <w:szCs w:val="28"/>
          <w:lang w:eastAsia="ru-RU"/>
        </w:rPr>
        <w:t>Начало действия документа - 12.03.2020.</w:t>
      </w:r>
    </w:p>
    <w:p w:rsidR="00BE5AAF" w:rsidRDefault="00BE5AAF" w:rsidP="00BE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E5AAF" w:rsidRDefault="00BE5AAF" w:rsidP="00BE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E5AAF" w:rsidRPr="00BE5AAF" w:rsidRDefault="00BE5AAF" w:rsidP="00BE5AAF">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BE5AAF">
        <w:rPr>
          <w:rFonts w:ascii="Times New Roman" w:eastAsia="Times New Roman" w:hAnsi="Times New Roman" w:cs="Times New Roman"/>
          <w:b/>
          <w:bCs/>
          <w:color w:val="000000"/>
          <w:spacing w:val="2"/>
          <w:kern w:val="36"/>
          <w:sz w:val="28"/>
          <w:szCs w:val="28"/>
          <w:lang w:eastAsia="ru-RU"/>
        </w:rPr>
        <w:t>Уточнен порядок взаимодействия органов исполнительной власти, органов местного самоуправления с операторами связи и редакциями СМИ по вопросу распространения информации о чрезвычайных ситуациях природного и техногенного характера, а также военных действиях</w:t>
      </w:r>
    </w:p>
    <w:p w:rsidR="00BE5AAF" w:rsidRPr="00BE5AAF" w:rsidRDefault="00567F32" w:rsidP="00BE5AAF">
      <w:pPr>
        <w:spacing w:after="0" w:line="240" w:lineRule="auto"/>
        <w:jc w:val="both"/>
        <w:rPr>
          <w:rFonts w:ascii="Times New Roman" w:eastAsia="Times New Roman" w:hAnsi="Times New Roman" w:cs="Times New Roman"/>
          <w:color w:val="000000"/>
          <w:spacing w:val="2"/>
          <w:sz w:val="28"/>
          <w:szCs w:val="28"/>
          <w:lang w:eastAsia="ru-RU"/>
        </w:rPr>
      </w:pPr>
      <w:hyperlink r:id="rId12" w:history="1">
        <w:r w:rsidR="00BE5AAF" w:rsidRPr="00BE5AAF">
          <w:rPr>
            <w:rFonts w:ascii="Times New Roman" w:eastAsia="Times New Roman" w:hAnsi="Times New Roman" w:cs="Times New Roman"/>
            <w:b/>
            <w:bCs/>
            <w:color w:val="1200D4"/>
            <w:spacing w:val="2"/>
            <w:sz w:val="28"/>
            <w:szCs w:val="28"/>
            <w:lang w:eastAsia="ru-RU"/>
          </w:rPr>
          <w:t>Ф</w:t>
        </w:r>
        <w:r w:rsidR="00BE5AAF">
          <w:rPr>
            <w:rFonts w:ascii="Times New Roman" w:eastAsia="Times New Roman" w:hAnsi="Times New Roman" w:cs="Times New Roman"/>
            <w:b/>
            <w:bCs/>
            <w:color w:val="1200D4"/>
            <w:spacing w:val="2"/>
            <w:sz w:val="28"/>
            <w:szCs w:val="28"/>
            <w:lang w:eastAsia="ru-RU"/>
          </w:rPr>
          <w:t>едеральный закон от 01.03.2020 №</w:t>
        </w:r>
        <w:r w:rsidR="00BE5AAF" w:rsidRPr="00BE5AAF">
          <w:rPr>
            <w:rFonts w:ascii="Times New Roman" w:eastAsia="Times New Roman" w:hAnsi="Times New Roman" w:cs="Times New Roman"/>
            <w:b/>
            <w:bCs/>
            <w:color w:val="1200D4"/>
            <w:spacing w:val="2"/>
            <w:sz w:val="28"/>
            <w:szCs w:val="28"/>
            <w:lang w:eastAsia="ru-RU"/>
          </w:rPr>
          <w:t xml:space="preserve"> 42-ФЗ "О внесении изменений в статью 35 Закона Российской Федерации "О средствах массовой информации" и статью 66 Федерального закона "О связи"</w:t>
        </w:r>
      </w:hyperlink>
    </w:p>
    <w:p w:rsidR="00BE5AAF" w:rsidRPr="00BE5AAF" w:rsidRDefault="00BE5AAF" w:rsidP="00BE5AAF">
      <w:pPr>
        <w:spacing w:after="0" w:line="240" w:lineRule="auto"/>
        <w:jc w:val="both"/>
        <w:rPr>
          <w:rFonts w:ascii="Times New Roman" w:eastAsia="Times New Roman" w:hAnsi="Times New Roman" w:cs="Times New Roman"/>
          <w:color w:val="000000"/>
          <w:spacing w:val="2"/>
          <w:sz w:val="28"/>
          <w:szCs w:val="28"/>
          <w:lang w:eastAsia="ru-RU"/>
        </w:rPr>
      </w:pPr>
      <w:r w:rsidRPr="00BE5AAF">
        <w:rPr>
          <w:rFonts w:ascii="Times New Roman" w:eastAsia="Times New Roman" w:hAnsi="Times New Roman" w:cs="Times New Roman"/>
          <w:color w:val="000000"/>
          <w:spacing w:val="2"/>
          <w:sz w:val="28"/>
          <w:szCs w:val="28"/>
          <w:lang w:eastAsia="ru-RU"/>
        </w:rPr>
        <w:t>Установлено, что федеральные органы исполнительной власти, органы исполнительной власти субъектов РФ и (или) органы местного самоуправления, в зависимости от территории распространения СМИ или от территории, на которой оказываются услуги связи, инициируют распространение редакциями СМИ и операторами связи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E5AAF" w:rsidRDefault="00BE5AAF" w:rsidP="00BE5AAF">
      <w:pPr>
        <w:spacing w:after="0" w:line="240" w:lineRule="auto"/>
        <w:jc w:val="both"/>
        <w:rPr>
          <w:rFonts w:ascii="Times New Roman" w:eastAsia="Times New Roman" w:hAnsi="Times New Roman" w:cs="Times New Roman"/>
          <w:color w:val="000000"/>
          <w:spacing w:val="2"/>
          <w:sz w:val="28"/>
          <w:szCs w:val="28"/>
          <w:lang w:eastAsia="ru-RU"/>
        </w:rPr>
      </w:pPr>
      <w:r w:rsidRPr="00BE5AAF">
        <w:rPr>
          <w:rFonts w:ascii="Times New Roman" w:eastAsia="Times New Roman" w:hAnsi="Times New Roman" w:cs="Times New Roman"/>
          <w:color w:val="000000"/>
          <w:spacing w:val="2"/>
          <w:sz w:val="28"/>
          <w:szCs w:val="28"/>
          <w:lang w:eastAsia="ru-RU"/>
        </w:rPr>
        <w:t>Порядок взаимодействия федеральных органов исполнительной власти, органов исполнительной власти субъектов РФ, органов местного самоуправления с редакциями СМИ и операторами связи определяется Правительством РФ.</w:t>
      </w:r>
    </w:p>
    <w:p w:rsidR="0084657A" w:rsidRDefault="0084657A" w:rsidP="0084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4657A">
        <w:rPr>
          <w:rFonts w:ascii="Times New Roman" w:eastAsia="Times New Roman" w:hAnsi="Times New Roman" w:cs="Times New Roman"/>
          <w:sz w:val="28"/>
          <w:szCs w:val="28"/>
          <w:lang w:eastAsia="ru-RU"/>
        </w:rPr>
        <w:t>Начало действия документа - 12.03.2020.</w:t>
      </w:r>
    </w:p>
    <w:p w:rsidR="00B13CB5" w:rsidRDefault="00B13CB5" w:rsidP="0084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657A" w:rsidRDefault="0084657A" w:rsidP="0084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657A" w:rsidRPr="0084657A" w:rsidRDefault="0084657A" w:rsidP="0084657A">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84657A">
        <w:rPr>
          <w:rFonts w:ascii="Times New Roman" w:eastAsia="Times New Roman" w:hAnsi="Times New Roman" w:cs="Times New Roman"/>
          <w:b/>
          <w:bCs/>
          <w:color w:val="000000"/>
          <w:spacing w:val="2"/>
          <w:kern w:val="36"/>
          <w:sz w:val="28"/>
          <w:szCs w:val="28"/>
          <w:lang w:eastAsia="ru-RU"/>
        </w:rPr>
        <w:t>Упрощенный порядок въезда иностранных граждан по электронным визам распространен не только на воздушные, но и на автомобильные, речные и смешанные пункты пропуска, расположенные на территории Дальневосточного федерального округа</w:t>
      </w:r>
    </w:p>
    <w:p w:rsidR="0084657A" w:rsidRPr="0084657A" w:rsidRDefault="00567F32" w:rsidP="0084657A">
      <w:pPr>
        <w:spacing w:after="0" w:line="240" w:lineRule="auto"/>
        <w:jc w:val="both"/>
        <w:rPr>
          <w:rFonts w:ascii="Times New Roman" w:eastAsia="Times New Roman" w:hAnsi="Times New Roman" w:cs="Times New Roman"/>
          <w:color w:val="000000"/>
          <w:spacing w:val="2"/>
          <w:sz w:val="28"/>
          <w:szCs w:val="28"/>
          <w:lang w:eastAsia="ru-RU"/>
        </w:rPr>
      </w:pPr>
      <w:hyperlink r:id="rId13" w:history="1">
        <w:r w:rsidR="0084657A" w:rsidRPr="0084657A">
          <w:rPr>
            <w:rFonts w:ascii="Times New Roman" w:eastAsia="Times New Roman" w:hAnsi="Times New Roman" w:cs="Times New Roman"/>
            <w:b/>
            <w:bCs/>
            <w:color w:val="1200D4"/>
            <w:spacing w:val="2"/>
            <w:sz w:val="28"/>
            <w:szCs w:val="28"/>
            <w:lang w:eastAsia="ru-RU"/>
          </w:rPr>
          <w:t>Федеральный закон от 01.03.2020 N 30-ФЗ "О внесении изменений в статьи 25 и 25.17 Федерального закона "О порядке выезда из Российской Федерации и въезда в Российскую Федерацию" и статью 11 Федерального закона "О правовом положении иностранных граждан в Российской Федерации"</w:t>
        </w:r>
      </w:hyperlink>
    </w:p>
    <w:p w:rsidR="0084657A" w:rsidRPr="0084657A" w:rsidRDefault="0084657A" w:rsidP="0084657A">
      <w:pPr>
        <w:spacing w:after="0" w:line="240" w:lineRule="auto"/>
        <w:jc w:val="both"/>
        <w:rPr>
          <w:rFonts w:ascii="Times New Roman" w:eastAsia="Times New Roman" w:hAnsi="Times New Roman" w:cs="Times New Roman"/>
          <w:color w:val="000000"/>
          <w:spacing w:val="2"/>
          <w:sz w:val="28"/>
          <w:szCs w:val="28"/>
          <w:lang w:eastAsia="ru-RU"/>
        </w:rPr>
      </w:pPr>
      <w:r w:rsidRPr="0084657A">
        <w:rPr>
          <w:rFonts w:ascii="Times New Roman" w:eastAsia="Times New Roman" w:hAnsi="Times New Roman" w:cs="Times New Roman"/>
          <w:color w:val="000000"/>
          <w:spacing w:val="2"/>
          <w:sz w:val="28"/>
          <w:szCs w:val="28"/>
          <w:lang w:eastAsia="ru-RU"/>
        </w:rPr>
        <w:t>Иностранные граждане, прибывающие в РФ через указанные пункты пропуска на основании электронных виз, будут иметь право на свободу передвижения в пределах территории субъекта РФ, в который осуществлен въезд.</w:t>
      </w:r>
    </w:p>
    <w:p w:rsidR="0084657A" w:rsidRDefault="0084657A" w:rsidP="0084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4657A">
        <w:rPr>
          <w:rFonts w:ascii="Times New Roman" w:eastAsia="Times New Roman" w:hAnsi="Times New Roman" w:cs="Times New Roman"/>
          <w:sz w:val="28"/>
          <w:szCs w:val="28"/>
          <w:lang w:eastAsia="ru-RU"/>
        </w:rPr>
        <w:t>Начало действия документа - 12.03.2020.</w:t>
      </w:r>
    </w:p>
    <w:p w:rsidR="0084657A" w:rsidRDefault="0084657A" w:rsidP="0084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657A" w:rsidRDefault="0084657A" w:rsidP="0084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657A" w:rsidRPr="0084657A" w:rsidRDefault="0084657A" w:rsidP="0084657A">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84657A">
        <w:rPr>
          <w:rFonts w:ascii="Times New Roman" w:eastAsia="Times New Roman" w:hAnsi="Times New Roman" w:cs="Times New Roman"/>
          <w:b/>
          <w:bCs/>
          <w:color w:val="000000"/>
          <w:spacing w:val="2"/>
          <w:kern w:val="36"/>
          <w:sz w:val="28"/>
          <w:szCs w:val="28"/>
          <w:lang w:eastAsia="ru-RU"/>
        </w:rPr>
        <w:t>Усовершенствован порядок предоставления информации о владельцах транспортных средств уполномоченным органам власти, осуществляющим производство по делам об административных правонарушениях</w:t>
      </w:r>
    </w:p>
    <w:p w:rsidR="0084657A" w:rsidRPr="0084657A" w:rsidRDefault="00567F32" w:rsidP="0084657A">
      <w:pPr>
        <w:spacing w:after="0" w:line="240" w:lineRule="auto"/>
        <w:jc w:val="both"/>
        <w:rPr>
          <w:rFonts w:ascii="Times New Roman" w:eastAsia="Times New Roman" w:hAnsi="Times New Roman" w:cs="Times New Roman"/>
          <w:color w:val="000000"/>
          <w:spacing w:val="2"/>
          <w:sz w:val="28"/>
          <w:szCs w:val="28"/>
          <w:lang w:eastAsia="ru-RU"/>
        </w:rPr>
      </w:pPr>
      <w:hyperlink r:id="rId14" w:history="1">
        <w:r w:rsidR="0084657A" w:rsidRPr="0084657A">
          <w:rPr>
            <w:rFonts w:ascii="Times New Roman" w:eastAsia="Times New Roman" w:hAnsi="Times New Roman" w:cs="Times New Roman"/>
            <w:b/>
            <w:bCs/>
            <w:color w:val="1200D4"/>
            <w:spacing w:val="2"/>
            <w:sz w:val="28"/>
            <w:szCs w:val="28"/>
            <w:lang w:eastAsia="ru-RU"/>
          </w:rPr>
          <w:t>Федеральный закон от 01.03.2020 № 44-ФЗ "О внесении изменений в статьи 26.10 и 28.1 Кодекса Российской Федерации об административных правонарушениях"</w:t>
        </w:r>
      </w:hyperlink>
    </w:p>
    <w:p w:rsidR="0084657A" w:rsidRPr="0084657A" w:rsidRDefault="0084657A" w:rsidP="0084657A">
      <w:pPr>
        <w:spacing w:after="0" w:line="240" w:lineRule="auto"/>
        <w:jc w:val="both"/>
        <w:rPr>
          <w:rFonts w:ascii="Times New Roman" w:eastAsia="Times New Roman" w:hAnsi="Times New Roman" w:cs="Times New Roman"/>
          <w:color w:val="000000"/>
          <w:spacing w:val="2"/>
          <w:sz w:val="28"/>
          <w:szCs w:val="28"/>
          <w:lang w:eastAsia="ru-RU"/>
        </w:rPr>
      </w:pPr>
      <w:r w:rsidRPr="0084657A">
        <w:rPr>
          <w:rFonts w:ascii="Times New Roman" w:eastAsia="Times New Roman" w:hAnsi="Times New Roman" w:cs="Times New Roman"/>
          <w:color w:val="000000"/>
          <w:spacing w:val="2"/>
          <w:sz w:val="28"/>
          <w:szCs w:val="28"/>
          <w:lang w:eastAsia="ru-RU"/>
        </w:rPr>
        <w:lastRenderedPageBreak/>
        <w:t xml:space="preserve">Установлено, что направление определения об истребовании сведений, необходимых для разрешения дела, для исполнения и представления </w:t>
      </w:r>
      <w:proofErr w:type="spellStart"/>
      <w:r w:rsidRPr="0084657A">
        <w:rPr>
          <w:rFonts w:ascii="Times New Roman" w:eastAsia="Times New Roman" w:hAnsi="Times New Roman" w:cs="Times New Roman"/>
          <w:color w:val="000000"/>
          <w:spacing w:val="2"/>
          <w:sz w:val="28"/>
          <w:szCs w:val="28"/>
          <w:lang w:eastAsia="ru-RU"/>
        </w:rPr>
        <w:t>истребуемых</w:t>
      </w:r>
      <w:proofErr w:type="spellEnd"/>
      <w:r w:rsidRPr="0084657A">
        <w:rPr>
          <w:rFonts w:ascii="Times New Roman" w:eastAsia="Times New Roman" w:hAnsi="Times New Roman" w:cs="Times New Roman"/>
          <w:color w:val="000000"/>
          <w:spacing w:val="2"/>
          <w:sz w:val="28"/>
          <w:szCs w:val="28"/>
          <w:lang w:eastAsia="ru-RU"/>
        </w:rPr>
        <w:t xml:space="preserve"> сведений или уведомления о невозможности представления таких сведений может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(СМЭВ) и подключаемых к ней региональных СМЭВ.</w:t>
      </w:r>
    </w:p>
    <w:p w:rsidR="0084657A" w:rsidRPr="00A0635E" w:rsidRDefault="0084657A" w:rsidP="0084657A">
      <w:pPr>
        <w:spacing w:after="0" w:line="240" w:lineRule="auto"/>
        <w:jc w:val="both"/>
        <w:rPr>
          <w:rFonts w:ascii="Times New Roman" w:eastAsia="Times New Roman" w:hAnsi="Times New Roman" w:cs="Times New Roman"/>
          <w:color w:val="000000"/>
          <w:spacing w:val="2"/>
          <w:sz w:val="28"/>
          <w:szCs w:val="28"/>
          <w:lang w:eastAsia="ru-RU"/>
        </w:rPr>
      </w:pPr>
      <w:r w:rsidRPr="0084657A">
        <w:rPr>
          <w:rFonts w:ascii="Times New Roman" w:eastAsia="Times New Roman" w:hAnsi="Times New Roman" w:cs="Times New Roman"/>
          <w:color w:val="000000"/>
          <w:spacing w:val="2"/>
          <w:sz w:val="28"/>
          <w:szCs w:val="28"/>
          <w:lang w:eastAsia="ru-RU"/>
        </w:rPr>
        <w:t>Дело об административном правонарушении в области дорожного движения или предусмотренном законом субъекта РФ административном правонарушении в области благоустройства территории, совершенным с использованием транспортного средства и зафиксированным работающими в автоматическом режиме специальными техническими средствами, будет считаться возбужденным с момента вынесения уполномоченным органом или должностным лицом определения об истребовании сведений о собственнике такого транспортного средства.</w:t>
      </w:r>
    </w:p>
    <w:p w:rsidR="00A0635E" w:rsidRPr="00A0635E" w:rsidRDefault="00A0635E" w:rsidP="00A0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A0635E">
        <w:rPr>
          <w:rFonts w:ascii="Times New Roman" w:eastAsia="Times New Roman" w:hAnsi="Times New Roman" w:cs="Times New Roman"/>
          <w:sz w:val="28"/>
          <w:szCs w:val="28"/>
          <w:lang w:eastAsia="ru-RU"/>
        </w:rPr>
        <w:t>Начало действия документа - 12.03.2020.</w:t>
      </w:r>
    </w:p>
    <w:p w:rsidR="00A0635E" w:rsidRDefault="00A0635E" w:rsidP="0084657A">
      <w:pPr>
        <w:spacing w:after="0" w:line="240" w:lineRule="auto"/>
        <w:jc w:val="both"/>
        <w:rPr>
          <w:rFonts w:ascii="Times New Roman" w:eastAsia="Times New Roman" w:hAnsi="Times New Roman" w:cs="Times New Roman"/>
          <w:color w:val="000000"/>
          <w:spacing w:val="2"/>
          <w:sz w:val="28"/>
          <w:szCs w:val="28"/>
          <w:lang w:eastAsia="ru-RU"/>
        </w:rPr>
      </w:pPr>
    </w:p>
    <w:p w:rsidR="00BE5AAF" w:rsidRPr="00BE5AAF" w:rsidRDefault="00BE5AAF" w:rsidP="00BE5AAF">
      <w:pPr>
        <w:spacing w:after="0" w:line="240" w:lineRule="auto"/>
        <w:jc w:val="both"/>
        <w:rPr>
          <w:rFonts w:ascii="Times New Roman" w:eastAsia="Times New Roman" w:hAnsi="Times New Roman" w:cs="Times New Roman"/>
          <w:color w:val="000000"/>
          <w:spacing w:val="2"/>
          <w:sz w:val="28"/>
          <w:szCs w:val="28"/>
          <w:lang w:eastAsia="ru-RU"/>
        </w:rPr>
      </w:pPr>
    </w:p>
    <w:p w:rsidR="00A0635E" w:rsidRPr="00A0635E" w:rsidRDefault="00A0635E" w:rsidP="00A0635E">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A0635E">
        <w:rPr>
          <w:rFonts w:ascii="Times New Roman" w:eastAsia="Times New Roman" w:hAnsi="Times New Roman" w:cs="Times New Roman"/>
          <w:b/>
          <w:bCs/>
          <w:color w:val="000000"/>
          <w:spacing w:val="2"/>
          <w:kern w:val="36"/>
          <w:sz w:val="28"/>
          <w:szCs w:val="28"/>
          <w:lang w:eastAsia="ru-RU"/>
        </w:rPr>
        <w:t xml:space="preserve">Уточнен порядок предоставления мер </w:t>
      </w:r>
      <w:proofErr w:type="spellStart"/>
      <w:r w:rsidRPr="00A0635E">
        <w:rPr>
          <w:rFonts w:ascii="Times New Roman" w:eastAsia="Times New Roman" w:hAnsi="Times New Roman" w:cs="Times New Roman"/>
          <w:b/>
          <w:bCs/>
          <w:color w:val="000000"/>
          <w:spacing w:val="2"/>
          <w:kern w:val="36"/>
          <w:sz w:val="28"/>
          <w:szCs w:val="28"/>
          <w:lang w:eastAsia="ru-RU"/>
        </w:rPr>
        <w:t>соцподдержки</w:t>
      </w:r>
      <w:proofErr w:type="spellEnd"/>
      <w:r w:rsidRPr="00A0635E">
        <w:rPr>
          <w:rFonts w:ascii="Times New Roman" w:eastAsia="Times New Roman" w:hAnsi="Times New Roman" w:cs="Times New Roman"/>
          <w:b/>
          <w:bCs/>
          <w:color w:val="000000"/>
          <w:spacing w:val="2"/>
          <w:kern w:val="36"/>
          <w:sz w:val="28"/>
          <w:szCs w:val="28"/>
          <w:lang w:eastAsia="ru-RU"/>
        </w:rPr>
        <w:t xml:space="preserve"> руководителям образовательных организаций и их структурных подразделений, их заместителям</w:t>
      </w:r>
    </w:p>
    <w:p w:rsidR="00A0635E" w:rsidRPr="00A0635E" w:rsidRDefault="00567F32" w:rsidP="00A0635E">
      <w:pPr>
        <w:spacing w:after="0" w:line="240" w:lineRule="auto"/>
        <w:jc w:val="both"/>
        <w:rPr>
          <w:rFonts w:ascii="Times New Roman" w:eastAsia="Times New Roman" w:hAnsi="Times New Roman" w:cs="Times New Roman"/>
          <w:color w:val="000000"/>
          <w:spacing w:val="2"/>
          <w:sz w:val="28"/>
          <w:szCs w:val="28"/>
          <w:lang w:eastAsia="ru-RU"/>
        </w:rPr>
      </w:pPr>
      <w:hyperlink r:id="rId15" w:history="1">
        <w:r w:rsidR="00A0635E" w:rsidRPr="00A0635E">
          <w:rPr>
            <w:rFonts w:ascii="Times New Roman" w:eastAsia="Times New Roman" w:hAnsi="Times New Roman" w:cs="Times New Roman"/>
            <w:b/>
            <w:bCs/>
            <w:color w:val="1200D4"/>
            <w:spacing w:val="2"/>
            <w:sz w:val="28"/>
            <w:szCs w:val="28"/>
            <w:lang w:eastAsia="ru-RU"/>
          </w:rPr>
          <w:t>Федеральный закон от 01.03.2020 № 45-ФЗ "О внесении изменений в статьи 51 и 52 Федерального закона "Об образовании в Российской Федерации"</w:t>
        </w:r>
      </w:hyperlink>
    </w:p>
    <w:p w:rsidR="00A0635E" w:rsidRPr="00A0635E" w:rsidRDefault="00A0635E" w:rsidP="00A0635E">
      <w:pPr>
        <w:spacing w:after="0" w:line="240" w:lineRule="auto"/>
        <w:jc w:val="both"/>
        <w:rPr>
          <w:rFonts w:ascii="Times New Roman" w:eastAsia="Times New Roman" w:hAnsi="Times New Roman" w:cs="Times New Roman"/>
          <w:color w:val="000000"/>
          <w:spacing w:val="2"/>
          <w:sz w:val="28"/>
          <w:szCs w:val="28"/>
          <w:lang w:eastAsia="ru-RU"/>
        </w:rPr>
      </w:pPr>
      <w:r w:rsidRPr="00A0635E">
        <w:rPr>
          <w:rFonts w:ascii="Times New Roman" w:eastAsia="Times New Roman" w:hAnsi="Times New Roman" w:cs="Times New Roman"/>
          <w:color w:val="000000"/>
          <w:spacing w:val="2"/>
          <w:sz w:val="28"/>
          <w:szCs w:val="28"/>
          <w:lang w:eastAsia="ru-RU"/>
        </w:rPr>
        <w:t>Установлено, что размер, условия и порядок возмещения расходов, связанных с предоставлением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руководителям федеральных государственных образовательных организаций (их структурных подразделений), а также их заместителям устанавливаются Правительством РФ, а руководителям образовательных организаций субъектов РФ, их заместителям, руководителям муниципальных образовательных организаций, их заместителям, руководителям структурных подразделений указанных образовательных организаций и их заместителям - законодательством субъектов РФ.</w:t>
      </w:r>
    </w:p>
    <w:p w:rsidR="00A0635E" w:rsidRDefault="00A0635E" w:rsidP="00A0635E">
      <w:pPr>
        <w:spacing w:after="0" w:line="240" w:lineRule="auto"/>
        <w:jc w:val="both"/>
        <w:rPr>
          <w:rFonts w:ascii="Times New Roman" w:eastAsia="Times New Roman" w:hAnsi="Times New Roman" w:cs="Times New Roman"/>
          <w:color w:val="000000"/>
          <w:spacing w:val="2"/>
          <w:sz w:val="28"/>
          <w:szCs w:val="28"/>
          <w:lang w:eastAsia="ru-RU"/>
        </w:rPr>
      </w:pPr>
      <w:r w:rsidRPr="00A0635E">
        <w:rPr>
          <w:rFonts w:ascii="Times New Roman" w:eastAsia="Times New Roman" w:hAnsi="Times New Roman" w:cs="Times New Roman"/>
          <w:color w:val="000000"/>
          <w:spacing w:val="2"/>
          <w:sz w:val="28"/>
          <w:szCs w:val="28"/>
          <w:lang w:eastAsia="ru-RU"/>
        </w:rPr>
        <w:t>Ранее Федеральный закон "Об образовании в Российской Федерации" регламентировал предоставление мер социальной поддержки данным категориям работников только федеральных государственных образовательных организаций в порядке, утвержденном Правительством РФ.</w:t>
      </w:r>
    </w:p>
    <w:p w:rsidR="00A0635E" w:rsidRPr="00A0635E" w:rsidRDefault="00A0635E" w:rsidP="00A0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A0635E">
        <w:rPr>
          <w:rFonts w:ascii="Times New Roman" w:eastAsia="Times New Roman" w:hAnsi="Times New Roman" w:cs="Times New Roman"/>
          <w:sz w:val="28"/>
          <w:szCs w:val="28"/>
          <w:lang w:eastAsia="ru-RU"/>
        </w:rPr>
        <w:t>Начало действия документа - 12.03.2020.</w:t>
      </w:r>
    </w:p>
    <w:p w:rsidR="00A0635E" w:rsidRPr="00A0635E" w:rsidRDefault="00A0635E" w:rsidP="00A0635E">
      <w:pPr>
        <w:spacing w:after="0" w:line="240" w:lineRule="auto"/>
        <w:jc w:val="both"/>
        <w:rPr>
          <w:rFonts w:ascii="Times New Roman" w:eastAsia="Times New Roman" w:hAnsi="Times New Roman" w:cs="Times New Roman"/>
          <w:color w:val="000000"/>
          <w:spacing w:val="2"/>
          <w:sz w:val="28"/>
          <w:szCs w:val="28"/>
          <w:lang w:eastAsia="ru-RU"/>
        </w:rPr>
      </w:pPr>
    </w:p>
    <w:p w:rsidR="00A0635E" w:rsidRPr="00A0635E" w:rsidRDefault="00A0635E" w:rsidP="00A0635E">
      <w:pPr>
        <w:pStyle w:val="1"/>
        <w:spacing w:before="0" w:after="0" w:line="240" w:lineRule="auto"/>
        <w:jc w:val="both"/>
        <w:rPr>
          <w:rFonts w:ascii="Times New Roman" w:hAnsi="Times New Roman"/>
          <w:color w:val="000000"/>
          <w:spacing w:val="2"/>
          <w:sz w:val="28"/>
          <w:szCs w:val="28"/>
        </w:rPr>
      </w:pPr>
      <w:r w:rsidRPr="00A0635E">
        <w:rPr>
          <w:rFonts w:cs="Arial"/>
          <w:color w:val="000000"/>
          <w:spacing w:val="2"/>
          <w:sz w:val="24"/>
          <w:szCs w:val="24"/>
        </w:rPr>
        <w:br/>
      </w:r>
      <w:r w:rsidRPr="00A0635E">
        <w:rPr>
          <w:rFonts w:ascii="Times New Roman" w:hAnsi="Times New Roman"/>
          <w:color w:val="000000"/>
          <w:spacing w:val="2"/>
          <w:sz w:val="28"/>
          <w:szCs w:val="28"/>
        </w:rPr>
        <w:t xml:space="preserve">Принят закон о возможности направлении </w:t>
      </w:r>
      <w:proofErr w:type="spellStart"/>
      <w:r w:rsidRPr="00A0635E">
        <w:rPr>
          <w:rFonts w:ascii="Times New Roman" w:hAnsi="Times New Roman"/>
          <w:color w:val="000000"/>
          <w:spacing w:val="2"/>
          <w:sz w:val="28"/>
          <w:szCs w:val="28"/>
        </w:rPr>
        <w:t>маткапитала</w:t>
      </w:r>
      <w:proofErr w:type="spellEnd"/>
      <w:r w:rsidRPr="00A0635E">
        <w:rPr>
          <w:rFonts w:ascii="Times New Roman" w:hAnsi="Times New Roman"/>
          <w:color w:val="000000"/>
          <w:spacing w:val="2"/>
          <w:sz w:val="28"/>
          <w:szCs w:val="28"/>
        </w:rPr>
        <w:t xml:space="preserve"> на </w:t>
      </w:r>
      <w:r w:rsidRPr="00A0635E">
        <w:rPr>
          <w:rFonts w:ascii="Times New Roman" w:hAnsi="Times New Roman"/>
          <w:color w:val="000000"/>
          <w:spacing w:val="2"/>
          <w:sz w:val="28"/>
          <w:szCs w:val="28"/>
        </w:rPr>
        <w:lastRenderedPageBreak/>
        <w:t>строительство жилого дома на садовом участке и новых мерах поддержки семей при рождении (усыновлении) первого ребенка</w:t>
      </w:r>
    </w:p>
    <w:p w:rsidR="00A0635E" w:rsidRPr="00A0635E" w:rsidRDefault="00567F32" w:rsidP="00A0635E">
      <w:pPr>
        <w:spacing w:after="0" w:line="240" w:lineRule="auto"/>
        <w:jc w:val="both"/>
        <w:rPr>
          <w:rFonts w:ascii="Times New Roman" w:eastAsia="Times New Roman" w:hAnsi="Times New Roman" w:cs="Times New Roman"/>
          <w:color w:val="000000"/>
          <w:spacing w:val="2"/>
          <w:sz w:val="28"/>
          <w:szCs w:val="28"/>
          <w:lang w:eastAsia="ru-RU"/>
        </w:rPr>
      </w:pPr>
      <w:hyperlink r:id="rId16" w:history="1">
        <w:r w:rsidR="00A0635E" w:rsidRPr="00A0635E">
          <w:rPr>
            <w:rFonts w:ascii="Times New Roman" w:eastAsia="Times New Roman" w:hAnsi="Times New Roman" w:cs="Times New Roman"/>
            <w:b/>
            <w:bCs/>
            <w:color w:val="1200D4"/>
            <w:spacing w:val="2"/>
            <w:sz w:val="28"/>
            <w:szCs w:val="28"/>
            <w:lang w:eastAsia="ru-RU"/>
          </w:rPr>
          <w:t>Федеральный закон от 01.03.2020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hyperlink>
    </w:p>
    <w:p w:rsidR="00A0635E" w:rsidRPr="00A0635E" w:rsidRDefault="00A0635E" w:rsidP="00A0635E">
      <w:pPr>
        <w:spacing w:after="0" w:line="240" w:lineRule="auto"/>
        <w:jc w:val="both"/>
        <w:rPr>
          <w:rFonts w:ascii="Times New Roman" w:eastAsia="Times New Roman" w:hAnsi="Times New Roman" w:cs="Times New Roman"/>
          <w:color w:val="000000"/>
          <w:spacing w:val="2"/>
          <w:sz w:val="28"/>
          <w:szCs w:val="28"/>
          <w:lang w:eastAsia="ru-RU"/>
        </w:rPr>
      </w:pPr>
      <w:r w:rsidRPr="00A0635E">
        <w:rPr>
          <w:rFonts w:ascii="Times New Roman" w:eastAsia="Times New Roman" w:hAnsi="Times New Roman" w:cs="Times New Roman"/>
          <w:color w:val="000000"/>
          <w:spacing w:val="2"/>
          <w:sz w:val="28"/>
          <w:szCs w:val="28"/>
          <w:lang w:eastAsia="ru-RU"/>
        </w:rPr>
        <w:t>Ранее строительство жилого дома было возможно только на земельном участке, предоставленном для ИЖС. В настоящее время такое строительство возможно в том числе и на садовом земельном участке.</w:t>
      </w:r>
    </w:p>
    <w:p w:rsidR="00A0635E" w:rsidRPr="00A0635E" w:rsidRDefault="00A0635E" w:rsidP="00A0635E">
      <w:pPr>
        <w:spacing w:after="0" w:line="240" w:lineRule="auto"/>
        <w:jc w:val="both"/>
        <w:rPr>
          <w:rFonts w:ascii="Times New Roman" w:eastAsia="Times New Roman" w:hAnsi="Times New Roman" w:cs="Times New Roman"/>
          <w:color w:val="000000"/>
          <w:spacing w:val="2"/>
          <w:sz w:val="28"/>
          <w:szCs w:val="28"/>
          <w:lang w:eastAsia="ru-RU"/>
        </w:rPr>
      </w:pPr>
      <w:r w:rsidRPr="00A0635E">
        <w:rPr>
          <w:rFonts w:ascii="Times New Roman" w:eastAsia="Times New Roman" w:hAnsi="Times New Roman" w:cs="Times New Roman"/>
          <w:color w:val="000000"/>
          <w:spacing w:val="2"/>
          <w:sz w:val="28"/>
          <w:szCs w:val="28"/>
          <w:lang w:eastAsia="ru-RU"/>
        </w:rPr>
        <w:t xml:space="preserve">В этой связи законом предусмотрена возможность направления части средств </w:t>
      </w:r>
      <w:proofErr w:type="spellStart"/>
      <w:r w:rsidRPr="00A0635E">
        <w:rPr>
          <w:rFonts w:ascii="Times New Roman" w:eastAsia="Times New Roman" w:hAnsi="Times New Roman" w:cs="Times New Roman"/>
          <w:color w:val="000000"/>
          <w:spacing w:val="2"/>
          <w:sz w:val="28"/>
          <w:szCs w:val="28"/>
          <w:lang w:eastAsia="ru-RU"/>
        </w:rPr>
        <w:t>маткапитала</w:t>
      </w:r>
      <w:proofErr w:type="spellEnd"/>
      <w:r w:rsidRPr="00A0635E">
        <w:rPr>
          <w:rFonts w:ascii="Times New Roman" w:eastAsia="Times New Roman" w:hAnsi="Times New Roman" w:cs="Times New Roman"/>
          <w:color w:val="000000"/>
          <w:spacing w:val="2"/>
          <w:sz w:val="28"/>
          <w:szCs w:val="28"/>
          <w:lang w:eastAsia="ru-RU"/>
        </w:rPr>
        <w:t xml:space="preserve"> на строительство (реконструкцию) либо на компенсацию затрат на построенный объект ИЖС на садовом земельном участке.</w:t>
      </w:r>
    </w:p>
    <w:p w:rsidR="00A0635E" w:rsidRPr="00A0635E" w:rsidRDefault="00A0635E" w:rsidP="00A0635E">
      <w:pPr>
        <w:spacing w:after="0" w:line="240" w:lineRule="auto"/>
        <w:jc w:val="both"/>
        <w:rPr>
          <w:rFonts w:ascii="Times New Roman" w:eastAsia="Times New Roman" w:hAnsi="Times New Roman" w:cs="Times New Roman"/>
          <w:color w:val="000000"/>
          <w:spacing w:val="2"/>
          <w:sz w:val="28"/>
          <w:szCs w:val="28"/>
          <w:lang w:eastAsia="ru-RU"/>
        </w:rPr>
      </w:pPr>
      <w:r w:rsidRPr="00A0635E">
        <w:rPr>
          <w:rFonts w:ascii="Times New Roman" w:eastAsia="Times New Roman" w:hAnsi="Times New Roman" w:cs="Times New Roman"/>
          <w:color w:val="000000"/>
          <w:spacing w:val="2"/>
          <w:sz w:val="28"/>
          <w:szCs w:val="28"/>
          <w:lang w:eastAsia="ru-RU"/>
        </w:rPr>
        <w:t>Кроме того, законом установлено право на дополнительные меры господдержки женщин, родивших (усыновивших) первого ребенка, начиная с 1 января 2020 года, а также мужчин - усыновителей первого ребенка, не воспользовавшихся ранее мерами дополнительной господдержки, если решение суда об усыновлении вступило в силу начиная с 1 января 2020 года.</w:t>
      </w:r>
    </w:p>
    <w:p w:rsidR="00A0635E" w:rsidRDefault="00A0635E" w:rsidP="00A0635E">
      <w:pPr>
        <w:spacing w:after="240" w:line="300" w:lineRule="atLeast"/>
        <w:jc w:val="both"/>
        <w:rPr>
          <w:rFonts w:ascii="Times New Roman" w:eastAsia="Times New Roman" w:hAnsi="Times New Roman" w:cs="Times New Roman"/>
          <w:color w:val="000000"/>
          <w:spacing w:val="2"/>
          <w:sz w:val="28"/>
          <w:szCs w:val="28"/>
          <w:lang w:eastAsia="ru-RU"/>
        </w:rPr>
      </w:pPr>
      <w:r w:rsidRPr="00A0635E">
        <w:rPr>
          <w:rFonts w:ascii="Times New Roman" w:eastAsia="Times New Roman" w:hAnsi="Times New Roman" w:cs="Times New Roman"/>
          <w:color w:val="000000"/>
          <w:spacing w:val="2"/>
          <w:sz w:val="28"/>
          <w:szCs w:val="28"/>
          <w:lang w:eastAsia="ru-RU"/>
        </w:rPr>
        <w:t xml:space="preserve">Законом также предусматривается введение дифференцированного размера </w:t>
      </w:r>
      <w:proofErr w:type="spellStart"/>
      <w:r w:rsidRPr="00A0635E">
        <w:rPr>
          <w:rFonts w:ascii="Times New Roman" w:eastAsia="Times New Roman" w:hAnsi="Times New Roman" w:cs="Times New Roman"/>
          <w:color w:val="000000"/>
          <w:spacing w:val="2"/>
          <w:sz w:val="28"/>
          <w:szCs w:val="28"/>
          <w:lang w:eastAsia="ru-RU"/>
        </w:rPr>
        <w:t>маткапитала</w:t>
      </w:r>
      <w:proofErr w:type="spellEnd"/>
      <w:r w:rsidRPr="00A0635E">
        <w:rPr>
          <w:rFonts w:ascii="Times New Roman" w:eastAsia="Times New Roman" w:hAnsi="Times New Roman" w:cs="Times New Roman"/>
          <w:color w:val="000000"/>
          <w:spacing w:val="2"/>
          <w:sz w:val="28"/>
          <w:szCs w:val="28"/>
          <w:lang w:eastAsia="ru-RU"/>
        </w:rPr>
        <w:t>, в зависимости от рождения (усыновления) первого, второго, третьего или последующих детей.</w:t>
      </w:r>
    </w:p>
    <w:p w:rsid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2746A">
        <w:rPr>
          <w:rFonts w:ascii="Times New Roman" w:eastAsia="Times New Roman" w:hAnsi="Times New Roman" w:cs="Times New Roman"/>
          <w:sz w:val="28"/>
          <w:szCs w:val="28"/>
          <w:lang w:eastAsia="ru-RU"/>
        </w:rPr>
        <w:t>Начало действия документа - 12.03.2020 (за исключением отдельных положений).</w:t>
      </w:r>
    </w:p>
    <w:p w:rsid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2746A" w:rsidRPr="0092746A" w:rsidRDefault="0092746A" w:rsidP="0092746A">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92746A">
        <w:rPr>
          <w:rFonts w:ascii="Times New Roman" w:eastAsia="Times New Roman" w:hAnsi="Times New Roman" w:cs="Times New Roman"/>
          <w:b/>
          <w:bCs/>
          <w:color w:val="000000"/>
          <w:spacing w:val="2"/>
          <w:kern w:val="36"/>
          <w:sz w:val="28"/>
          <w:szCs w:val="28"/>
          <w:lang w:eastAsia="ru-RU"/>
        </w:rPr>
        <w:t>Подписан закон о бесплатном обеспечении детей начальных классов горячим питанием</w:t>
      </w:r>
    </w:p>
    <w:p w:rsidR="0092746A" w:rsidRPr="0092746A" w:rsidRDefault="00567F32" w:rsidP="0092746A">
      <w:pPr>
        <w:spacing w:after="0" w:line="240" w:lineRule="auto"/>
        <w:jc w:val="both"/>
        <w:rPr>
          <w:rFonts w:ascii="Times New Roman" w:eastAsia="Times New Roman" w:hAnsi="Times New Roman" w:cs="Times New Roman"/>
          <w:color w:val="000000"/>
          <w:spacing w:val="2"/>
          <w:sz w:val="28"/>
          <w:szCs w:val="28"/>
          <w:lang w:eastAsia="ru-RU"/>
        </w:rPr>
      </w:pPr>
      <w:hyperlink r:id="rId17" w:history="1">
        <w:r w:rsidR="0092746A" w:rsidRPr="0092746A">
          <w:rPr>
            <w:rFonts w:ascii="Times New Roman" w:eastAsia="Times New Roman" w:hAnsi="Times New Roman" w:cs="Times New Roman"/>
            <w:b/>
            <w:bCs/>
            <w:color w:val="1200D4"/>
            <w:spacing w:val="2"/>
            <w:sz w:val="28"/>
            <w:szCs w:val="28"/>
            <w:lang w:eastAsia="ru-RU"/>
          </w:rPr>
          <w:t>Ф</w:t>
        </w:r>
        <w:r w:rsidR="0092746A">
          <w:rPr>
            <w:rFonts w:ascii="Times New Roman" w:eastAsia="Times New Roman" w:hAnsi="Times New Roman" w:cs="Times New Roman"/>
            <w:b/>
            <w:bCs/>
            <w:color w:val="1200D4"/>
            <w:spacing w:val="2"/>
            <w:sz w:val="28"/>
            <w:szCs w:val="28"/>
            <w:lang w:eastAsia="ru-RU"/>
          </w:rPr>
          <w:t>едеральный закон от 01.03.2020 №</w:t>
        </w:r>
        <w:r w:rsidR="0092746A" w:rsidRPr="0092746A">
          <w:rPr>
            <w:rFonts w:ascii="Times New Roman" w:eastAsia="Times New Roman" w:hAnsi="Times New Roman" w:cs="Times New Roman"/>
            <w:b/>
            <w:bCs/>
            <w:color w:val="1200D4"/>
            <w:spacing w:val="2"/>
            <w:sz w:val="28"/>
            <w:szCs w:val="28"/>
            <w:lang w:eastAsia="ru-RU"/>
          </w:rPr>
          <w:t xml:space="preserve">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hyperlink>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Законом вводится понятие "здоровое питание", закрепляются его принципы, особенности организации качественного, безопасного и здорового питания детей и отдельных категорий населения.</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 xml:space="preserve">Запрещается обращение опасных или некачественных пищевых продуктов, а также продуктов, в отношении которых факт фальсификации установлен (ранее - если имеются обоснованные подозрения об их фальсификации), продуктов, в отношении которых не может быть подтверждена </w:t>
      </w:r>
      <w:proofErr w:type="spellStart"/>
      <w:r w:rsidRPr="0092746A">
        <w:rPr>
          <w:rFonts w:ascii="Times New Roman" w:eastAsia="Times New Roman" w:hAnsi="Times New Roman" w:cs="Times New Roman"/>
          <w:color w:val="000000"/>
          <w:spacing w:val="2"/>
          <w:sz w:val="28"/>
          <w:szCs w:val="28"/>
          <w:lang w:eastAsia="ru-RU"/>
        </w:rPr>
        <w:t>прослеживаемость</w:t>
      </w:r>
      <w:proofErr w:type="spellEnd"/>
      <w:r w:rsidRPr="0092746A">
        <w:rPr>
          <w:rFonts w:ascii="Times New Roman" w:eastAsia="Times New Roman" w:hAnsi="Times New Roman" w:cs="Times New Roman"/>
          <w:color w:val="000000"/>
          <w:spacing w:val="2"/>
          <w:sz w:val="28"/>
          <w:szCs w:val="28"/>
          <w:lang w:eastAsia="ru-RU"/>
        </w:rPr>
        <w:t>, которые не имеют маркировки, содержащей сведения о пищевых продуктах, либо в отношении которых не имеется таких сведений.</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Исключены положения об обязательной государственной регистрации отдельных видов пищевых продуктов, материалов и изделий.</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Установлены требования к организации питания детей.</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lastRenderedPageBreak/>
        <w:t>Образовательные организации и организации отдыха детей, обеспечивающие их питание, обязаны обеспечивать детей горячим питанием с учетом установленных норм, соблюдать санитарно-эпидемиологические требования к организации питания детей в организованных детских коллективах, а также учитывать представляемые по инициативе родителей сведения о состоянии здоровья ребенка.</w:t>
      </w:r>
    </w:p>
    <w:p w:rsid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Законом также предусмотрены особенности качественного, безопасного и здорового питания пациентов медицинских организаций, лиц пожилого возраста, а также лиц с ограниченными возможностями здоровья и инвалидов.</w:t>
      </w:r>
    </w:p>
    <w:p w:rsid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2746A">
        <w:rPr>
          <w:rFonts w:ascii="Times New Roman" w:eastAsia="Times New Roman" w:hAnsi="Times New Roman" w:cs="Times New Roman"/>
          <w:sz w:val="28"/>
          <w:szCs w:val="28"/>
          <w:lang w:eastAsia="ru-RU"/>
        </w:rPr>
        <w:t>Начало действия документа - 01.05.2020 (за исключением отдельных положений).</w:t>
      </w:r>
    </w:p>
    <w:p w:rsid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2746A" w:rsidRPr="0092746A" w:rsidRDefault="0092746A" w:rsidP="0092746A">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92746A">
        <w:rPr>
          <w:rFonts w:ascii="Times New Roman" w:eastAsia="Times New Roman" w:hAnsi="Times New Roman" w:cs="Times New Roman"/>
          <w:b/>
          <w:bCs/>
          <w:color w:val="000000"/>
          <w:spacing w:val="2"/>
          <w:kern w:val="36"/>
          <w:sz w:val="28"/>
          <w:szCs w:val="28"/>
          <w:lang w:eastAsia="ru-RU"/>
        </w:rPr>
        <w:t>Операторы лотерей в части деятельности, связанной с выплатой выигрыша, отнесены к организациям, осуществляющим операции с денежными средствами и иным имуществом</w:t>
      </w:r>
    </w:p>
    <w:p w:rsidR="0092746A" w:rsidRPr="0092746A" w:rsidRDefault="00567F32" w:rsidP="0092746A">
      <w:pPr>
        <w:spacing w:after="0" w:line="240" w:lineRule="auto"/>
        <w:jc w:val="both"/>
        <w:rPr>
          <w:rFonts w:ascii="Times New Roman" w:eastAsia="Times New Roman" w:hAnsi="Times New Roman" w:cs="Times New Roman"/>
          <w:color w:val="000000"/>
          <w:spacing w:val="2"/>
          <w:sz w:val="28"/>
          <w:szCs w:val="28"/>
          <w:lang w:eastAsia="ru-RU"/>
        </w:rPr>
      </w:pPr>
      <w:hyperlink r:id="rId18" w:history="1">
        <w:r w:rsidR="0092746A" w:rsidRPr="0092746A">
          <w:rPr>
            <w:rFonts w:ascii="Times New Roman" w:eastAsia="Times New Roman" w:hAnsi="Times New Roman" w:cs="Times New Roman"/>
            <w:b/>
            <w:bCs/>
            <w:color w:val="1200D4"/>
            <w:spacing w:val="2"/>
            <w:sz w:val="28"/>
            <w:szCs w:val="28"/>
            <w:lang w:eastAsia="ru-RU"/>
          </w:rPr>
          <w:t>Федеральный закон от 01.03.2020 № 46-ФЗ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статью 20 Федерального закона "О лотереях"</w:t>
        </w:r>
      </w:hyperlink>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На организации, осуществляющие операции с денежными средствами или иным имуществом, распространяются положения законодательства о ПОД/ФТ (в частности, установлена обязанность идентифицировать клиента, представителя клиента и (или) выгодоприобретателя).</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 xml:space="preserve">Принятым законом предусмотрено право оператора лотереи поручать другой организации проведение идентификации или упрощенной идентификации являющегося участником лотереи клиента - физлица, идентификации представителя клиента, выгодоприобретателя и </w:t>
      </w:r>
      <w:proofErr w:type="spellStart"/>
      <w:r w:rsidRPr="0092746A">
        <w:rPr>
          <w:rFonts w:ascii="Times New Roman" w:eastAsia="Times New Roman" w:hAnsi="Times New Roman" w:cs="Times New Roman"/>
          <w:color w:val="000000"/>
          <w:spacing w:val="2"/>
          <w:sz w:val="28"/>
          <w:szCs w:val="28"/>
          <w:lang w:eastAsia="ru-RU"/>
        </w:rPr>
        <w:t>бенефициарного</w:t>
      </w:r>
      <w:proofErr w:type="spellEnd"/>
      <w:r w:rsidRPr="0092746A">
        <w:rPr>
          <w:rFonts w:ascii="Times New Roman" w:eastAsia="Times New Roman" w:hAnsi="Times New Roman" w:cs="Times New Roman"/>
          <w:color w:val="000000"/>
          <w:spacing w:val="2"/>
          <w:sz w:val="28"/>
          <w:szCs w:val="28"/>
          <w:lang w:eastAsia="ru-RU"/>
        </w:rPr>
        <w:t xml:space="preserve"> владельца в целях выплаты, передачи или предоставления выигрыша по договору об участии в лотерее.</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 xml:space="preserve">Законом установлено, что при выплате, передаче или предоставлении выигрыша на сумму менее 15 000 рублей идентификация клиента - физлица, представителя клиента, выгодоприобретателя и </w:t>
      </w:r>
      <w:proofErr w:type="spellStart"/>
      <w:r w:rsidRPr="0092746A">
        <w:rPr>
          <w:rFonts w:ascii="Times New Roman" w:eastAsia="Times New Roman" w:hAnsi="Times New Roman" w:cs="Times New Roman"/>
          <w:color w:val="000000"/>
          <w:spacing w:val="2"/>
          <w:sz w:val="28"/>
          <w:szCs w:val="28"/>
          <w:lang w:eastAsia="ru-RU"/>
        </w:rPr>
        <w:t>бенефициарного</w:t>
      </w:r>
      <w:proofErr w:type="spellEnd"/>
      <w:r w:rsidRPr="0092746A">
        <w:rPr>
          <w:rFonts w:ascii="Times New Roman" w:eastAsia="Times New Roman" w:hAnsi="Times New Roman" w:cs="Times New Roman"/>
          <w:color w:val="000000"/>
          <w:spacing w:val="2"/>
          <w:sz w:val="28"/>
          <w:szCs w:val="28"/>
          <w:lang w:eastAsia="ru-RU"/>
        </w:rPr>
        <w:t xml:space="preserve"> владельца не проводится (за исключением случая, если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2746A">
        <w:rPr>
          <w:rFonts w:ascii="Times New Roman" w:eastAsia="Times New Roman" w:hAnsi="Times New Roman" w:cs="Times New Roman"/>
          <w:sz w:val="28"/>
          <w:szCs w:val="28"/>
          <w:lang w:eastAsia="ru-RU"/>
        </w:rPr>
        <w:t>Начало действия документа - 12.03.2020.</w:t>
      </w:r>
    </w:p>
    <w:p w:rsidR="00101626" w:rsidRDefault="00101626"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101626" w:rsidRP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101626">
        <w:rPr>
          <w:rFonts w:ascii="Times New Roman" w:eastAsia="Times New Roman" w:hAnsi="Times New Roman" w:cs="Times New Roman"/>
          <w:b/>
          <w:bCs/>
          <w:color w:val="000000"/>
          <w:spacing w:val="2"/>
          <w:kern w:val="36"/>
          <w:sz w:val="28"/>
          <w:szCs w:val="28"/>
          <w:lang w:eastAsia="ru-RU"/>
        </w:rPr>
        <w:t xml:space="preserve">С 20 марта 2020 г. и до 1 июля 2020 г. применяются Временные правила оформления листков нетрудоспособности, назначения и выплаты пособий по временной нетрудоспособности в период нахождения на </w:t>
      </w:r>
      <w:r w:rsidRPr="00101626">
        <w:rPr>
          <w:rFonts w:ascii="Times New Roman" w:eastAsia="Times New Roman" w:hAnsi="Times New Roman" w:cs="Times New Roman"/>
          <w:b/>
          <w:bCs/>
          <w:color w:val="000000"/>
          <w:spacing w:val="2"/>
          <w:kern w:val="36"/>
          <w:sz w:val="28"/>
          <w:szCs w:val="28"/>
          <w:lang w:eastAsia="ru-RU"/>
        </w:rPr>
        <w:lastRenderedPageBreak/>
        <w:t xml:space="preserve">карантине в связи с распространением новой </w:t>
      </w:r>
      <w:proofErr w:type="spellStart"/>
      <w:r w:rsidRPr="00101626">
        <w:rPr>
          <w:rFonts w:ascii="Times New Roman" w:eastAsia="Times New Roman" w:hAnsi="Times New Roman" w:cs="Times New Roman"/>
          <w:b/>
          <w:bCs/>
          <w:color w:val="000000"/>
          <w:spacing w:val="2"/>
          <w:kern w:val="36"/>
          <w:sz w:val="28"/>
          <w:szCs w:val="28"/>
          <w:lang w:eastAsia="ru-RU"/>
        </w:rPr>
        <w:t>коронавирусной</w:t>
      </w:r>
      <w:proofErr w:type="spellEnd"/>
      <w:r w:rsidRPr="00101626">
        <w:rPr>
          <w:rFonts w:ascii="Times New Roman" w:eastAsia="Times New Roman" w:hAnsi="Times New Roman" w:cs="Times New Roman"/>
          <w:b/>
          <w:bCs/>
          <w:color w:val="000000"/>
          <w:spacing w:val="2"/>
          <w:kern w:val="36"/>
          <w:sz w:val="28"/>
          <w:szCs w:val="28"/>
          <w:lang w:eastAsia="ru-RU"/>
        </w:rPr>
        <w:t xml:space="preserve"> инфекции (2019-nCoV).</w:t>
      </w:r>
    </w:p>
    <w:p w:rsidR="00101626" w:rsidRPr="00101626" w:rsidRDefault="00567F32" w:rsidP="00101626">
      <w:pPr>
        <w:spacing w:after="0" w:line="240" w:lineRule="auto"/>
        <w:jc w:val="both"/>
        <w:rPr>
          <w:rFonts w:ascii="Times New Roman" w:eastAsia="Times New Roman" w:hAnsi="Times New Roman" w:cs="Times New Roman"/>
          <w:color w:val="000000"/>
          <w:spacing w:val="2"/>
          <w:sz w:val="28"/>
          <w:szCs w:val="28"/>
          <w:lang w:eastAsia="ru-RU"/>
        </w:rPr>
      </w:pPr>
      <w:hyperlink r:id="rId19" w:history="1">
        <w:r w:rsidR="00101626" w:rsidRPr="00101626">
          <w:rPr>
            <w:rFonts w:ascii="Times New Roman" w:eastAsia="Times New Roman" w:hAnsi="Times New Roman" w:cs="Times New Roman"/>
            <w:b/>
            <w:bCs/>
            <w:color w:val="1200D4"/>
            <w:spacing w:val="2"/>
            <w:sz w:val="28"/>
            <w:szCs w:val="28"/>
            <w:lang w:eastAsia="ru-RU"/>
          </w:rPr>
          <w:t xml:space="preserve">Постановление </w:t>
        </w:r>
        <w:r w:rsidR="00101626">
          <w:rPr>
            <w:rFonts w:ascii="Times New Roman" w:eastAsia="Times New Roman" w:hAnsi="Times New Roman" w:cs="Times New Roman"/>
            <w:b/>
            <w:bCs/>
            <w:color w:val="1200D4"/>
            <w:spacing w:val="2"/>
            <w:sz w:val="28"/>
            <w:szCs w:val="28"/>
            <w:lang w:eastAsia="ru-RU"/>
          </w:rPr>
          <w:t>Правительства РФ от 18.03.2020 №</w:t>
        </w:r>
        <w:r w:rsidR="00101626" w:rsidRPr="00101626">
          <w:rPr>
            <w:rFonts w:ascii="Times New Roman" w:eastAsia="Times New Roman" w:hAnsi="Times New Roman" w:cs="Times New Roman"/>
            <w:b/>
            <w:bCs/>
            <w:color w:val="1200D4"/>
            <w:spacing w:val="2"/>
            <w:sz w:val="28"/>
            <w:szCs w:val="28"/>
            <w:lang w:eastAsia="ru-RU"/>
          </w:rPr>
          <w:t xml:space="preserve">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hyperlink>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 xml:space="preserve">Временные правила распространяются на застрахованных лиц, прибывших в Российскую Федерацию с территории стран, где зарегистрированы случаи заболевания новой </w:t>
      </w:r>
      <w:proofErr w:type="spellStart"/>
      <w:r w:rsidRPr="00101626">
        <w:rPr>
          <w:rFonts w:ascii="Times New Roman" w:eastAsia="Times New Roman" w:hAnsi="Times New Roman" w:cs="Times New Roman"/>
          <w:color w:val="000000"/>
          <w:spacing w:val="2"/>
          <w:sz w:val="28"/>
          <w:szCs w:val="28"/>
          <w:lang w:eastAsia="ru-RU"/>
        </w:rPr>
        <w:t>коронавирусной</w:t>
      </w:r>
      <w:proofErr w:type="spellEnd"/>
      <w:r w:rsidRPr="00101626">
        <w:rPr>
          <w:rFonts w:ascii="Times New Roman" w:eastAsia="Times New Roman" w:hAnsi="Times New Roman" w:cs="Times New Roman"/>
          <w:color w:val="000000"/>
          <w:spacing w:val="2"/>
          <w:sz w:val="28"/>
          <w:szCs w:val="28"/>
          <w:lang w:eastAsia="ru-RU"/>
        </w:rPr>
        <w:t xml:space="preserve"> инфекцией (2019-nCoV), а также на проживающих совместно с ними застрахованных лиц.</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Назначение и выплата пособия по временной нетрудоспособности осуществляются на основании листка нетрудоспособности, сформированного и размещенного в информационной системе ФСС РФ,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уполномоченной органом исполнительной власти субъекта РФ в сфере здравоохранения.</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Установлен в числе прочего порядок заполнения и направления заявления о выдаче электронного листка нетрудоспособности, перечень документов и сведений, прикладываемых к заявлению, порядок действий ФСС РФ, уполномоченной медицинской организации, страхователя после их получения.</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Настоящее постановление вступ</w:t>
      </w:r>
      <w:r>
        <w:rPr>
          <w:rFonts w:ascii="Times New Roman" w:eastAsia="Times New Roman" w:hAnsi="Times New Roman" w:cs="Times New Roman"/>
          <w:color w:val="000000"/>
          <w:spacing w:val="2"/>
          <w:sz w:val="28"/>
          <w:szCs w:val="28"/>
          <w:lang w:eastAsia="ru-RU"/>
        </w:rPr>
        <w:t>ило</w:t>
      </w:r>
      <w:r w:rsidRPr="00101626">
        <w:rPr>
          <w:rFonts w:ascii="Times New Roman" w:eastAsia="Times New Roman" w:hAnsi="Times New Roman" w:cs="Times New Roman"/>
          <w:color w:val="000000"/>
          <w:spacing w:val="2"/>
          <w:sz w:val="28"/>
          <w:szCs w:val="28"/>
          <w:lang w:eastAsia="ru-RU"/>
        </w:rPr>
        <w:t xml:space="preserve"> в силу с 20 марта 2020 г. и действует до 1 июля 2020 года.</w:t>
      </w:r>
    </w:p>
    <w:p w:rsid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101626" w:rsidRPr="00101626" w:rsidRDefault="00101626" w:rsidP="0010162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101626">
        <w:rPr>
          <w:rFonts w:ascii="Times New Roman" w:eastAsia="Times New Roman" w:hAnsi="Times New Roman" w:cs="Times New Roman"/>
          <w:b/>
          <w:bCs/>
          <w:color w:val="000000"/>
          <w:spacing w:val="2"/>
          <w:kern w:val="36"/>
          <w:sz w:val="28"/>
          <w:szCs w:val="28"/>
          <w:lang w:eastAsia="ru-RU"/>
        </w:rPr>
        <w:t>Определен порядок направления контролирующими органами запросов в уполномоченные банки о предоставлении информации в отношении застройщиков</w:t>
      </w:r>
    </w:p>
    <w:p w:rsidR="00101626" w:rsidRPr="00101626" w:rsidRDefault="00567F32" w:rsidP="00101626">
      <w:pPr>
        <w:spacing w:after="0" w:line="240" w:lineRule="auto"/>
        <w:jc w:val="both"/>
        <w:rPr>
          <w:rFonts w:ascii="Times New Roman" w:eastAsia="Times New Roman" w:hAnsi="Times New Roman" w:cs="Times New Roman"/>
          <w:color w:val="000000"/>
          <w:spacing w:val="2"/>
          <w:sz w:val="28"/>
          <w:szCs w:val="28"/>
          <w:lang w:eastAsia="ru-RU"/>
        </w:rPr>
      </w:pPr>
      <w:hyperlink r:id="rId20" w:history="1">
        <w:r w:rsidR="00101626" w:rsidRPr="00101626">
          <w:rPr>
            <w:rFonts w:ascii="Times New Roman" w:eastAsia="Times New Roman" w:hAnsi="Times New Roman" w:cs="Times New Roman"/>
            <w:b/>
            <w:bCs/>
            <w:color w:val="1200D4"/>
            <w:spacing w:val="2"/>
            <w:sz w:val="28"/>
            <w:szCs w:val="28"/>
            <w:lang w:eastAsia="ru-RU"/>
          </w:rPr>
          <w:t xml:space="preserve">Постановление </w:t>
        </w:r>
        <w:r w:rsidR="00101626">
          <w:rPr>
            <w:rFonts w:ascii="Times New Roman" w:eastAsia="Times New Roman" w:hAnsi="Times New Roman" w:cs="Times New Roman"/>
            <w:b/>
            <w:bCs/>
            <w:color w:val="1200D4"/>
            <w:spacing w:val="2"/>
            <w:sz w:val="28"/>
            <w:szCs w:val="28"/>
            <w:lang w:eastAsia="ru-RU"/>
          </w:rPr>
          <w:t>Правительства РФ от 13.03.2020 №</w:t>
        </w:r>
        <w:r w:rsidR="00101626" w:rsidRPr="00101626">
          <w:rPr>
            <w:rFonts w:ascii="Times New Roman" w:eastAsia="Times New Roman" w:hAnsi="Times New Roman" w:cs="Times New Roman"/>
            <w:b/>
            <w:bCs/>
            <w:color w:val="1200D4"/>
            <w:spacing w:val="2"/>
            <w:sz w:val="28"/>
            <w:szCs w:val="28"/>
            <w:lang w:eastAsia="ru-RU"/>
          </w:rPr>
          <w:t xml:space="preserve"> 276 "Об утверждении Правил направления органами исполнительной власти субъектов Российской Федерации, осуществляющими государственный контроль (надзор) в области долевого строительства многоквартирных домов и (или) иных объектов недвижимости, запросов в уполномоченные банки о предоставлении информации в отношении застройщиков, необходимой для осуществления ими своих полномочий по государственному контролю (надзору) в области долевого строительства многоквартирных домов и (или) иных объектов недвижимости"</w:t>
        </w:r>
      </w:hyperlink>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Запросы направляются с использованием единой информационной системы жилищного строительства в форме электронных сообщений по защищенным каналам связи, исключающим возможность ознакомления с их содержанием любых третьих лиц. Способы обеспечения защищенности каналов связи определяет оператор информационной системы.</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lastRenderedPageBreak/>
        <w:t>Электронное сообщение, содержащее запрос, должно быть подписано усиленной квалифицированной электронной подписью руководителя контролирующего органа или замещающего его должностного лица, наделенного полномочиями по направлению таких запросов.</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Электронное сообщение, содержащее запрос и подписанное замещающим руководителя контролирующего органа должностным лицом, должно содержать электронную копию документа, удостоверяющего указанные полномочия такого должностного лица.</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Контролирующий орган вправе после получения от уполномоченного банка электронного сообщения, содержащего запрашиваемую контролирующим органом информацию, направить уполномоченному банку электронные сообщения о необходимости уточнения, разъяснения или дополнения такой информации.</w:t>
      </w:r>
    </w:p>
    <w:p w:rsidR="00101626" w:rsidRPr="00101626" w:rsidRDefault="00101626" w:rsidP="00101626">
      <w:pPr>
        <w:spacing w:after="0" w:line="240" w:lineRule="auto"/>
        <w:jc w:val="both"/>
        <w:rPr>
          <w:rFonts w:ascii="Times New Roman" w:eastAsia="Times New Roman" w:hAnsi="Times New Roman" w:cs="Times New Roman"/>
          <w:color w:val="000000"/>
          <w:spacing w:val="2"/>
          <w:sz w:val="28"/>
          <w:szCs w:val="28"/>
          <w:lang w:eastAsia="ru-RU"/>
        </w:rPr>
      </w:pPr>
      <w:r w:rsidRPr="00101626">
        <w:rPr>
          <w:rFonts w:ascii="Times New Roman" w:eastAsia="Times New Roman" w:hAnsi="Times New Roman" w:cs="Times New Roman"/>
          <w:color w:val="000000"/>
          <w:spacing w:val="2"/>
          <w:sz w:val="28"/>
          <w:szCs w:val="28"/>
          <w:lang w:eastAsia="ru-RU"/>
        </w:rPr>
        <w:t>Информация, содержащаяся в электронных сообщениях, должна быть доступна к переводу ее на бумажные носители.</w:t>
      </w:r>
    </w:p>
    <w:p w:rsidR="00B34B00" w:rsidRPr="00B34B00" w:rsidRDefault="00B34B00" w:rsidP="00B3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B34B00">
        <w:rPr>
          <w:rFonts w:ascii="Times New Roman" w:eastAsia="Times New Roman" w:hAnsi="Times New Roman" w:cs="Times New Roman"/>
          <w:sz w:val="28"/>
          <w:szCs w:val="28"/>
          <w:lang w:eastAsia="ru-RU"/>
        </w:rPr>
        <w:t>Начало действия документа - 25.03.2020.</w:t>
      </w:r>
    </w:p>
    <w:p w:rsidR="00101626" w:rsidRDefault="00101626" w:rsidP="002E519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2E5196" w:rsidRPr="002E5196" w:rsidRDefault="002E5196" w:rsidP="002E519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2E5196">
        <w:rPr>
          <w:rFonts w:ascii="Times New Roman" w:eastAsia="Times New Roman" w:hAnsi="Times New Roman" w:cs="Times New Roman"/>
          <w:b/>
          <w:bCs/>
          <w:color w:val="000000"/>
          <w:spacing w:val="2"/>
          <w:kern w:val="36"/>
          <w:sz w:val="28"/>
          <w:szCs w:val="28"/>
          <w:lang w:eastAsia="ru-RU"/>
        </w:rPr>
        <w:t>Расширены перечни запрещенных и ограниченных в обороте наркотических средств</w:t>
      </w:r>
    </w:p>
    <w:p w:rsidR="002E5196" w:rsidRPr="002E5196" w:rsidRDefault="00567F32" w:rsidP="002E5196">
      <w:pPr>
        <w:spacing w:after="0" w:line="240" w:lineRule="auto"/>
        <w:jc w:val="both"/>
        <w:rPr>
          <w:rFonts w:ascii="Times New Roman" w:eastAsia="Times New Roman" w:hAnsi="Times New Roman" w:cs="Times New Roman"/>
          <w:color w:val="000000"/>
          <w:spacing w:val="2"/>
          <w:sz w:val="28"/>
          <w:szCs w:val="28"/>
          <w:lang w:eastAsia="ru-RU"/>
        </w:rPr>
      </w:pPr>
      <w:hyperlink r:id="rId21" w:history="1">
        <w:r w:rsidR="002E5196" w:rsidRPr="002E5196">
          <w:rPr>
            <w:rFonts w:ascii="Times New Roman" w:eastAsia="Times New Roman" w:hAnsi="Times New Roman" w:cs="Times New Roman"/>
            <w:b/>
            <w:bCs/>
            <w:color w:val="1200D4"/>
            <w:spacing w:val="2"/>
            <w:sz w:val="28"/>
            <w:szCs w:val="28"/>
            <w:lang w:eastAsia="ru-RU"/>
          </w:rPr>
          <w:t xml:space="preserve">Постановление </w:t>
        </w:r>
        <w:r w:rsidR="002E5196">
          <w:rPr>
            <w:rFonts w:ascii="Times New Roman" w:eastAsia="Times New Roman" w:hAnsi="Times New Roman" w:cs="Times New Roman"/>
            <w:b/>
            <w:bCs/>
            <w:color w:val="1200D4"/>
            <w:spacing w:val="2"/>
            <w:sz w:val="28"/>
            <w:szCs w:val="28"/>
            <w:lang w:eastAsia="ru-RU"/>
          </w:rPr>
          <w:t>Правительства РФ от 13.03.2020 №</w:t>
        </w:r>
        <w:r w:rsidR="002E5196" w:rsidRPr="002E5196">
          <w:rPr>
            <w:rFonts w:ascii="Times New Roman" w:eastAsia="Times New Roman" w:hAnsi="Times New Roman" w:cs="Times New Roman"/>
            <w:b/>
            <w:bCs/>
            <w:color w:val="1200D4"/>
            <w:spacing w:val="2"/>
            <w:sz w:val="28"/>
            <w:szCs w:val="28"/>
            <w:lang w:eastAsia="ru-RU"/>
          </w:rPr>
          <w:t xml:space="preserve"> 275 "О внесении изменений в некоторые акты Правительства Российской Федерации в связи с совершенствованием контроля за оборотом наркотических средств и психотропных веществ"</w:t>
        </w:r>
      </w:hyperlink>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В частности, в перечень запрещенных наркотических средств (Список I) включены в том числе позиции:</w:t>
      </w:r>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"N-(адамантан-1-ил)-1-бутил-4-метил-5-фенил-1H-пиразол-3-карбоксамид и его производные";</w:t>
      </w:r>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"N-(1-амино-3-метил-1-оксобутан-2-ил)-1-бутил-3-фенил-1H-пиразол-5-карбоксамид и его производные";</w:t>
      </w:r>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"N-бензил-1-метил-1Н-пирроло[2,3-b]пиридин-3-карбоксамид и его производные".</w:t>
      </w:r>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Также уточнен ряд существующих в перечнях запрещенных и ограниченных в обороте наркотических средств позиций.</w:t>
      </w:r>
    </w:p>
    <w:p w:rsidR="002E5196" w:rsidRPr="0010162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Корреспондирующие изменения внесены в значительный, крупный и особо крупный размеры наркотических средств и психотропных веществ для целей статей 228, 228.1, 229 и 229.1 Уголовного кодекса РФ, утвержденные Постановлением Правительства РФ от 01.10.2012 N 1002.</w:t>
      </w:r>
    </w:p>
    <w:p w:rsidR="00B13CB5" w:rsidRDefault="00101626" w:rsidP="00B13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26">
        <w:rPr>
          <w:rFonts w:ascii="Times New Roman" w:eastAsia="Times New Roman" w:hAnsi="Times New Roman" w:cs="Times New Roman"/>
          <w:sz w:val="28"/>
          <w:szCs w:val="28"/>
          <w:lang w:eastAsia="ru-RU"/>
        </w:rPr>
        <w:t>Начало действия документа - 25.03.2020.</w:t>
      </w:r>
    </w:p>
    <w:p w:rsidR="00B13CB5" w:rsidRDefault="00B13CB5" w:rsidP="00B13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5896" w:rsidRPr="00345896" w:rsidRDefault="00345896" w:rsidP="00B13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pacing w:val="2"/>
          <w:kern w:val="36"/>
          <w:sz w:val="28"/>
          <w:szCs w:val="28"/>
          <w:lang w:eastAsia="ru-RU"/>
        </w:rPr>
      </w:pPr>
      <w:r w:rsidRPr="00345896">
        <w:rPr>
          <w:rFonts w:ascii="Times New Roman" w:eastAsia="Times New Roman" w:hAnsi="Times New Roman" w:cs="Times New Roman"/>
          <w:b/>
          <w:bCs/>
          <w:color w:val="000000"/>
          <w:spacing w:val="2"/>
          <w:kern w:val="36"/>
          <w:sz w:val="28"/>
          <w:szCs w:val="28"/>
          <w:lang w:eastAsia="ru-RU"/>
        </w:rPr>
        <w:t>Уточнен порядок расчета размера вреда, причиненного недрам</w:t>
      </w:r>
    </w:p>
    <w:p w:rsidR="00345896" w:rsidRPr="00345896" w:rsidRDefault="00567F32" w:rsidP="00345896">
      <w:pPr>
        <w:spacing w:after="240" w:line="300" w:lineRule="atLeast"/>
        <w:jc w:val="both"/>
        <w:rPr>
          <w:rFonts w:ascii="Times New Roman" w:eastAsia="Times New Roman" w:hAnsi="Times New Roman" w:cs="Times New Roman"/>
          <w:color w:val="000000"/>
          <w:spacing w:val="2"/>
          <w:sz w:val="28"/>
          <w:szCs w:val="28"/>
          <w:lang w:eastAsia="ru-RU"/>
        </w:rPr>
      </w:pPr>
      <w:hyperlink r:id="rId22" w:history="1">
        <w:r w:rsidR="00345896" w:rsidRPr="00345896">
          <w:rPr>
            <w:rFonts w:ascii="Times New Roman" w:eastAsia="Times New Roman" w:hAnsi="Times New Roman" w:cs="Times New Roman"/>
            <w:b/>
            <w:bCs/>
            <w:color w:val="1200D4"/>
            <w:spacing w:val="2"/>
            <w:sz w:val="28"/>
            <w:szCs w:val="28"/>
            <w:lang w:eastAsia="ru-RU"/>
          </w:rPr>
          <w:t xml:space="preserve">Постановление </w:t>
        </w:r>
        <w:r w:rsidR="00345896">
          <w:rPr>
            <w:rFonts w:ascii="Times New Roman" w:eastAsia="Times New Roman" w:hAnsi="Times New Roman" w:cs="Times New Roman"/>
            <w:b/>
            <w:bCs/>
            <w:color w:val="1200D4"/>
            <w:spacing w:val="2"/>
            <w:sz w:val="28"/>
            <w:szCs w:val="28"/>
            <w:lang w:eastAsia="ru-RU"/>
          </w:rPr>
          <w:t>Правительства РФ от 10.03.2020 №</w:t>
        </w:r>
        <w:r w:rsidR="00345896" w:rsidRPr="00345896">
          <w:rPr>
            <w:rFonts w:ascii="Times New Roman" w:eastAsia="Times New Roman" w:hAnsi="Times New Roman" w:cs="Times New Roman"/>
            <w:b/>
            <w:bCs/>
            <w:color w:val="1200D4"/>
            <w:spacing w:val="2"/>
            <w:sz w:val="28"/>
            <w:szCs w:val="28"/>
            <w:lang w:eastAsia="ru-RU"/>
          </w:rPr>
          <w:t xml:space="preserve"> 261 "О внесении изменений в Правила расчета размера вреда, причиненного недрам вследствие нарушения законодательства Российской Федерации о недрах"</w:t>
        </w:r>
      </w:hyperlink>
    </w:p>
    <w:p w:rsidR="00345896" w:rsidRPr="00345896" w:rsidRDefault="00345896" w:rsidP="00345896">
      <w:pPr>
        <w:spacing w:after="240" w:line="300" w:lineRule="atLeast"/>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lastRenderedPageBreak/>
        <w:t xml:space="preserve">Определено, в частности, что расчет размера вреда производится </w:t>
      </w:r>
      <w:proofErr w:type="spellStart"/>
      <w:r w:rsidRPr="00345896">
        <w:rPr>
          <w:rFonts w:ascii="Times New Roman" w:eastAsia="Times New Roman" w:hAnsi="Times New Roman" w:cs="Times New Roman"/>
          <w:color w:val="000000"/>
          <w:spacing w:val="2"/>
          <w:sz w:val="28"/>
          <w:szCs w:val="28"/>
          <w:lang w:eastAsia="ru-RU"/>
        </w:rPr>
        <w:t>Росприроднадзором</w:t>
      </w:r>
      <w:proofErr w:type="spellEnd"/>
      <w:r w:rsidRPr="00345896">
        <w:rPr>
          <w:rFonts w:ascii="Times New Roman" w:eastAsia="Times New Roman" w:hAnsi="Times New Roman" w:cs="Times New Roman"/>
          <w:color w:val="000000"/>
          <w:spacing w:val="2"/>
          <w:sz w:val="28"/>
          <w:szCs w:val="28"/>
          <w:lang w:eastAsia="ru-RU"/>
        </w:rPr>
        <w:t xml:space="preserve">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
    <w:p w:rsidR="00345896" w:rsidRPr="00345896" w:rsidRDefault="00345896" w:rsidP="00345896">
      <w:pPr>
        <w:spacing w:after="240" w:line="300" w:lineRule="atLeast"/>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345896" w:rsidRPr="00345896" w:rsidRDefault="00345896" w:rsidP="00345896">
      <w:pPr>
        <w:spacing w:after="240" w:line="300" w:lineRule="atLeast"/>
        <w:jc w:val="both"/>
        <w:rPr>
          <w:rFonts w:ascii="Times New Roman" w:eastAsia="Times New Roman" w:hAnsi="Times New Roman" w:cs="Times New Roman"/>
          <w:sz w:val="28"/>
          <w:szCs w:val="28"/>
          <w:lang w:eastAsia="ru-RU"/>
        </w:rPr>
      </w:pPr>
      <w:r w:rsidRPr="00345896">
        <w:rPr>
          <w:rFonts w:ascii="Times New Roman" w:eastAsia="Times New Roman" w:hAnsi="Times New Roman" w:cs="Times New Roman"/>
          <w:color w:val="000000"/>
          <w:spacing w:val="2"/>
          <w:sz w:val="28"/>
          <w:szCs w:val="28"/>
          <w:lang w:eastAsia="ru-RU"/>
        </w:rPr>
        <w:t>Также корректируются положения формул, необходимых для исчисления размера вреда, повлекшего утрату учтенных запасов, а также утрату неучтенных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E5196" w:rsidRPr="002E5196" w:rsidRDefault="002E5196" w:rsidP="002E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2E5196">
        <w:rPr>
          <w:rFonts w:ascii="Times New Roman" w:eastAsia="Times New Roman" w:hAnsi="Times New Roman" w:cs="Times New Roman"/>
          <w:sz w:val="28"/>
          <w:szCs w:val="28"/>
          <w:lang w:eastAsia="ru-RU"/>
        </w:rPr>
        <w:t>Начало действия документа - 20.03.2020.</w:t>
      </w:r>
    </w:p>
    <w:p w:rsidR="0092746A" w:rsidRPr="0092746A" w:rsidRDefault="0092746A" w:rsidP="0092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p>
    <w:p w:rsidR="00345896" w:rsidRPr="00345896" w:rsidRDefault="00345896" w:rsidP="0034589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345896">
        <w:rPr>
          <w:rFonts w:ascii="Times New Roman" w:eastAsia="Times New Roman" w:hAnsi="Times New Roman" w:cs="Times New Roman"/>
          <w:b/>
          <w:bCs/>
          <w:color w:val="000000"/>
          <w:spacing w:val="2"/>
          <w:kern w:val="36"/>
          <w:sz w:val="28"/>
          <w:szCs w:val="28"/>
          <w:lang w:eastAsia="ru-RU"/>
        </w:rPr>
        <w:t>До 31 мая 2020 года отложено введение в действие требований к оснащению автобусов для перевозки детей аппаратурой спутниковой навигации ГЛОНАСС или ГЛОНАСС/GPS</w:t>
      </w:r>
    </w:p>
    <w:p w:rsidR="00345896" w:rsidRPr="00345896" w:rsidRDefault="00567F32" w:rsidP="00345896">
      <w:pPr>
        <w:spacing w:after="0" w:line="240" w:lineRule="auto"/>
        <w:jc w:val="both"/>
        <w:rPr>
          <w:rFonts w:ascii="Times New Roman" w:eastAsia="Times New Roman" w:hAnsi="Times New Roman" w:cs="Times New Roman"/>
          <w:color w:val="000000"/>
          <w:spacing w:val="2"/>
          <w:sz w:val="28"/>
          <w:szCs w:val="28"/>
          <w:lang w:eastAsia="ru-RU"/>
        </w:rPr>
      </w:pPr>
      <w:hyperlink r:id="rId23" w:history="1">
        <w:r w:rsidR="00345896" w:rsidRPr="00345896">
          <w:rPr>
            <w:rFonts w:ascii="Times New Roman" w:eastAsia="Times New Roman" w:hAnsi="Times New Roman" w:cs="Times New Roman"/>
            <w:b/>
            <w:bCs/>
            <w:color w:val="1200D4"/>
            <w:spacing w:val="2"/>
            <w:sz w:val="28"/>
            <w:szCs w:val="28"/>
            <w:lang w:eastAsia="ru-RU"/>
          </w:rPr>
          <w:t>Постановление Правительства РФ от 07.03.2020 № 245 "О внесении изменений в отдельные акты Правительства Российской Федерации"</w:t>
        </w:r>
      </w:hyperlink>
    </w:p>
    <w:p w:rsidR="00345896" w:rsidRPr="00345896" w:rsidRDefault="00345896" w:rsidP="00345896">
      <w:pPr>
        <w:spacing w:after="0" w:line="240" w:lineRule="auto"/>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t>Соответствующая поправка внесена в:</w:t>
      </w:r>
    </w:p>
    <w:p w:rsidR="00345896" w:rsidRPr="00345896" w:rsidRDefault="00345896" w:rsidP="00345896">
      <w:pPr>
        <w:spacing w:after="0" w:line="240" w:lineRule="auto"/>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t>Постановление Правительства РФ от 17.12.2013 N 1177 "Об утверждении Правил организованной перевозки группы детей автобусами";</w:t>
      </w:r>
    </w:p>
    <w:p w:rsidR="00345896" w:rsidRDefault="00345896" w:rsidP="00345896">
      <w:pPr>
        <w:spacing w:after="0" w:line="240" w:lineRule="auto"/>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t>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установленные Постановлением Правительства РФ от 04.02.2015 N 99.</w:t>
      </w:r>
    </w:p>
    <w:p w:rsidR="00B34B00" w:rsidRPr="00B34B00" w:rsidRDefault="00B34B00" w:rsidP="00B3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B34B00">
        <w:rPr>
          <w:rFonts w:ascii="Times New Roman" w:eastAsia="Times New Roman" w:hAnsi="Times New Roman" w:cs="Times New Roman"/>
          <w:sz w:val="28"/>
          <w:szCs w:val="28"/>
          <w:lang w:eastAsia="ru-RU"/>
        </w:rPr>
        <w:lastRenderedPageBreak/>
        <w:t>Начало действия документа - 19.03.2020.</w:t>
      </w:r>
    </w:p>
    <w:p w:rsidR="00B34B00" w:rsidRPr="00345896" w:rsidRDefault="00B34B00" w:rsidP="00345896">
      <w:pPr>
        <w:spacing w:after="0" w:line="240" w:lineRule="auto"/>
        <w:jc w:val="both"/>
        <w:rPr>
          <w:rFonts w:ascii="Times New Roman" w:eastAsia="Times New Roman" w:hAnsi="Times New Roman" w:cs="Times New Roman"/>
          <w:color w:val="000000"/>
          <w:spacing w:val="2"/>
          <w:sz w:val="28"/>
          <w:szCs w:val="28"/>
          <w:lang w:eastAsia="ru-RU"/>
        </w:rPr>
      </w:pPr>
    </w:p>
    <w:p w:rsidR="00345896" w:rsidRPr="00345896" w:rsidRDefault="00345896" w:rsidP="0034589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345896">
        <w:rPr>
          <w:rFonts w:ascii="Times New Roman" w:eastAsia="Times New Roman" w:hAnsi="Times New Roman" w:cs="Times New Roman"/>
          <w:b/>
          <w:bCs/>
          <w:color w:val="000000"/>
          <w:spacing w:val="2"/>
          <w:kern w:val="36"/>
          <w:sz w:val="28"/>
          <w:szCs w:val="28"/>
          <w:lang w:eastAsia="ru-RU"/>
        </w:rPr>
        <w:t xml:space="preserve">До 31 декабря 2023 года будет применяться порядок ввоза в РФ конкретной партии незарегистрированных </w:t>
      </w:r>
      <w:proofErr w:type="spellStart"/>
      <w:r w:rsidRPr="00345896">
        <w:rPr>
          <w:rFonts w:ascii="Times New Roman" w:eastAsia="Times New Roman" w:hAnsi="Times New Roman" w:cs="Times New Roman"/>
          <w:b/>
          <w:bCs/>
          <w:color w:val="000000"/>
          <w:spacing w:val="2"/>
          <w:kern w:val="36"/>
          <w:sz w:val="28"/>
          <w:szCs w:val="28"/>
          <w:lang w:eastAsia="ru-RU"/>
        </w:rPr>
        <w:t>наркосодержащих</w:t>
      </w:r>
      <w:proofErr w:type="spellEnd"/>
      <w:r w:rsidRPr="00345896">
        <w:rPr>
          <w:rFonts w:ascii="Times New Roman" w:eastAsia="Times New Roman" w:hAnsi="Times New Roman" w:cs="Times New Roman"/>
          <w:b/>
          <w:bCs/>
          <w:color w:val="000000"/>
          <w:spacing w:val="2"/>
          <w:kern w:val="36"/>
          <w:sz w:val="28"/>
          <w:szCs w:val="28"/>
          <w:lang w:eastAsia="ru-RU"/>
        </w:rPr>
        <w:t xml:space="preserve"> лекарственных препаратов для оказания медицинской помощи по жизненным показаниям конкретного пациента</w:t>
      </w:r>
    </w:p>
    <w:p w:rsidR="00345896" w:rsidRPr="00345896" w:rsidRDefault="00567F32" w:rsidP="00345896">
      <w:pPr>
        <w:spacing w:after="0" w:line="240" w:lineRule="auto"/>
        <w:jc w:val="both"/>
        <w:rPr>
          <w:rFonts w:ascii="Times New Roman" w:eastAsia="Times New Roman" w:hAnsi="Times New Roman" w:cs="Times New Roman"/>
          <w:color w:val="000000"/>
          <w:spacing w:val="2"/>
          <w:sz w:val="28"/>
          <w:szCs w:val="28"/>
          <w:lang w:eastAsia="ru-RU"/>
        </w:rPr>
      </w:pPr>
      <w:hyperlink r:id="rId24" w:history="1">
        <w:r w:rsidR="00345896" w:rsidRPr="00345896">
          <w:rPr>
            <w:rFonts w:ascii="Times New Roman" w:eastAsia="Times New Roman" w:hAnsi="Times New Roman" w:cs="Times New Roman"/>
            <w:b/>
            <w:bCs/>
            <w:color w:val="1200D4"/>
            <w:spacing w:val="2"/>
            <w:sz w:val="28"/>
            <w:szCs w:val="28"/>
            <w:lang w:eastAsia="ru-RU"/>
          </w:rPr>
          <w:t xml:space="preserve">Постановление </w:t>
        </w:r>
        <w:r w:rsidR="00345896">
          <w:rPr>
            <w:rFonts w:ascii="Times New Roman" w:eastAsia="Times New Roman" w:hAnsi="Times New Roman" w:cs="Times New Roman"/>
            <w:b/>
            <w:bCs/>
            <w:color w:val="1200D4"/>
            <w:spacing w:val="2"/>
            <w:sz w:val="28"/>
            <w:szCs w:val="28"/>
            <w:lang w:eastAsia="ru-RU"/>
          </w:rPr>
          <w:t>Правительства РФ от 05.03.2020 №</w:t>
        </w:r>
        <w:r w:rsidR="00345896" w:rsidRPr="00345896">
          <w:rPr>
            <w:rFonts w:ascii="Times New Roman" w:eastAsia="Times New Roman" w:hAnsi="Times New Roman" w:cs="Times New Roman"/>
            <w:b/>
            <w:bCs/>
            <w:color w:val="1200D4"/>
            <w:spacing w:val="2"/>
            <w:sz w:val="28"/>
            <w:szCs w:val="28"/>
            <w:lang w:eastAsia="ru-RU"/>
          </w:rPr>
          <w:t xml:space="preserve"> 230 "О ввозе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w:t>
        </w:r>
      </w:hyperlink>
    </w:p>
    <w:p w:rsidR="00345896" w:rsidRPr="00345896" w:rsidRDefault="00345896" w:rsidP="00345896">
      <w:pPr>
        <w:spacing w:after="0" w:line="240" w:lineRule="auto"/>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t>Ввоз таких лекарственных препаратов осуществляется ФГУП "Московский эндокринный завод".</w:t>
      </w:r>
    </w:p>
    <w:p w:rsidR="00345896" w:rsidRPr="00345896" w:rsidRDefault="00345896" w:rsidP="00345896">
      <w:pPr>
        <w:spacing w:after="0" w:line="240" w:lineRule="auto"/>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t>Для ввоза должны быть получены разрешительные документы в порядке, установленном Постановлением Правительства РФ от 21.03.2011 N 181.</w:t>
      </w:r>
    </w:p>
    <w:p w:rsidR="00345896" w:rsidRDefault="00345896" w:rsidP="00345896">
      <w:pPr>
        <w:spacing w:after="0" w:line="240" w:lineRule="auto"/>
        <w:jc w:val="both"/>
        <w:rPr>
          <w:rFonts w:ascii="Times New Roman" w:eastAsia="Times New Roman" w:hAnsi="Times New Roman" w:cs="Times New Roman"/>
          <w:color w:val="000000"/>
          <w:spacing w:val="2"/>
          <w:sz w:val="28"/>
          <w:szCs w:val="28"/>
          <w:lang w:eastAsia="ru-RU"/>
        </w:rPr>
      </w:pPr>
      <w:r w:rsidRPr="00345896">
        <w:rPr>
          <w:rFonts w:ascii="Times New Roman" w:eastAsia="Times New Roman" w:hAnsi="Times New Roman" w:cs="Times New Roman"/>
          <w:color w:val="000000"/>
          <w:spacing w:val="2"/>
          <w:sz w:val="28"/>
          <w:szCs w:val="28"/>
          <w:lang w:eastAsia="ru-RU"/>
        </w:rPr>
        <w:t>Сводная заявка на конкретную партию наркотических или психотропных лекарственных препаратов формируется регионами исходя из расчетной потребности, с возможностью ее увеличения на величину, не превышающую 25 процентов, в целях формирования запаса.</w:t>
      </w:r>
    </w:p>
    <w:p w:rsidR="004D1678" w:rsidRPr="004D1678" w:rsidRDefault="004D1678" w:rsidP="004D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4D1678">
        <w:rPr>
          <w:rFonts w:ascii="Times New Roman" w:eastAsia="Times New Roman" w:hAnsi="Times New Roman" w:cs="Times New Roman"/>
          <w:sz w:val="28"/>
          <w:szCs w:val="28"/>
          <w:lang w:eastAsia="ru-RU"/>
        </w:rPr>
        <w:t>Начало действия документа - 14.03.2020.</w:t>
      </w:r>
    </w:p>
    <w:p w:rsidR="004D1678" w:rsidRPr="004D1678" w:rsidRDefault="004D1678" w:rsidP="004D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4D1678">
        <w:rPr>
          <w:rFonts w:ascii="Times New Roman" w:eastAsia="Times New Roman" w:hAnsi="Times New Roman" w:cs="Times New Roman"/>
          <w:sz w:val="28"/>
          <w:szCs w:val="28"/>
          <w:lang w:eastAsia="ru-RU"/>
        </w:rPr>
        <w:t>Срок действия документа ограничен 31 декабря 2023 года.</w:t>
      </w:r>
    </w:p>
    <w:p w:rsidR="004D1678" w:rsidRPr="00345896" w:rsidRDefault="004D1678" w:rsidP="00345896">
      <w:pPr>
        <w:spacing w:after="0" w:line="240" w:lineRule="auto"/>
        <w:jc w:val="both"/>
        <w:rPr>
          <w:rFonts w:ascii="Times New Roman" w:eastAsia="Times New Roman" w:hAnsi="Times New Roman" w:cs="Times New Roman"/>
          <w:color w:val="000000"/>
          <w:spacing w:val="2"/>
          <w:sz w:val="28"/>
          <w:szCs w:val="28"/>
          <w:lang w:eastAsia="ru-RU"/>
        </w:rPr>
      </w:pPr>
    </w:p>
    <w:p w:rsidR="00345896" w:rsidRDefault="00345896" w:rsidP="0092746A">
      <w:pPr>
        <w:spacing w:after="0" w:line="240" w:lineRule="auto"/>
        <w:jc w:val="both"/>
        <w:rPr>
          <w:rFonts w:ascii="Times New Roman" w:eastAsia="Times New Roman" w:hAnsi="Times New Roman" w:cs="Times New Roman"/>
          <w:color w:val="000000"/>
          <w:spacing w:val="2"/>
          <w:sz w:val="28"/>
          <w:szCs w:val="28"/>
          <w:lang w:eastAsia="ru-RU"/>
        </w:rPr>
      </w:pPr>
    </w:p>
    <w:p w:rsidR="002E5196" w:rsidRPr="002E5196" w:rsidRDefault="002E5196" w:rsidP="002E5196">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2E5196">
        <w:rPr>
          <w:rFonts w:ascii="Times New Roman" w:eastAsia="Times New Roman" w:hAnsi="Times New Roman" w:cs="Times New Roman"/>
          <w:b/>
          <w:bCs/>
          <w:color w:val="000000"/>
          <w:spacing w:val="2"/>
          <w:kern w:val="36"/>
          <w:sz w:val="28"/>
          <w:szCs w:val="28"/>
          <w:lang w:eastAsia="ru-RU"/>
        </w:rPr>
        <w:t>Конституционный Суд РФ подтвердил соответствие Конституции РФ внесенных в нее поправок</w:t>
      </w:r>
    </w:p>
    <w:p w:rsidR="002E5196" w:rsidRPr="002E5196" w:rsidRDefault="00567F32" w:rsidP="002E5196">
      <w:pPr>
        <w:spacing w:after="0" w:line="240" w:lineRule="auto"/>
        <w:jc w:val="both"/>
        <w:rPr>
          <w:rFonts w:ascii="Times New Roman" w:eastAsia="Times New Roman" w:hAnsi="Times New Roman" w:cs="Times New Roman"/>
          <w:color w:val="000000"/>
          <w:spacing w:val="2"/>
          <w:sz w:val="28"/>
          <w:szCs w:val="28"/>
          <w:lang w:eastAsia="ru-RU"/>
        </w:rPr>
      </w:pPr>
      <w:hyperlink r:id="rId25" w:history="1">
        <w:r w:rsidR="002E5196" w:rsidRPr="002E5196">
          <w:rPr>
            <w:rFonts w:ascii="Times New Roman" w:eastAsia="Times New Roman" w:hAnsi="Times New Roman" w:cs="Times New Roman"/>
            <w:b/>
            <w:bCs/>
            <w:color w:val="1200D4"/>
            <w:spacing w:val="2"/>
            <w:sz w:val="28"/>
            <w:szCs w:val="28"/>
            <w:lang w:eastAsia="ru-RU"/>
          </w:rPr>
          <w:t>Заключение Конституционного Суда РФ N1-З от 16.03.2020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w:t>
        </w:r>
      </w:hyperlink>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Конституционный Суд РФ пришел к следующему заключению:</w:t>
      </w:r>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порядок вступления в силу статьи 1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соответствует Конституции РФ;</w:t>
      </w:r>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t>не вступившие в силу положения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соответствуют положениям глав 1, 2 и 9 Конституции РФ.</w:t>
      </w:r>
    </w:p>
    <w:p w:rsidR="002E5196" w:rsidRPr="002E5196" w:rsidRDefault="002E5196" w:rsidP="002E5196">
      <w:pPr>
        <w:spacing w:after="0" w:line="240" w:lineRule="auto"/>
        <w:jc w:val="both"/>
        <w:rPr>
          <w:rFonts w:ascii="Times New Roman" w:eastAsia="Times New Roman" w:hAnsi="Times New Roman" w:cs="Times New Roman"/>
          <w:color w:val="000000"/>
          <w:spacing w:val="2"/>
          <w:sz w:val="28"/>
          <w:szCs w:val="28"/>
          <w:lang w:eastAsia="ru-RU"/>
        </w:rPr>
      </w:pPr>
      <w:r w:rsidRPr="002E5196">
        <w:rPr>
          <w:rFonts w:ascii="Times New Roman" w:eastAsia="Times New Roman" w:hAnsi="Times New Roman" w:cs="Times New Roman"/>
          <w:color w:val="000000"/>
          <w:spacing w:val="2"/>
          <w:sz w:val="28"/>
          <w:szCs w:val="28"/>
          <w:lang w:eastAsia="ru-RU"/>
        </w:rPr>
        <w:lastRenderedPageBreak/>
        <w:t>Настоящее заключение окончательно, не подлежит обжалованию, вступает в силу немедленно после его официального опубликования, действует непосредственно и не требует подтверждения другими органами и должностными лицами.</w:t>
      </w:r>
    </w:p>
    <w:p w:rsidR="002E5196" w:rsidRDefault="002E5196" w:rsidP="0092746A">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p>
    <w:p w:rsidR="0092746A" w:rsidRPr="0092746A" w:rsidRDefault="0092746A" w:rsidP="0092746A">
      <w:pPr>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92746A">
        <w:rPr>
          <w:rFonts w:ascii="Times New Roman" w:eastAsia="Times New Roman" w:hAnsi="Times New Roman" w:cs="Times New Roman"/>
          <w:b/>
          <w:bCs/>
          <w:color w:val="000000"/>
          <w:spacing w:val="2"/>
          <w:kern w:val="36"/>
          <w:sz w:val="28"/>
          <w:szCs w:val="28"/>
          <w:lang w:eastAsia="ru-RU"/>
        </w:rPr>
        <w:t>Само наличие у собственников земельных участков убытков, вызванных правомерным ограничением их прав на землю, является основанием для их возмещения</w:t>
      </w:r>
    </w:p>
    <w:p w:rsidR="0092746A" w:rsidRPr="0092746A" w:rsidRDefault="00567F32" w:rsidP="0092746A">
      <w:pPr>
        <w:spacing w:after="0" w:line="240" w:lineRule="auto"/>
        <w:jc w:val="both"/>
        <w:rPr>
          <w:rFonts w:ascii="Times New Roman" w:eastAsia="Times New Roman" w:hAnsi="Times New Roman" w:cs="Times New Roman"/>
          <w:color w:val="000000"/>
          <w:spacing w:val="2"/>
          <w:sz w:val="28"/>
          <w:szCs w:val="28"/>
          <w:lang w:eastAsia="ru-RU"/>
        </w:rPr>
      </w:pPr>
      <w:hyperlink r:id="rId26" w:history="1">
        <w:r w:rsidR="0092746A" w:rsidRPr="0092746A">
          <w:rPr>
            <w:rFonts w:ascii="Times New Roman" w:eastAsia="Times New Roman" w:hAnsi="Times New Roman" w:cs="Times New Roman"/>
            <w:b/>
            <w:bCs/>
            <w:color w:val="1200D4"/>
            <w:spacing w:val="2"/>
            <w:sz w:val="28"/>
            <w:szCs w:val="28"/>
            <w:lang w:eastAsia="ru-RU"/>
          </w:rPr>
          <w:t xml:space="preserve">Постановление Конституционного Суда РФ от 05.03.2020 № 11-П "По делу о проверке конституционности подпунктов 4 и 5 пункта 1 и пункта 5 статьи 57 Земельного кодекса Российской Федерации в связи с жалобой гражданки И.С. </w:t>
        </w:r>
        <w:proofErr w:type="spellStart"/>
        <w:r w:rsidR="0092746A" w:rsidRPr="0092746A">
          <w:rPr>
            <w:rFonts w:ascii="Times New Roman" w:eastAsia="Times New Roman" w:hAnsi="Times New Roman" w:cs="Times New Roman"/>
            <w:b/>
            <w:bCs/>
            <w:color w:val="1200D4"/>
            <w:spacing w:val="2"/>
            <w:sz w:val="28"/>
            <w:szCs w:val="28"/>
            <w:lang w:eastAsia="ru-RU"/>
          </w:rPr>
          <w:t>Бутримовой</w:t>
        </w:r>
        <w:proofErr w:type="spellEnd"/>
        <w:r w:rsidR="0092746A" w:rsidRPr="0092746A">
          <w:rPr>
            <w:rFonts w:ascii="Times New Roman" w:eastAsia="Times New Roman" w:hAnsi="Times New Roman" w:cs="Times New Roman"/>
            <w:b/>
            <w:bCs/>
            <w:color w:val="1200D4"/>
            <w:spacing w:val="2"/>
            <w:sz w:val="28"/>
            <w:szCs w:val="28"/>
            <w:lang w:eastAsia="ru-RU"/>
          </w:rPr>
          <w:t>"</w:t>
        </w:r>
      </w:hyperlink>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Конституционный Суд РФ признал подпункты 4 и 5 пункта 1 статьи 57 Земельного кодекса РФ не соответствующими Конституции РФ в той мере,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 - в системе действующего правового регулирования и с учетом их истолкования в правоприменительной практике - в силу своей неопределенности не позволяют однозначно определить условия такого возмещения.</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Федеральному законодателю надлежит внести в действующее правовое регулирование изменения в части условий возмещения убытков, причиненных правомерными действиями органа государственной власти или органа местного самоуправления по ограничению прав собственника земельного участка.</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Впредь до внесения соответствующих изменений основанием для возмещения убытков,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является само наличие убытков, вызванных правомерными действиями этого органа.</w:t>
      </w:r>
    </w:p>
    <w:p w:rsidR="0092746A" w:rsidRPr="0092746A" w:rsidRDefault="0092746A" w:rsidP="0092746A">
      <w:pPr>
        <w:spacing w:after="0" w:line="240" w:lineRule="auto"/>
        <w:jc w:val="both"/>
        <w:rPr>
          <w:rFonts w:ascii="Times New Roman" w:eastAsia="Times New Roman" w:hAnsi="Times New Roman" w:cs="Times New Roman"/>
          <w:color w:val="000000"/>
          <w:spacing w:val="2"/>
          <w:sz w:val="28"/>
          <w:szCs w:val="28"/>
          <w:lang w:eastAsia="ru-RU"/>
        </w:rPr>
      </w:pPr>
      <w:r w:rsidRPr="0092746A">
        <w:rPr>
          <w:rFonts w:ascii="Times New Roman" w:eastAsia="Times New Roman" w:hAnsi="Times New Roman" w:cs="Times New Roman"/>
          <w:color w:val="000000"/>
          <w:spacing w:val="2"/>
          <w:sz w:val="28"/>
          <w:szCs w:val="28"/>
          <w:lang w:eastAsia="ru-RU"/>
        </w:rPr>
        <w:t>Пункт 5 статьи 57 Земельного кодекса РФ, позволяющий Правительству РФ определять порядок возмещения убытков, предусмотренных данной статьей, признан не противоречащим Конституции РФ.</w:t>
      </w:r>
    </w:p>
    <w:p w:rsidR="00345896" w:rsidRPr="00345896" w:rsidRDefault="00345896" w:rsidP="003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345896">
        <w:rPr>
          <w:rFonts w:ascii="Times New Roman" w:eastAsia="Times New Roman" w:hAnsi="Times New Roman" w:cs="Times New Roman"/>
          <w:sz w:val="28"/>
          <w:szCs w:val="28"/>
          <w:lang w:eastAsia="ru-RU"/>
        </w:rPr>
        <w:t>Начало действия документа - 14.03.2020.</w:t>
      </w:r>
    </w:p>
    <w:p w:rsidR="00345896" w:rsidRPr="00345896" w:rsidRDefault="00345896" w:rsidP="003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345896">
        <w:rPr>
          <w:rFonts w:ascii="Times New Roman" w:eastAsia="Times New Roman" w:hAnsi="Times New Roman" w:cs="Times New Roman"/>
          <w:sz w:val="28"/>
          <w:szCs w:val="28"/>
          <w:lang w:eastAsia="ru-RU"/>
        </w:rPr>
        <w:t>Срок действия документа ограничен 31 декабря 2023 года.</w:t>
      </w:r>
    </w:p>
    <w:p w:rsidR="0092746A" w:rsidRDefault="0092746A" w:rsidP="0092746A">
      <w:pPr>
        <w:spacing w:after="240" w:line="300" w:lineRule="atLeast"/>
        <w:rPr>
          <w:rFonts w:ascii="Times New Roman" w:eastAsia="Times New Roman" w:hAnsi="Times New Roman" w:cs="Times New Roman"/>
          <w:color w:val="000000"/>
          <w:spacing w:val="2"/>
          <w:sz w:val="28"/>
          <w:szCs w:val="28"/>
          <w:lang w:eastAsia="ru-RU"/>
        </w:rPr>
      </w:pPr>
      <w:r w:rsidRPr="0092746A">
        <w:rPr>
          <w:rFonts w:ascii="PT Sans" w:eastAsia="Times New Roman" w:hAnsi="PT Sans" w:cs="Arial"/>
          <w:color w:val="000000"/>
          <w:spacing w:val="2"/>
          <w:sz w:val="24"/>
          <w:szCs w:val="24"/>
          <w:lang w:eastAsia="ru-RU"/>
        </w:rPr>
        <w:t> </w:t>
      </w:r>
    </w:p>
    <w:p w:rsidR="0092746A" w:rsidRPr="00A0635E" w:rsidRDefault="0092746A" w:rsidP="00A0635E">
      <w:pPr>
        <w:spacing w:after="240" w:line="300" w:lineRule="atLeast"/>
        <w:jc w:val="both"/>
        <w:rPr>
          <w:rFonts w:ascii="Times New Roman" w:eastAsia="Times New Roman" w:hAnsi="Times New Roman" w:cs="Times New Roman"/>
          <w:color w:val="000000"/>
          <w:spacing w:val="2"/>
          <w:sz w:val="28"/>
          <w:szCs w:val="28"/>
          <w:lang w:eastAsia="ru-RU"/>
        </w:rPr>
      </w:pPr>
    </w:p>
    <w:sectPr w:rsidR="0092746A" w:rsidRPr="00A0635E" w:rsidSect="00B13CB5">
      <w:headerReference w:type="default" r:id="rId2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B5" w:rsidRDefault="00B13CB5" w:rsidP="00B13CB5">
      <w:pPr>
        <w:spacing w:after="0" w:line="240" w:lineRule="auto"/>
      </w:pPr>
      <w:r>
        <w:separator/>
      </w:r>
    </w:p>
  </w:endnote>
  <w:endnote w:type="continuationSeparator" w:id="0">
    <w:p w:rsidR="00B13CB5" w:rsidRDefault="00B13CB5" w:rsidP="00B1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B5" w:rsidRDefault="00B13CB5" w:rsidP="00B13CB5">
      <w:pPr>
        <w:spacing w:after="0" w:line="240" w:lineRule="auto"/>
      </w:pPr>
      <w:r>
        <w:separator/>
      </w:r>
    </w:p>
  </w:footnote>
  <w:footnote w:type="continuationSeparator" w:id="0">
    <w:p w:rsidR="00B13CB5" w:rsidRDefault="00B13CB5" w:rsidP="00B1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440"/>
      <w:docPartObj>
        <w:docPartGallery w:val="Page Numbers (Top of Page)"/>
        <w:docPartUnique/>
      </w:docPartObj>
    </w:sdtPr>
    <w:sdtEndPr/>
    <w:sdtContent>
      <w:p w:rsidR="00B13CB5" w:rsidRDefault="00B13CB5">
        <w:pPr>
          <w:pStyle w:val="a6"/>
          <w:jc w:val="center"/>
        </w:pPr>
        <w:r>
          <w:fldChar w:fldCharType="begin"/>
        </w:r>
        <w:r>
          <w:instrText>PAGE   \* MERGEFORMAT</w:instrText>
        </w:r>
        <w:r>
          <w:fldChar w:fldCharType="separate"/>
        </w:r>
        <w:r w:rsidR="00567F32">
          <w:rPr>
            <w:noProof/>
          </w:rPr>
          <w:t>14</w:t>
        </w:r>
        <w:r>
          <w:fldChar w:fldCharType="end"/>
        </w:r>
      </w:p>
    </w:sdtContent>
  </w:sdt>
  <w:p w:rsidR="00B13CB5" w:rsidRDefault="00B13C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27D"/>
    <w:multiLevelType w:val="multilevel"/>
    <w:tmpl w:val="A3B4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37334"/>
    <w:multiLevelType w:val="multilevel"/>
    <w:tmpl w:val="E9A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CD1"/>
    <w:multiLevelType w:val="multilevel"/>
    <w:tmpl w:val="A69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727"/>
    <w:multiLevelType w:val="multilevel"/>
    <w:tmpl w:val="4326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155BC"/>
    <w:multiLevelType w:val="multilevel"/>
    <w:tmpl w:val="886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310BC"/>
    <w:multiLevelType w:val="multilevel"/>
    <w:tmpl w:val="599A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F7266"/>
    <w:multiLevelType w:val="multilevel"/>
    <w:tmpl w:val="EB8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32FAB"/>
    <w:multiLevelType w:val="multilevel"/>
    <w:tmpl w:val="FB5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F35BD"/>
    <w:multiLevelType w:val="multilevel"/>
    <w:tmpl w:val="AD8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22933"/>
    <w:multiLevelType w:val="multilevel"/>
    <w:tmpl w:val="6CC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A383C"/>
    <w:multiLevelType w:val="multilevel"/>
    <w:tmpl w:val="1D52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F2487"/>
    <w:multiLevelType w:val="multilevel"/>
    <w:tmpl w:val="F98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E3668"/>
    <w:multiLevelType w:val="multilevel"/>
    <w:tmpl w:val="C752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307F8"/>
    <w:multiLevelType w:val="multilevel"/>
    <w:tmpl w:val="C01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F6B8F"/>
    <w:multiLevelType w:val="multilevel"/>
    <w:tmpl w:val="3BB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21ABB"/>
    <w:multiLevelType w:val="multilevel"/>
    <w:tmpl w:val="4AE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320C"/>
    <w:multiLevelType w:val="multilevel"/>
    <w:tmpl w:val="50A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134DF"/>
    <w:multiLevelType w:val="multilevel"/>
    <w:tmpl w:val="1A1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D0B0E"/>
    <w:multiLevelType w:val="multilevel"/>
    <w:tmpl w:val="7EAC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76F1C"/>
    <w:multiLevelType w:val="multilevel"/>
    <w:tmpl w:val="BA6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0"/>
  </w:num>
  <w:num w:numId="4">
    <w:abstractNumId w:val="1"/>
  </w:num>
  <w:num w:numId="5">
    <w:abstractNumId w:val="8"/>
  </w:num>
  <w:num w:numId="6">
    <w:abstractNumId w:val="7"/>
  </w:num>
  <w:num w:numId="7">
    <w:abstractNumId w:val="13"/>
  </w:num>
  <w:num w:numId="8">
    <w:abstractNumId w:val="3"/>
  </w:num>
  <w:num w:numId="9">
    <w:abstractNumId w:val="16"/>
  </w:num>
  <w:num w:numId="10">
    <w:abstractNumId w:val="17"/>
  </w:num>
  <w:num w:numId="11">
    <w:abstractNumId w:val="15"/>
  </w:num>
  <w:num w:numId="12">
    <w:abstractNumId w:val="9"/>
  </w:num>
  <w:num w:numId="13">
    <w:abstractNumId w:val="14"/>
  </w:num>
  <w:num w:numId="14">
    <w:abstractNumId w:val="11"/>
  </w:num>
  <w:num w:numId="15">
    <w:abstractNumId w:val="12"/>
  </w:num>
  <w:num w:numId="16">
    <w:abstractNumId w:val="4"/>
  </w:num>
  <w:num w:numId="17">
    <w:abstractNumId w:val="19"/>
  </w:num>
  <w:num w:numId="18">
    <w:abstractNumId w:val="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AF"/>
    <w:rsid w:val="00101626"/>
    <w:rsid w:val="002E5196"/>
    <w:rsid w:val="00345896"/>
    <w:rsid w:val="004D1678"/>
    <w:rsid w:val="00567F32"/>
    <w:rsid w:val="0084657A"/>
    <w:rsid w:val="0092746A"/>
    <w:rsid w:val="00A0635E"/>
    <w:rsid w:val="00AC1F0D"/>
    <w:rsid w:val="00B13CB5"/>
    <w:rsid w:val="00B34B00"/>
    <w:rsid w:val="00BE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559A8-1F8E-4C9E-81C0-AB58F575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AAF"/>
  </w:style>
  <w:style w:type="paragraph" w:styleId="1">
    <w:name w:val="heading 1"/>
    <w:basedOn w:val="a"/>
    <w:link w:val="10"/>
    <w:uiPriority w:val="9"/>
    <w:qFormat/>
    <w:rsid w:val="00BE5AAF"/>
    <w:pPr>
      <w:spacing w:before="600" w:after="225" w:line="690" w:lineRule="atLeast"/>
      <w:outlineLvl w:val="0"/>
    </w:pPr>
    <w:rPr>
      <w:rFonts w:ascii="PT Sans" w:eastAsia="Times New Roman" w:hAnsi="PT Sans"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AAF"/>
    <w:rPr>
      <w:rFonts w:ascii="PT Sans" w:eastAsia="Times New Roman" w:hAnsi="PT Sans" w:cs="Times New Roman"/>
      <w:b/>
      <w:bCs/>
      <w:kern w:val="36"/>
      <w:sz w:val="54"/>
      <w:szCs w:val="54"/>
      <w:lang w:eastAsia="ru-RU"/>
    </w:rPr>
  </w:style>
  <w:style w:type="character" w:styleId="a3">
    <w:name w:val="Hyperlink"/>
    <w:basedOn w:val="a0"/>
    <w:uiPriority w:val="99"/>
    <w:semiHidden/>
    <w:unhideWhenUsed/>
    <w:rsid w:val="00BE5AAF"/>
    <w:rPr>
      <w:strike w:val="0"/>
      <w:dstrike w:val="0"/>
      <w:color w:val="1200D4"/>
      <w:u w:val="none"/>
      <w:effect w:val="none"/>
      <w:shd w:val="clear" w:color="auto" w:fill="auto"/>
    </w:rPr>
  </w:style>
  <w:style w:type="paragraph" w:styleId="a4">
    <w:name w:val="Normal (Web)"/>
    <w:basedOn w:val="a"/>
    <w:uiPriority w:val="99"/>
    <w:semiHidden/>
    <w:unhideWhenUsed/>
    <w:rsid w:val="00BE5AAF"/>
    <w:pPr>
      <w:spacing w:after="240" w:line="300" w:lineRule="atLeast"/>
    </w:pPr>
    <w:rPr>
      <w:rFonts w:ascii="Times New Roman" w:eastAsia="Times New Roman" w:hAnsi="Times New Roman" w:cs="Times New Roman"/>
      <w:sz w:val="24"/>
      <w:szCs w:val="24"/>
      <w:lang w:eastAsia="ru-RU"/>
    </w:rPr>
  </w:style>
  <w:style w:type="character" w:customStyle="1" w:styleId="ya-share2title3">
    <w:name w:val="ya-share2__title3"/>
    <w:basedOn w:val="a0"/>
    <w:rsid w:val="00BE5AAF"/>
    <w:rPr>
      <w:color w:val="000000"/>
    </w:rPr>
  </w:style>
  <w:style w:type="character" w:styleId="a5">
    <w:name w:val="Strong"/>
    <w:basedOn w:val="a0"/>
    <w:uiPriority w:val="22"/>
    <w:qFormat/>
    <w:rsid w:val="00BE5AAF"/>
    <w:rPr>
      <w:b/>
      <w:bCs/>
    </w:rPr>
  </w:style>
  <w:style w:type="paragraph" w:styleId="HTML">
    <w:name w:val="HTML Preformatted"/>
    <w:basedOn w:val="a"/>
    <w:link w:val="HTML0"/>
    <w:uiPriority w:val="99"/>
    <w:semiHidden/>
    <w:unhideWhenUsed/>
    <w:rsid w:val="00BE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5AAF"/>
    <w:rPr>
      <w:rFonts w:ascii="Courier New" w:eastAsia="Times New Roman" w:hAnsi="Courier New" w:cs="Courier New"/>
      <w:sz w:val="20"/>
      <w:szCs w:val="20"/>
      <w:lang w:eastAsia="ru-RU"/>
    </w:rPr>
  </w:style>
  <w:style w:type="paragraph" w:styleId="a6">
    <w:name w:val="header"/>
    <w:basedOn w:val="a"/>
    <w:link w:val="a7"/>
    <w:uiPriority w:val="99"/>
    <w:unhideWhenUsed/>
    <w:rsid w:val="00B13C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3CB5"/>
  </w:style>
  <w:style w:type="paragraph" w:styleId="a8">
    <w:name w:val="footer"/>
    <w:basedOn w:val="a"/>
    <w:link w:val="a9"/>
    <w:uiPriority w:val="99"/>
    <w:unhideWhenUsed/>
    <w:rsid w:val="00B13C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399">
      <w:bodyDiv w:val="1"/>
      <w:marLeft w:val="0"/>
      <w:marRight w:val="0"/>
      <w:marTop w:val="0"/>
      <w:marBottom w:val="0"/>
      <w:divBdr>
        <w:top w:val="none" w:sz="0" w:space="0" w:color="auto"/>
        <w:left w:val="none" w:sz="0" w:space="0" w:color="auto"/>
        <w:bottom w:val="none" w:sz="0" w:space="0" w:color="auto"/>
        <w:right w:val="none" w:sz="0" w:space="0" w:color="auto"/>
      </w:divBdr>
      <w:divsChild>
        <w:div w:id="1271666216">
          <w:marLeft w:val="0"/>
          <w:marRight w:val="0"/>
          <w:marTop w:val="0"/>
          <w:marBottom w:val="0"/>
          <w:divBdr>
            <w:top w:val="none" w:sz="0" w:space="0" w:color="auto"/>
            <w:left w:val="none" w:sz="0" w:space="0" w:color="auto"/>
            <w:bottom w:val="none" w:sz="0" w:space="0" w:color="auto"/>
            <w:right w:val="none" w:sz="0" w:space="0" w:color="auto"/>
          </w:divBdr>
          <w:divsChild>
            <w:div w:id="313416155">
              <w:marLeft w:val="0"/>
              <w:marRight w:val="0"/>
              <w:marTop w:val="0"/>
              <w:marBottom w:val="0"/>
              <w:divBdr>
                <w:top w:val="none" w:sz="0" w:space="0" w:color="auto"/>
                <w:left w:val="none" w:sz="0" w:space="0" w:color="auto"/>
                <w:bottom w:val="none" w:sz="0" w:space="0" w:color="auto"/>
                <w:right w:val="none" w:sz="0" w:space="0" w:color="auto"/>
              </w:divBdr>
              <w:divsChild>
                <w:div w:id="1111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8771">
      <w:bodyDiv w:val="1"/>
      <w:marLeft w:val="0"/>
      <w:marRight w:val="0"/>
      <w:marTop w:val="0"/>
      <w:marBottom w:val="0"/>
      <w:divBdr>
        <w:top w:val="none" w:sz="0" w:space="0" w:color="auto"/>
        <w:left w:val="none" w:sz="0" w:space="0" w:color="auto"/>
        <w:bottom w:val="none" w:sz="0" w:space="0" w:color="auto"/>
        <w:right w:val="none" w:sz="0" w:space="0" w:color="auto"/>
      </w:divBdr>
    </w:div>
    <w:div w:id="102727621">
      <w:bodyDiv w:val="1"/>
      <w:marLeft w:val="0"/>
      <w:marRight w:val="0"/>
      <w:marTop w:val="0"/>
      <w:marBottom w:val="0"/>
      <w:divBdr>
        <w:top w:val="none" w:sz="0" w:space="0" w:color="auto"/>
        <w:left w:val="none" w:sz="0" w:space="0" w:color="auto"/>
        <w:bottom w:val="none" w:sz="0" w:space="0" w:color="auto"/>
        <w:right w:val="none" w:sz="0" w:space="0" w:color="auto"/>
      </w:divBdr>
      <w:divsChild>
        <w:div w:id="535627493">
          <w:marLeft w:val="0"/>
          <w:marRight w:val="0"/>
          <w:marTop w:val="0"/>
          <w:marBottom w:val="0"/>
          <w:divBdr>
            <w:top w:val="none" w:sz="0" w:space="0" w:color="auto"/>
            <w:left w:val="none" w:sz="0" w:space="0" w:color="auto"/>
            <w:bottom w:val="none" w:sz="0" w:space="0" w:color="auto"/>
            <w:right w:val="none" w:sz="0" w:space="0" w:color="auto"/>
          </w:divBdr>
          <w:divsChild>
            <w:div w:id="783813500">
              <w:marLeft w:val="0"/>
              <w:marRight w:val="0"/>
              <w:marTop w:val="0"/>
              <w:marBottom w:val="0"/>
              <w:divBdr>
                <w:top w:val="none" w:sz="0" w:space="0" w:color="auto"/>
                <w:left w:val="none" w:sz="0" w:space="0" w:color="auto"/>
                <w:bottom w:val="none" w:sz="0" w:space="0" w:color="auto"/>
                <w:right w:val="none" w:sz="0" w:space="0" w:color="auto"/>
              </w:divBdr>
              <w:divsChild>
                <w:div w:id="4832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8954">
      <w:bodyDiv w:val="1"/>
      <w:marLeft w:val="0"/>
      <w:marRight w:val="0"/>
      <w:marTop w:val="0"/>
      <w:marBottom w:val="0"/>
      <w:divBdr>
        <w:top w:val="none" w:sz="0" w:space="0" w:color="auto"/>
        <w:left w:val="none" w:sz="0" w:space="0" w:color="auto"/>
        <w:bottom w:val="none" w:sz="0" w:space="0" w:color="auto"/>
        <w:right w:val="none" w:sz="0" w:space="0" w:color="auto"/>
      </w:divBdr>
      <w:divsChild>
        <w:div w:id="488789796">
          <w:marLeft w:val="0"/>
          <w:marRight w:val="0"/>
          <w:marTop w:val="0"/>
          <w:marBottom w:val="0"/>
          <w:divBdr>
            <w:top w:val="none" w:sz="0" w:space="0" w:color="auto"/>
            <w:left w:val="none" w:sz="0" w:space="0" w:color="auto"/>
            <w:bottom w:val="none" w:sz="0" w:space="0" w:color="auto"/>
            <w:right w:val="none" w:sz="0" w:space="0" w:color="auto"/>
          </w:divBdr>
          <w:divsChild>
            <w:div w:id="1850872837">
              <w:marLeft w:val="0"/>
              <w:marRight w:val="0"/>
              <w:marTop w:val="0"/>
              <w:marBottom w:val="0"/>
              <w:divBdr>
                <w:top w:val="none" w:sz="0" w:space="0" w:color="auto"/>
                <w:left w:val="none" w:sz="0" w:space="0" w:color="auto"/>
                <w:bottom w:val="none" w:sz="0" w:space="0" w:color="auto"/>
                <w:right w:val="none" w:sz="0" w:space="0" w:color="auto"/>
              </w:divBdr>
              <w:divsChild>
                <w:div w:id="16119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9064">
      <w:bodyDiv w:val="1"/>
      <w:marLeft w:val="0"/>
      <w:marRight w:val="0"/>
      <w:marTop w:val="0"/>
      <w:marBottom w:val="0"/>
      <w:divBdr>
        <w:top w:val="none" w:sz="0" w:space="0" w:color="auto"/>
        <w:left w:val="none" w:sz="0" w:space="0" w:color="auto"/>
        <w:bottom w:val="none" w:sz="0" w:space="0" w:color="auto"/>
        <w:right w:val="none" w:sz="0" w:space="0" w:color="auto"/>
      </w:divBdr>
      <w:divsChild>
        <w:div w:id="1936204639">
          <w:marLeft w:val="0"/>
          <w:marRight w:val="0"/>
          <w:marTop w:val="0"/>
          <w:marBottom w:val="0"/>
          <w:divBdr>
            <w:top w:val="none" w:sz="0" w:space="0" w:color="auto"/>
            <w:left w:val="none" w:sz="0" w:space="0" w:color="auto"/>
            <w:bottom w:val="none" w:sz="0" w:space="0" w:color="auto"/>
            <w:right w:val="none" w:sz="0" w:space="0" w:color="auto"/>
          </w:divBdr>
          <w:divsChild>
            <w:div w:id="2053113519">
              <w:marLeft w:val="0"/>
              <w:marRight w:val="0"/>
              <w:marTop w:val="0"/>
              <w:marBottom w:val="0"/>
              <w:divBdr>
                <w:top w:val="none" w:sz="0" w:space="0" w:color="auto"/>
                <w:left w:val="none" w:sz="0" w:space="0" w:color="auto"/>
                <w:bottom w:val="none" w:sz="0" w:space="0" w:color="auto"/>
                <w:right w:val="none" w:sz="0" w:space="0" w:color="auto"/>
              </w:divBdr>
              <w:divsChild>
                <w:div w:id="16779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3569">
      <w:bodyDiv w:val="1"/>
      <w:marLeft w:val="0"/>
      <w:marRight w:val="0"/>
      <w:marTop w:val="0"/>
      <w:marBottom w:val="0"/>
      <w:divBdr>
        <w:top w:val="none" w:sz="0" w:space="0" w:color="auto"/>
        <w:left w:val="none" w:sz="0" w:space="0" w:color="auto"/>
        <w:bottom w:val="none" w:sz="0" w:space="0" w:color="auto"/>
        <w:right w:val="none" w:sz="0" w:space="0" w:color="auto"/>
      </w:divBdr>
      <w:divsChild>
        <w:div w:id="1264848737">
          <w:marLeft w:val="0"/>
          <w:marRight w:val="0"/>
          <w:marTop w:val="0"/>
          <w:marBottom w:val="0"/>
          <w:divBdr>
            <w:top w:val="none" w:sz="0" w:space="0" w:color="auto"/>
            <w:left w:val="none" w:sz="0" w:space="0" w:color="auto"/>
            <w:bottom w:val="none" w:sz="0" w:space="0" w:color="auto"/>
            <w:right w:val="none" w:sz="0" w:space="0" w:color="auto"/>
          </w:divBdr>
          <w:divsChild>
            <w:div w:id="1873878046">
              <w:marLeft w:val="0"/>
              <w:marRight w:val="0"/>
              <w:marTop w:val="0"/>
              <w:marBottom w:val="0"/>
              <w:divBdr>
                <w:top w:val="none" w:sz="0" w:space="0" w:color="auto"/>
                <w:left w:val="none" w:sz="0" w:space="0" w:color="auto"/>
                <w:bottom w:val="none" w:sz="0" w:space="0" w:color="auto"/>
                <w:right w:val="none" w:sz="0" w:space="0" w:color="auto"/>
              </w:divBdr>
              <w:divsChild>
                <w:div w:id="806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9658">
      <w:bodyDiv w:val="1"/>
      <w:marLeft w:val="0"/>
      <w:marRight w:val="0"/>
      <w:marTop w:val="0"/>
      <w:marBottom w:val="0"/>
      <w:divBdr>
        <w:top w:val="none" w:sz="0" w:space="0" w:color="auto"/>
        <w:left w:val="none" w:sz="0" w:space="0" w:color="auto"/>
        <w:bottom w:val="none" w:sz="0" w:space="0" w:color="auto"/>
        <w:right w:val="none" w:sz="0" w:space="0" w:color="auto"/>
      </w:divBdr>
    </w:div>
    <w:div w:id="474568785">
      <w:bodyDiv w:val="1"/>
      <w:marLeft w:val="0"/>
      <w:marRight w:val="0"/>
      <w:marTop w:val="0"/>
      <w:marBottom w:val="0"/>
      <w:divBdr>
        <w:top w:val="none" w:sz="0" w:space="0" w:color="auto"/>
        <w:left w:val="none" w:sz="0" w:space="0" w:color="auto"/>
        <w:bottom w:val="none" w:sz="0" w:space="0" w:color="auto"/>
        <w:right w:val="none" w:sz="0" w:space="0" w:color="auto"/>
      </w:divBdr>
      <w:divsChild>
        <w:div w:id="449201391">
          <w:marLeft w:val="0"/>
          <w:marRight w:val="0"/>
          <w:marTop w:val="0"/>
          <w:marBottom w:val="0"/>
          <w:divBdr>
            <w:top w:val="none" w:sz="0" w:space="0" w:color="auto"/>
            <w:left w:val="none" w:sz="0" w:space="0" w:color="auto"/>
            <w:bottom w:val="none" w:sz="0" w:space="0" w:color="auto"/>
            <w:right w:val="none" w:sz="0" w:space="0" w:color="auto"/>
          </w:divBdr>
          <w:divsChild>
            <w:div w:id="1852572870">
              <w:marLeft w:val="0"/>
              <w:marRight w:val="0"/>
              <w:marTop w:val="0"/>
              <w:marBottom w:val="0"/>
              <w:divBdr>
                <w:top w:val="none" w:sz="0" w:space="0" w:color="auto"/>
                <w:left w:val="none" w:sz="0" w:space="0" w:color="auto"/>
                <w:bottom w:val="none" w:sz="0" w:space="0" w:color="auto"/>
                <w:right w:val="none" w:sz="0" w:space="0" w:color="auto"/>
              </w:divBdr>
              <w:divsChild>
                <w:div w:id="2140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7220">
      <w:bodyDiv w:val="1"/>
      <w:marLeft w:val="0"/>
      <w:marRight w:val="0"/>
      <w:marTop w:val="0"/>
      <w:marBottom w:val="0"/>
      <w:divBdr>
        <w:top w:val="none" w:sz="0" w:space="0" w:color="auto"/>
        <w:left w:val="none" w:sz="0" w:space="0" w:color="auto"/>
        <w:bottom w:val="none" w:sz="0" w:space="0" w:color="auto"/>
        <w:right w:val="none" w:sz="0" w:space="0" w:color="auto"/>
      </w:divBdr>
    </w:div>
    <w:div w:id="593903571">
      <w:bodyDiv w:val="1"/>
      <w:marLeft w:val="0"/>
      <w:marRight w:val="0"/>
      <w:marTop w:val="0"/>
      <w:marBottom w:val="0"/>
      <w:divBdr>
        <w:top w:val="none" w:sz="0" w:space="0" w:color="auto"/>
        <w:left w:val="none" w:sz="0" w:space="0" w:color="auto"/>
        <w:bottom w:val="none" w:sz="0" w:space="0" w:color="auto"/>
        <w:right w:val="none" w:sz="0" w:space="0" w:color="auto"/>
      </w:divBdr>
      <w:divsChild>
        <w:div w:id="485973963">
          <w:marLeft w:val="0"/>
          <w:marRight w:val="0"/>
          <w:marTop w:val="0"/>
          <w:marBottom w:val="0"/>
          <w:divBdr>
            <w:top w:val="none" w:sz="0" w:space="0" w:color="auto"/>
            <w:left w:val="none" w:sz="0" w:space="0" w:color="auto"/>
            <w:bottom w:val="none" w:sz="0" w:space="0" w:color="auto"/>
            <w:right w:val="none" w:sz="0" w:space="0" w:color="auto"/>
          </w:divBdr>
          <w:divsChild>
            <w:div w:id="1964073491">
              <w:marLeft w:val="0"/>
              <w:marRight w:val="0"/>
              <w:marTop w:val="0"/>
              <w:marBottom w:val="0"/>
              <w:divBdr>
                <w:top w:val="none" w:sz="0" w:space="0" w:color="auto"/>
                <w:left w:val="none" w:sz="0" w:space="0" w:color="auto"/>
                <w:bottom w:val="none" w:sz="0" w:space="0" w:color="auto"/>
                <w:right w:val="none" w:sz="0" w:space="0" w:color="auto"/>
              </w:divBdr>
              <w:divsChild>
                <w:div w:id="19174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6978">
      <w:bodyDiv w:val="1"/>
      <w:marLeft w:val="0"/>
      <w:marRight w:val="0"/>
      <w:marTop w:val="0"/>
      <w:marBottom w:val="0"/>
      <w:divBdr>
        <w:top w:val="none" w:sz="0" w:space="0" w:color="auto"/>
        <w:left w:val="none" w:sz="0" w:space="0" w:color="auto"/>
        <w:bottom w:val="none" w:sz="0" w:space="0" w:color="auto"/>
        <w:right w:val="none" w:sz="0" w:space="0" w:color="auto"/>
      </w:divBdr>
    </w:div>
    <w:div w:id="613555590">
      <w:bodyDiv w:val="1"/>
      <w:marLeft w:val="0"/>
      <w:marRight w:val="0"/>
      <w:marTop w:val="0"/>
      <w:marBottom w:val="0"/>
      <w:divBdr>
        <w:top w:val="none" w:sz="0" w:space="0" w:color="auto"/>
        <w:left w:val="none" w:sz="0" w:space="0" w:color="auto"/>
        <w:bottom w:val="none" w:sz="0" w:space="0" w:color="auto"/>
        <w:right w:val="none" w:sz="0" w:space="0" w:color="auto"/>
      </w:divBdr>
      <w:divsChild>
        <w:div w:id="720322358">
          <w:marLeft w:val="0"/>
          <w:marRight w:val="0"/>
          <w:marTop w:val="0"/>
          <w:marBottom w:val="0"/>
          <w:divBdr>
            <w:top w:val="none" w:sz="0" w:space="0" w:color="auto"/>
            <w:left w:val="none" w:sz="0" w:space="0" w:color="auto"/>
            <w:bottom w:val="none" w:sz="0" w:space="0" w:color="auto"/>
            <w:right w:val="none" w:sz="0" w:space="0" w:color="auto"/>
          </w:divBdr>
          <w:divsChild>
            <w:div w:id="1678460167">
              <w:marLeft w:val="0"/>
              <w:marRight w:val="0"/>
              <w:marTop w:val="0"/>
              <w:marBottom w:val="0"/>
              <w:divBdr>
                <w:top w:val="none" w:sz="0" w:space="0" w:color="auto"/>
                <w:left w:val="none" w:sz="0" w:space="0" w:color="auto"/>
                <w:bottom w:val="none" w:sz="0" w:space="0" w:color="auto"/>
                <w:right w:val="none" w:sz="0" w:space="0" w:color="auto"/>
              </w:divBdr>
              <w:divsChild>
                <w:div w:id="60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8446">
      <w:bodyDiv w:val="1"/>
      <w:marLeft w:val="0"/>
      <w:marRight w:val="0"/>
      <w:marTop w:val="0"/>
      <w:marBottom w:val="0"/>
      <w:divBdr>
        <w:top w:val="none" w:sz="0" w:space="0" w:color="auto"/>
        <w:left w:val="none" w:sz="0" w:space="0" w:color="auto"/>
        <w:bottom w:val="none" w:sz="0" w:space="0" w:color="auto"/>
        <w:right w:val="none" w:sz="0" w:space="0" w:color="auto"/>
      </w:divBdr>
      <w:divsChild>
        <w:div w:id="1677995963">
          <w:marLeft w:val="0"/>
          <w:marRight w:val="0"/>
          <w:marTop w:val="0"/>
          <w:marBottom w:val="0"/>
          <w:divBdr>
            <w:top w:val="none" w:sz="0" w:space="0" w:color="auto"/>
            <w:left w:val="none" w:sz="0" w:space="0" w:color="auto"/>
            <w:bottom w:val="none" w:sz="0" w:space="0" w:color="auto"/>
            <w:right w:val="none" w:sz="0" w:space="0" w:color="auto"/>
          </w:divBdr>
          <w:divsChild>
            <w:div w:id="1665084688">
              <w:marLeft w:val="0"/>
              <w:marRight w:val="0"/>
              <w:marTop w:val="0"/>
              <w:marBottom w:val="0"/>
              <w:divBdr>
                <w:top w:val="none" w:sz="0" w:space="0" w:color="auto"/>
                <w:left w:val="none" w:sz="0" w:space="0" w:color="auto"/>
                <w:bottom w:val="none" w:sz="0" w:space="0" w:color="auto"/>
                <w:right w:val="none" w:sz="0" w:space="0" w:color="auto"/>
              </w:divBdr>
              <w:divsChild>
                <w:div w:id="14749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2439">
      <w:bodyDiv w:val="1"/>
      <w:marLeft w:val="0"/>
      <w:marRight w:val="0"/>
      <w:marTop w:val="0"/>
      <w:marBottom w:val="0"/>
      <w:divBdr>
        <w:top w:val="none" w:sz="0" w:space="0" w:color="auto"/>
        <w:left w:val="none" w:sz="0" w:space="0" w:color="auto"/>
        <w:bottom w:val="none" w:sz="0" w:space="0" w:color="auto"/>
        <w:right w:val="none" w:sz="0" w:space="0" w:color="auto"/>
      </w:divBdr>
    </w:div>
    <w:div w:id="860633103">
      <w:bodyDiv w:val="1"/>
      <w:marLeft w:val="0"/>
      <w:marRight w:val="0"/>
      <w:marTop w:val="0"/>
      <w:marBottom w:val="0"/>
      <w:divBdr>
        <w:top w:val="none" w:sz="0" w:space="0" w:color="auto"/>
        <w:left w:val="none" w:sz="0" w:space="0" w:color="auto"/>
        <w:bottom w:val="none" w:sz="0" w:space="0" w:color="auto"/>
        <w:right w:val="none" w:sz="0" w:space="0" w:color="auto"/>
      </w:divBdr>
      <w:divsChild>
        <w:div w:id="1510868653">
          <w:marLeft w:val="0"/>
          <w:marRight w:val="0"/>
          <w:marTop w:val="0"/>
          <w:marBottom w:val="0"/>
          <w:divBdr>
            <w:top w:val="none" w:sz="0" w:space="0" w:color="auto"/>
            <w:left w:val="none" w:sz="0" w:space="0" w:color="auto"/>
            <w:bottom w:val="none" w:sz="0" w:space="0" w:color="auto"/>
            <w:right w:val="none" w:sz="0" w:space="0" w:color="auto"/>
          </w:divBdr>
          <w:divsChild>
            <w:div w:id="2104497259">
              <w:marLeft w:val="0"/>
              <w:marRight w:val="0"/>
              <w:marTop w:val="0"/>
              <w:marBottom w:val="0"/>
              <w:divBdr>
                <w:top w:val="none" w:sz="0" w:space="0" w:color="auto"/>
                <w:left w:val="none" w:sz="0" w:space="0" w:color="auto"/>
                <w:bottom w:val="none" w:sz="0" w:space="0" w:color="auto"/>
                <w:right w:val="none" w:sz="0" w:space="0" w:color="auto"/>
              </w:divBdr>
              <w:divsChild>
                <w:div w:id="17842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4622">
      <w:bodyDiv w:val="1"/>
      <w:marLeft w:val="0"/>
      <w:marRight w:val="0"/>
      <w:marTop w:val="0"/>
      <w:marBottom w:val="0"/>
      <w:divBdr>
        <w:top w:val="none" w:sz="0" w:space="0" w:color="auto"/>
        <w:left w:val="none" w:sz="0" w:space="0" w:color="auto"/>
        <w:bottom w:val="none" w:sz="0" w:space="0" w:color="auto"/>
        <w:right w:val="none" w:sz="0" w:space="0" w:color="auto"/>
      </w:divBdr>
    </w:div>
    <w:div w:id="981346339">
      <w:bodyDiv w:val="1"/>
      <w:marLeft w:val="0"/>
      <w:marRight w:val="0"/>
      <w:marTop w:val="0"/>
      <w:marBottom w:val="0"/>
      <w:divBdr>
        <w:top w:val="none" w:sz="0" w:space="0" w:color="auto"/>
        <w:left w:val="none" w:sz="0" w:space="0" w:color="auto"/>
        <w:bottom w:val="none" w:sz="0" w:space="0" w:color="auto"/>
        <w:right w:val="none" w:sz="0" w:space="0" w:color="auto"/>
      </w:divBdr>
      <w:divsChild>
        <w:div w:id="1822236449">
          <w:marLeft w:val="0"/>
          <w:marRight w:val="0"/>
          <w:marTop w:val="0"/>
          <w:marBottom w:val="0"/>
          <w:divBdr>
            <w:top w:val="none" w:sz="0" w:space="0" w:color="auto"/>
            <w:left w:val="none" w:sz="0" w:space="0" w:color="auto"/>
            <w:bottom w:val="none" w:sz="0" w:space="0" w:color="auto"/>
            <w:right w:val="none" w:sz="0" w:space="0" w:color="auto"/>
          </w:divBdr>
          <w:divsChild>
            <w:div w:id="2030638584">
              <w:marLeft w:val="0"/>
              <w:marRight w:val="0"/>
              <w:marTop w:val="0"/>
              <w:marBottom w:val="0"/>
              <w:divBdr>
                <w:top w:val="none" w:sz="0" w:space="0" w:color="auto"/>
                <w:left w:val="none" w:sz="0" w:space="0" w:color="auto"/>
                <w:bottom w:val="none" w:sz="0" w:space="0" w:color="auto"/>
                <w:right w:val="none" w:sz="0" w:space="0" w:color="auto"/>
              </w:divBdr>
              <w:divsChild>
                <w:div w:id="9602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868">
      <w:bodyDiv w:val="1"/>
      <w:marLeft w:val="0"/>
      <w:marRight w:val="0"/>
      <w:marTop w:val="0"/>
      <w:marBottom w:val="0"/>
      <w:divBdr>
        <w:top w:val="none" w:sz="0" w:space="0" w:color="auto"/>
        <w:left w:val="none" w:sz="0" w:space="0" w:color="auto"/>
        <w:bottom w:val="none" w:sz="0" w:space="0" w:color="auto"/>
        <w:right w:val="none" w:sz="0" w:space="0" w:color="auto"/>
      </w:divBdr>
      <w:divsChild>
        <w:div w:id="1003703253">
          <w:marLeft w:val="0"/>
          <w:marRight w:val="0"/>
          <w:marTop w:val="0"/>
          <w:marBottom w:val="0"/>
          <w:divBdr>
            <w:top w:val="none" w:sz="0" w:space="0" w:color="auto"/>
            <w:left w:val="none" w:sz="0" w:space="0" w:color="auto"/>
            <w:bottom w:val="none" w:sz="0" w:space="0" w:color="auto"/>
            <w:right w:val="none" w:sz="0" w:space="0" w:color="auto"/>
          </w:divBdr>
        </w:div>
        <w:div w:id="1104299124">
          <w:marLeft w:val="0"/>
          <w:marRight w:val="0"/>
          <w:marTop w:val="0"/>
          <w:marBottom w:val="0"/>
          <w:divBdr>
            <w:top w:val="none" w:sz="0" w:space="0" w:color="auto"/>
            <w:left w:val="none" w:sz="0" w:space="0" w:color="auto"/>
            <w:bottom w:val="none" w:sz="0" w:space="0" w:color="auto"/>
            <w:right w:val="none" w:sz="0" w:space="0" w:color="auto"/>
          </w:divBdr>
        </w:div>
        <w:div w:id="1003900908">
          <w:marLeft w:val="0"/>
          <w:marRight w:val="0"/>
          <w:marTop w:val="0"/>
          <w:marBottom w:val="0"/>
          <w:divBdr>
            <w:top w:val="none" w:sz="0" w:space="0" w:color="auto"/>
            <w:left w:val="none" w:sz="0" w:space="0" w:color="auto"/>
            <w:bottom w:val="none" w:sz="0" w:space="0" w:color="auto"/>
            <w:right w:val="none" w:sz="0" w:space="0" w:color="auto"/>
          </w:divBdr>
        </w:div>
      </w:divsChild>
    </w:div>
    <w:div w:id="1153062289">
      <w:bodyDiv w:val="1"/>
      <w:marLeft w:val="0"/>
      <w:marRight w:val="0"/>
      <w:marTop w:val="0"/>
      <w:marBottom w:val="0"/>
      <w:divBdr>
        <w:top w:val="none" w:sz="0" w:space="0" w:color="auto"/>
        <w:left w:val="none" w:sz="0" w:space="0" w:color="auto"/>
        <w:bottom w:val="none" w:sz="0" w:space="0" w:color="auto"/>
        <w:right w:val="none" w:sz="0" w:space="0" w:color="auto"/>
      </w:divBdr>
      <w:divsChild>
        <w:div w:id="592664127">
          <w:marLeft w:val="0"/>
          <w:marRight w:val="0"/>
          <w:marTop w:val="0"/>
          <w:marBottom w:val="0"/>
          <w:divBdr>
            <w:top w:val="none" w:sz="0" w:space="0" w:color="auto"/>
            <w:left w:val="none" w:sz="0" w:space="0" w:color="auto"/>
            <w:bottom w:val="none" w:sz="0" w:space="0" w:color="auto"/>
            <w:right w:val="none" w:sz="0" w:space="0" w:color="auto"/>
          </w:divBdr>
          <w:divsChild>
            <w:div w:id="750810688">
              <w:marLeft w:val="0"/>
              <w:marRight w:val="0"/>
              <w:marTop w:val="0"/>
              <w:marBottom w:val="0"/>
              <w:divBdr>
                <w:top w:val="none" w:sz="0" w:space="0" w:color="auto"/>
                <w:left w:val="none" w:sz="0" w:space="0" w:color="auto"/>
                <w:bottom w:val="none" w:sz="0" w:space="0" w:color="auto"/>
                <w:right w:val="none" w:sz="0" w:space="0" w:color="auto"/>
              </w:divBdr>
              <w:divsChild>
                <w:div w:id="6756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0459">
      <w:bodyDiv w:val="1"/>
      <w:marLeft w:val="0"/>
      <w:marRight w:val="0"/>
      <w:marTop w:val="0"/>
      <w:marBottom w:val="0"/>
      <w:divBdr>
        <w:top w:val="none" w:sz="0" w:space="0" w:color="auto"/>
        <w:left w:val="none" w:sz="0" w:space="0" w:color="auto"/>
        <w:bottom w:val="none" w:sz="0" w:space="0" w:color="auto"/>
        <w:right w:val="none" w:sz="0" w:space="0" w:color="auto"/>
      </w:divBdr>
      <w:divsChild>
        <w:div w:id="968240206">
          <w:marLeft w:val="0"/>
          <w:marRight w:val="0"/>
          <w:marTop w:val="0"/>
          <w:marBottom w:val="0"/>
          <w:divBdr>
            <w:top w:val="none" w:sz="0" w:space="0" w:color="auto"/>
            <w:left w:val="none" w:sz="0" w:space="0" w:color="auto"/>
            <w:bottom w:val="none" w:sz="0" w:space="0" w:color="auto"/>
            <w:right w:val="none" w:sz="0" w:space="0" w:color="auto"/>
          </w:divBdr>
          <w:divsChild>
            <w:div w:id="2101170039">
              <w:marLeft w:val="0"/>
              <w:marRight w:val="0"/>
              <w:marTop w:val="0"/>
              <w:marBottom w:val="0"/>
              <w:divBdr>
                <w:top w:val="none" w:sz="0" w:space="0" w:color="auto"/>
                <w:left w:val="none" w:sz="0" w:space="0" w:color="auto"/>
                <w:bottom w:val="none" w:sz="0" w:space="0" w:color="auto"/>
                <w:right w:val="none" w:sz="0" w:space="0" w:color="auto"/>
              </w:divBdr>
              <w:divsChild>
                <w:div w:id="7547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22408">
      <w:bodyDiv w:val="1"/>
      <w:marLeft w:val="0"/>
      <w:marRight w:val="0"/>
      <w:marTop w:val="0"/>
      <w:marBottom w:val="0"/>
      <w:divBdr>
        <w:top w:val="none" w:sz="0" w:space="0" w:color="auto"/>
        <w:left w:val="none" w:sz="0" w:space="0" w:color="auto"/>
        <w:bottom w:val="none" w:sz="0" w:space="0" w:color="auto"/>
        <w:right w:val="none" w:sz="0" w:space="0" w:color="auto"/>
      </w:divBdr>
    </w:div>
    <w:div w:id="1360399324">
      <w:bodyDiv w:val="1"/>
      <w:marLeft w:val="0"/>
      <w:marRight w:val="0"/>
      <w:marTop w:val="0"/>
      <w:marBottom w:val="0"/>
      <w:divBdr>
        <w:top w:val="none" w:sz="0" w:space="0" w:color="auto"/>
        <w:left w:val="none" w:sz="0" w:space="0" w:color="auto"/>
        <w:bottom w:val="none" w:sz="0" w:space="0" w:color="auto"/>
        <w:right w:val="none" w:sz="0" w:space="0" w:color="auto"/>
      </w:divBdr>
      <w:divsChild>
        <w:div w:id="2016491286">
          <w:marLeft w:val="0"/>
          <w:marRight w:val="0"/>
          <w:marTop w:val="0"/>
          <w:marBottom w:val="0"/>
          <w:divBdr>
            <w:top w:val="none" w:sz="0" w:space="0" w:color="auto"/>
            <w:left w:val="none" w:sz="0" w:space="0" w:color="auto"/>
            <w:bottom w:val="none" w:sz="0" w:space="0" w:color="auto"/>
            <w:right w:val="none" w:sz="0" w:space="0" w:color="auto"/>
          </w:divBdr>
          <w:divsChild>
            <w:div w:id="1411730317">
              <w:marLeft w:val="0"/>
              <w:marRight w:val="0"/>
              <w:marTop w:val="0"/>
              <w:marBottom w:val="0"/>
              <w:divBdr>
                <w:top w:val="none" w:sz="0" w:space="0" w:color="auto"/>
                <w:left w:val="none" w:sz="0" w:space="0" w:color="auto"/>
                <w:bottom w:val="none" w:sz="0" w:space="0" w:color="auto"/>
                <w:right w:val="none" w:sz="0" w:space="0" w:color="auto"/>
              </w:divBdr>
              <w:divsChild>
                <w:div w:id="17463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2095">
      <w:bodyDiv w:val="1"/>
      <w:marLeft w:val="0"/>
      <w:marRight w:val="0"/>
      <w:marTop w:val="0"/>
      <w:marBottom w:val="0"/>
      <w:divBdr>
        <w:top w:val="none" w:sz="0" w:space="0" w:color="auto"/>
        <w:left w:val="none" w:sz="0" w:space="0" w:color="auto"/>
        <w:bottom w:val="none" w:sz="0" w:space="0" w:color="auto"/>
        <w:right w:val="none" w:sz="0" w:space="0" w:color="auto"/>
      </w:divBdr>
      <w:divsChild>
        <w:div w:id="172649121">
          <w:marLeft w:val="0"/>
          <w:marRight w:val="0"/>
          <w:marTop w:val="0"/>
          <w:marBottom w:val="0"/>
          <w:divBdr>
            <w:top w:val="none" w:sz="0" w:space="0" w:color="auto"/>
            <w:left w:val="none" w:sz="0" w:space="0" w:color="auto"/>
            <w:bottom w:val="none" w:sz="0" w:space="0" w:color="auto"/>
            <w:right w:val="none" w:sz="0" w:space="0" w:color="auto"/>
          </w:divBdr>
          <w:divsChild>
            <w:div w:id="229270922">
              <w:marLeft w:val="0"/>
              <w:marRight w:val="0"/>
              <w:marTop w:val="0"/>
              <w:marBottom w:val="0"/>
              <w:divBdr>
                <w:top w:val="none" w:sz="0" w:space="0" w:color="auto"/>
                <w:left w:val="none" w:sz="0" w:space="0" w:color="auto"/>
                <w:bottom w:val="none" w:sz="0" w:space="0" w:color="auto"/>
                <w:right w:val="none" w:sz="0" w:space="0" w:color="auto"/>
              </w:divBdr>
              <w:divsChild>
                <w:div w:id="284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600">
      <w:bodyDiv w:val="1"/>
      <w:marLeft w:val="0"/>
      <w:marRight w:val="0"/>
      <w:marTop w:val="0"/>
      <w:marBottom w:val="0"/>
      <w:divBdr>
        <w:top w:val="none" w:sz="0" w:space="0" w:color="auto"/>
        <w:left w:val="none" w:sz="0" w:space="0" w:color="auto"/>
        <w:bottom w:val="none" w:sz="0" w:space="0" w:color="auto"/>
        <w:right w:val="none" w:sz="0" w:space="0" w:color="auto"/>
      </w:divBdr>
    </w:div>
    <w:div w:id="1464038552">
      <w:bodyDiv w:val="1"/>
      <w:marLeft w:val="0"/>
      <w:marRight w:val="0"/>
      <w:marTop w:val="0"/>
      <w:marBottom w:val="0"/>
      <w:divBdr>
        <w:top w:val="none" w:sz="0" w:space="0" w:color="auto"/>
        <w:left w:val="none" w:sz="0" w:space="0" w:color="auto"/>
        <w:bottom w:val="none" w:sz="0" w:space="0" w:color="auto"/>
        <w:right w:val="none" w:sz="0" w:space="0" w:color="auto"/>
      </w:divBdr>
      <w:divsChild>
        <w:div w:id="637878632">
          <w:marLeft w:val="0"/>
          <w:marRight w:val="0"/>
          <w:marTop w:val="0"/>
          <w:marBottom w:val="0"/>
          <w:divBdr>
            <w:top w:val="none" w:sz="0" w:space="0" w:color="auto"/>
            <w:left w:val="none" w:sz="0" w:space="0" w:color="auto"/>
            <w:bottom w:val="none" w:sz="0" w:space="0" w:color="auto"/>
            <w:right w:val="none" w:sz="0" w:space="0" w:color="auto"/>
          </w:divBdr>
          <w:divsChild>
            <w:div w:id="1910118212">
              <w:marLeft w:val="0"/>
              <w:marRight w:val="0"/>
              <w:marTop w:val="0"/>
              <w:marBottom w:val="0"/>
              <w:divBdr>
                <w:top w:val="none" w:sz="0" w:space="0" w:color="auto"/>
                <w:left w:val="none" w:sz="0" w:space="0" w:color="auto"/>
                <w:bottom w:val="none" w:sz="0" w:space="0" w:color="auto"/>
                <w:right w:val="none" w:sz="0" w:space="0" w:color="auto"/>
              </w:divBdr>
              <w:divsChild>
                <w:div w:id="2885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934">
      <w:bodyDiv w:val="1"/>
      <w:marLeft w:val="0"/>
      <w:marRight w:val="0"/>
      <w:marTop w:val="0"/>
      <w:marBottom w:val="0"/>
      <w:divBdr>
        <w:top w:val="none" w:sz="0" w:space="0" w:color="auto"/>
        <w:left w:val="none" w:sz="0" w:space="0" w:color="auto"/>
        <w:bottom w:val="none" w:sz="0" w:space="0" w:color="auto"/>
        <w:right w:val="none" w:sz="0" w:space="0" w:color="auto"/>
      </w:divBdr>
    </w:div>
    <w:div w:id="1579710536">
      <w:bodyDiv w:val="1"/>
      <w:marLeft w:val="0"/>
      <w:marRight w:val="0"/>
      <w:marTop w:val="0"/>
      <w:marBottom w:val="0"/>
      <w:divBdr>
        <w:top w:val="none" w:sz="0" w:space="0" w:color="auto"/>
        <w:left w:val="none" w:sz="0" w:space="0" w:color="auto"/>
        <w:bottom w:val="none" w:sz="0" w:space="0" w:color="auto"/>
        <w:right w:val="none" w:sz="0" w:space="0" w:color="auto"/>
      </w:divBdr>
      <w:divsChild>
        <w:div w:id="1584408791">
          <w:marLeft w:val="0"/>
          <w:marRight w:val="0"/>
          <w:marTop w:val="0"/>
          <w:marBottom w:val="0"/>
          <w:divBdr>
            <w:top w:val="none" w:sz="0" w:space="0" w:color="auto"/>
            <w:left w:val="none" w:sz="0" w:space="0" w:color="auto"/>
            <w:bottom w:val="none" w:sz="0" w:space="0" w:color="auto"/>
            <w:right w:val="none" w:sz="0" w:space="0" w:color="auto"/>
          </w:divBdr>
          <w:divsChild>
            <w:div w:id="356126657">
              <w:marLeft w:val="0"/>
              <w:marRight w:val="0"/>
              <w:marTop w:val="0"/>
              <w:marBottom w:val="0"/>
              <w:divBdr>
                <w:top w:val="none" w:sz="0" w:space="0" w:color="auto"/>
                <w:left w:val="none" w:sz="0" w:space="0" w:color="auto"/>
                <w:bottom w:val="none" w:sz="0" w:space="0" w:color="auto"/>
                <w:right w:val="none" w:sz="0" w:space="0" w:color="auto"/>
              </w:divBdr>
              <w:divsChild>
                <w:div w:id="20181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255">
      <w:bodyDiv w:val="1"/>
      <w:marLeft w:val="0"/>
      <w:marRight w:val="0"/>
      <w:marTop w:val="0"/>
      <w:marBottom w:val="0"/>
      <w:divBdr>
        <w:top w:val="none" w:sz="0" w:space="0" w:color="auto"/>
        <w:left w:val="none" w:sz="0" w:space="0" w:color="auto"/>
        <w:bottom w:val="none" w:sz="0" w:space="0" w:color="auto"/>
        <w:right w:val="none" w:sz="0" w:space="0" w:color="auto"/>
      </w:divBdr>
      <w:divsChild>
        <w:div w:id="1359575595">
          <w:marLeft w:val="0"/>
          <w:marRight w:val="0"/>
          <w:marTop w:val="0"/>
          <w:marBottom w:val="0"/>
          <w:divBdr>
            <w:top w:val="none" w:sz="0" w:space="0" w:color="auto"/>
            <w:left w:val="none" w:sz="0" w:space="0" w:color="auto"/>
            <w:bottom w:val="none" w:sz="0" w:space="0" w:color="auto"/>
            <w:right w:val="none" w:sz="0" w:space="0" w:color="auto"/>
          </w:divBdr>
          <w:divsChild>
            <w:div w:id="1423331813">
              <w:marLeft w:val="0"/>
              <w:marRight w:val="0"/>
              <w:marTop w:val="0"/>
              <w:marBottom w:val="0"/>
              <w:divBdr>
                <w:top w:val="none" w:sz="0" w:space="0" w:color="auto"/>
                <w:left w:val="none" w:sz="0" w:space="0" w:color="auto"/>
                <w:bottom w:val="none" w:sz="0" w:space="0" w:color="auto"/>
                <w:right w:val="none" w:sz="0" w:space="0" w:color="auto"/>
              </w:divBdr>
              <w:divsChild>
                <w:div w:id="2347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2769">
      <w:bodyDiv w:val="1"/>
      <w:marLeft w:val="0"/>
      <w:marRight w:val="0"/>
      <w:marTop w:val="0"/>
      <w:marBottom w:val="0"/>
      <w:divBdr>
        <w:top w:val="none" w:sz="0" w:space="0" w:color="auto"/>
        <w:left w:val="none" w:sz="0" w:space="0" w:color="auto"/>
        <w:bottom w:val="none" w:sz="0" w:space="0" w:color="auto"/>
        <w:right w:val="none" w:sz="0" w:space="0" w:color="auto"/>
      </w:divBdr>
      <w:divsChild>
        <w:div w:id="1427731096">
          <w:marLeft w:val="0"/>
          <w:marRight w:val="0"/>
          <w:marTop w:val="0"/>
          <w:marBottom w:val="0"/>
          <w:divBdr>
            <w:top w:val="none" w:sz="0" w:space="0" w:color="auto"/>
            <w:left w:val="none" w:sz="0" w:space="0" w:color="auto"/>
            <w:bottom w:val="none" w:sz="0" w:space="0" w:color="auto"/>
            <w:right w:val="none" w:sz="0" w:space="0" w:color="auto"/>
          </w:divBdr>
          <w:divsChild>
            <w:div w:id="2079328569">
              <w:marLeft w:val="0"/>
              <w:marRight w:val="0"/>
              <w:marTop w:val="0"/>
              <w:marBottom w:val="0"/>
              <w:divBdr>
                <w:top w:val="none" w:sz="0" w:space="0" w:color="auto"/>
                <w:left w:val="none" w:sz="0" w:space="0" w:color="auto"/>
                <w:bottom w:val="none" w:sz="0" w:space="0" w:color="auto"/>
                <w:right w:val="none" w:sz="0" w:space="0" w:color="auto"/>
              </w:divBdr>
              <w:divsChild>
                <w:div w:id="13560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4141">
      <w:bodyDiv w:val="1"/>
      <w:marLeft w:val="0"/>
      <w:marRight w:val="0"/>
      <w:marTop w:val="0"/>
      <w:marBottom w:val="0"/>
      <w:divBdr>
        <w:top w:val="none" w:sz="0" w:space="0" w:color="auto"/>
        <w:left w:val="none" w:sz="0" w:space="0" w:color="auto"/>
        <w:bottom w:val="none" w:sz="0" w:space="0" w:color="auto"/>
        <w:right w:val="none" w:sz="0" w:space="0" w:color="auto"/>
      </w:divBdr>
      <w:divsChild>
        <w:div w:id="704522913">
          <w:marLeft w:val="0"/>
          <w:marRight w:val="0"/>
          <w:marTop w:val="0"/>
          <w:marBottom w:val="0"/>
          <w:divBdr>
            <w:top w:val="none" w:sz="0" w:space="0" w:color="auto"/>
            <w:left w:val="none" w:sz="0" w:space="0" w:color="auto"/>
            <w:bottom w:val="none" w:sz="0" w:space="0" w:color="auto"/>
            <w:right w:val="none" w:sz="0" w:space="0" w:color="auto"/>
          </w:divBdr>
        </w:div>
        <w:div w:id="1756122610">
          <w:marLeft w:val="0"/>
          <w:marRight w:val="0"/>
          <w:marTop w:val="0"/>
          <w:marBottom w:val="0"/>
          <w:divBdr>
            <w:top w:val="none" w:sz="0" w:space="0" w:color="auto"/>
            <w:left w:val="none" w:sz="0" w:space="0" w:color="auto"/>
            <w:bottom w:val="none" w:sz="0" w:space="0" w:color="auto"/>
            <w:right w:val="none" w:sz="0" w:space="0" w:color="auto"/>
          </w:divBdr>
        </w:div>
        <w:div w:id="1550845388">
          <w:marLeft w:val="0"/>
          <w:marRight w:val="0"/>
          <w:marTop w:val="0"/>
          <w:marBottom w:val="0"/>
          <w:divBdr>
            <w:top w:val="none" w:sz="0" w:space="0" w:color="auto"/>
            <w:left w:val="none" w:sz="0" w:space="0" w:color="auto"/>
            <w:bottom w:val="none" w:sz="0" w:space="0" w:color="auto"/>
            <w:right w:val="none" w:sz="0" w:space="0" w:color="auto"/>
          </w:divBdr>
        </w:div>
      </w:divsChild>
    </w:div>
    <w:div w:id="1896231805">
      <w:bodyDiv w:val="1"/>
      <w:marLeft w:val="0"/>
      <w:marRight w:val="0"/>
      <w:marTop w:val="0"/>
      <w:marBottom w:val="0"/>
      <w:divBdr>
        <w:top w:val="none" w:sz="0" w:space="0" w:color="auto"/>
        <w:left w:val="none" w:sz="0" w:space="0" w:color="auto"/>
        <w:bottom w:val="none" w:sz="0" w:space="0" w:color="auto"/>
        <w:right w:val="none" w:sz="0" w:space="0" w:color="auto"/>
      </w:divBdr>
    </w:div>
    <w:div w:id="1906448398">
      <w:bodyDiv w:val="1"/>
      <w:marLeft w:val="0"/>
      <w:marRight w:val="0"/>
      <w:marTop w:val="0"/>
      <w:marBottom w:val="0"/>
      <w:divBdr>
        <w:top w:val="none" w:sz="0" w:space="0" w:color="auto"/>
        <w:left w:val="none" w:sz="0" w:space="0" w:color="auto"/>
        <w:bottom w:val="none" w:sz="0" w:space="0" w:color="auto"/>
        <w:right w:val="none" w:sz="0" w:space="0" w:color="auto"/>
      </w:divBdr>
    </w:div>
    <w:div w:id="1996300849">
      <w:bodyDiv w:val="1"/>
      <w:marLeft w:val="0"/>
      <w:marRight w:val="0"/>
      <w:marTop w:val="0"/>
      <w:marBottom w:val="0"/>
      <w:divBdr>
        <w:top w:val="none" w:sz="0" w:space="0" w:color="auto"/>
        <w:left w:val="none" w:sz="0" w:space="0" w:color="auto"/>
        <w:bottom w:val="none" w:sz="0" w:space="0" w:color="auto"/>
        <w:right w:val="none" w:sz="0" w:space="0" w:color="auto"/>
      </w:divBdr>
    </w:div>
    <w:div w:id="2001078987">
      <w:bodyDiv w:val="1"/>
      <w:marLeft w:val="0"/>
      <w:marRight w:val="0"/>
      <w:marTop w:val="0"/>
      <w:marBottom w:val="0"/>
      <w:divBdr>
        <w:top w:val="none" w:sz="0" w:space="0" w:color="auto"/>
        <w:left w:val="none" w:sz="0" w:space="0" w:color="auto"/>
        <w:bottom w:val="none" w:sz="0" w:space="0" w:color="auto"/>
        <w:right w:val="none" w:sz="0" w:space="0" w:color="auto"/>
      </w:divBdr>
      <w:divsChild>
        <w:div w:id="1658075874">
          <w:marLeft w:val="0"/>
          <w:marRight w:val="0"/>
          <w:marTop w:val="0"/>
          <w:marBottom w:val="0"/>
          <w:divBdr>
            <w:top w:val="none" w:sz="0" w:space="0" w:color="auto"/>
            <w:left w:val="none" w:sz="0" w:space="0" w:color="auto"/>
            <w:bottom w:val="none" w:sz="0" w:space="0" w:color="auto"/>
            <w:right w:val="none" w:sz="0" w:space="0" w:color="auto"/>
          </w:divBdr>
          <w:divsChild>
            <w:div w:id="353190005">
              <w:marLeft w:val="0"/>
              <w:marRight w:val="0"/>
              <w:marTop w:val="0"/>
              <w:marBottom w:val="0"/>
              <w:divBdr>
                <w:top w:val="none" w:sz="0" w:space="0" w:color="auto"/>
                <w:left w:val="none" w:sz="0" w:space="0" w:color="auto"/>
                <w:bottom w:val="none" w:sz="0" w:space="0" w:color="auto"/>
                <w:right w:val="none" w:sz="0" w:space="0" w:color="auto"/>
              </w:divBdr>
              <w:divsChild>
                <w:div w:id="13410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8148">
      <w:bodyDiv w:val="1"/>
      <w:marLeft w:val="0"/>
      <w:marRight w:val="0"/>
      <w:marTop w:val="0"/>
      <w:marBottom w:val="0"/>
      <w:divBdr>
        <w:top w:val="none" w:sz="0" w:space="0" w:color="auto"/>
        <w:left w:val="none" w:sz="0" w:space="0" w:color="auto"/>
        <w:bottom w:val="none" w:sz="0" w:space="0" w:color="auto"/>
        <w:right w:val="none" w:sz="0" w:space="0" w:color="auto"/>
      </w:divBdr>
    </w:div>
    <w:div w:id="2106338291">
      <w:bodyDiv w:val="1"/>
      <w:marLeft w:val="0"/>
      <w:marRight w:val="0"/>
      <w:marTop w:val="0"/>
      <w:marBottom w:val="0"/>
      <w:divBdr>
        <w:top w:val="none" w:sz="0" w:space="0" w:color="auto"/>
        <w:left w:val="none" w:sz="0" w:space="0" w:color="auto"/>
        <w:bottom w:val="none" w:sz="0" w:space="0" w:color="auto"/>
        <w:right w:val="none" w:sz="0" w:space="0" w:color="auto"/>
      </w:divBdr>
    </w:div>
    <w:div w:id="21252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7818/" TargetMode="External"/><Relationship Id="rId13" Type="http://schemas.openxmlformats.org/officeDocument/2006/relationships/hyperlink" Target="http://www.consultant.ru/document/cons_doc_LAW_346671/" TargetMode="External"/><Relationship Id="rId18" Type="http://schemas.openxmlformats.org/officeDocument/2006/relationships/hyperlink" Target="http://www.consultant.ru/document/cons_doc_LAW_346674/" TargetMode="External"/><Relationship Id="rId26" Type="http://schemas.openxmlformats.org/officeDocument/2006/relationships/hyperlink" Target="http://www.consultant.ru/document/cons_doc_LAW_347128/" TargetMode="External"/><Relationship Id="rId3" Type="http://schemas.openxmlformats.org/officeDocument/2006/relationships/settings" Target="settings.xml"/><Relationship Id="rId21" Type="http://schemas.openxmlformats.org/officeDocument/2006/relationships/hyperlink" Target="http://www.consultant.ru/document/cons_doc_LAW_347788/" TargetMode="External"/><Relationship Id="rId7" Type="http://schemas.openxmlformats.org/officeDocument/2006/relationships/hyperlink" Target="http://www.consultant.ru/document/cons_doc_LAW_347817/" TargetMode="External"/><Relationship Id="rId12" Type="http://schemas.openxmlformats.org/officeDocument/2006/relationships/hyperlink" Target="http://www.consultant.ru/document/cons_doc_LAW_346659/" TargetMode="External"/><Relationship Id="rId17" Type="http://schemas.openxmlformats.org/officeDocument/2006/relationships/hyperlink" Target="http://www.consultant.ru/document/cons_doc_LAW_346666/" TargetMode="External"/><Relationship Id="rId25" Type="http://schemas.openxmlformats.org/officeDocument/2006/relationships/hyperlink" Target="http://www.consultant.ru/document/cons_doc_LAW_347691/" TargetMode="External"/><Relationship Id="rId2" Type="http://schemas.openxmlformats.org/officeDocument/2006/relationships/styles" Target="styles.xml"/><Relationship Id="rId16" Type="http://schemas.openxmlformats.org/officeDocument/2006/relationships/hyperlink" Target="http://www.consultant.ru/document/cons_doc_LAW_346665/" TargetMode="External"/><Relationship Id="rId20" Type="http://schemas.openxmlformats.org/officeDocument/2006/relationships/hyperlink" Target="http://www.consultant.ru/document/cons_doc_LAW_34779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6661/" TargetMode="External"/><Relationship Id="rId24" Type="http://schemas.openxmlformats.org/officeDocument/2006/relationships/hyperlink" Target="http://www.consultant.ru/document/cons_doc_LAW_347136/" TargetMode="External"/><Relationship Id="rId5" Type="http://schemas.openxmlformats.org/officeDocument/2006/relationships/footnotes" Target="footnotes.xml"/><Relationship Id="rId15" Type="http://schemas.openxmlformats.org/officeDocument/2006/relationships/hyperlink" Target="http://www.consultant.ru/document/cons_doc_LAW_346673/" TargetMode="External"/><Relationship Id="rId23" Type="http://schemas.openxmlformats.org/officeDocument/2006/relationships/hyperlink" Target="http://www.consultant.ru/document/cons_doc_LAW_347379/" TargetMode="External"/><Relationship Id="rId28" Type="http://schemas.openxmlformats.org/officeDocument/2006/relationships/fontTable" Target="fontTable.xml"/><Relationship Id="rId10" Type="http://schemas.openxmlformats.org/officeDocument/2006/relationships/hyperlink" Target="http://www.consultant.ru/document/cons_doc_LAW_346662/" TargetMode="External"/><Relationship Id="rId19" Type="http://schemas.openxmlformats.org/officeDocument/2006/relationships/hyperlink" Target="http://www.consultant.ru/document/cons_doc_LAW_347923/" TargetMode="External"/><Relationship Id="rId4" Type="http://schemas.openxmlformats.org/officeDocument/2006/relationships/webSettings" Target="webSettings.xml"/><Relationship Id="rId9" Type="http://schemas.openxmlformats.org/officeDocument/2006/relationships/hyperlink" Target="http://www.consultant.ru/document/cons_doc_LAW_346019/" TargetMode="External"/><Relationship Id="rId14" Type="http://schemas.openxmlformats.org/officeDocument/2006/relationships/hyperlink" Target="http://www.consultant.ru/document/cons_doc_LAW_346672/" TargetMode="External"/><Relationship Id="rId22" Type="http://schemas.openxmlformats.org/officeDocument/2006/relationships/hyperlink" Target="http://www.consultant.ru/document/cons_doc_LAW_34747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4968</Words>
  <Characters>28321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Малюта</dc:creator>
  <cp:lastModifiedBy>Малюта Галина Алексеевна</cp:lastModifiedBy>
  <cp:revision>2</cp:revision>
  <dcterms:created xsi:type="dcterms:W3CDTF">2020-03-23T11:55:00Z</dcterms:created>
  <dcterms:modified xsi:type="dcterms:W3CDTF">2020-03-23T11:55:00Z</dcterms:modified>
</cp:coreProperties>
</file>